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30" w:rsidRPr="005C4422" w:rsidRDefault="00F97530" w:rsidP="00F97530">
      <w:pPr>
        <w:spacing w:after="0" w:line="240" w:lineRule="auto"/>
        <w:rPr>
          <w:rFonts w:ascii="Times New Roman" w:hAnsi="Times New Roman" w:cs="Times New Roman"/>
          <w:b/>
          <w:sz w:val="24"/>
          <w:szCs w:val="24"/>
        </w:rPr>
      </w:pPr>
      <w:r w:rsidRPr="005C4422">
        <w:rPr>
          <w:rFonts w:ascii="Times New Roman" w:hAnsi="Times New Roman" w:cs="Times New Roman"/>
          <w:b/>
          <w:sz w:val="24"/>
          <w:szCs w:val="24"/>
        </w:rPr>
        <w:t>Јавна установа „Установа за спорт</w:t>
      </w:r>
      <w:r w:rsidRPr="005C4422">
        <w:rPr>
          <w:rFonts w:ascii="Times New Roman" w:hAnsi="Times New Roman" w:cs="Times New Roman"/>
          <w:b/>
          <w:sz w:val="24"/>
          <w:szCs w:val="24"/>
          <w:lang w:val="sr-Cyrl-CS"/>
        </w:rPr>
        <w:t xml:space="preserve"> </w:t>
      </w:r>
      <w:r w:rsidRPr="005C4422">
        <w:rPr>
          <w:rFonts w:ascii="Times New Roman" w:hAnsi="Times New Roman" w:cs="Times New Roman"/>
          <w:b/>
          <w:sz w:val="24"/>
          <w:szCs w:val="24"/>
        </w:rPr>
        <w:t>и омладину“ Лајковац</w:t>
      </w:r>
    </w:p>
    <w:p w:rsidR="00F97530" w:rsidRPr="00E121FF" w:rsidRDefault="00F97530" w:rsidP="00F97530">
      <w:pPr>
        <w:spacing w:after="0" w:line="240" w:lineRule="auto"/>
        <w:rPr>
          <w:rFonts w:ascii="Times New Roman" w:hAnsi="Times New Roman" w:cs="Times New Roman"/>
          <w:b/>
          <w:sz w:val="24"/>
          <w:szCs w:val="24"/>
          <w:lang w:val="sr-Cyrl-CS"/>
        </w:rPr>
      </w:pPr>
      <w:r w:rsidRPr="00E121FF">
        <w:rPr>
          <w:rFonts w:ascii="Times New Roman" w:hAnsi="Times New Roman" w:cs="Times New Roman"/>
          <w:b/>
          <w:sz w:val="24"/>
          <w:szCs w:val="24"/>
        </w:rPr>
        <w:t>Број:</w:t>
      </w:r>
      <w:r w:rsidR="00E121FF" w:rsidRPr="00E121FF">
        <w:rPr>
          <w:rFonts w:ascii="Times New Roman" w:hAnsi="Times New Roman" w:cs="Times New Roman"/>
          <w:b/>
          <w:sz w:val="24"/>
          <w:szCs w:val="24"/>
          <w:lang w:val="sr-Cyrl-CS"/>
        </w:rPr>
        <w:t xml:space="preserve"> </w:t>
      </w:r>
      <w:r w:rsidR="00C81B14">
        <w:rPr>
          <w:rFonts w:ascii="Times New Roman" w:hAnsi="Times New Roman" w:cs="Times New Roman"/>
          <w:b/>
          <w:sz w:val="24"/>
          <w:szCs w:val="24"/>
          <w:lang w:val="sr-Cyrl-CS"/>
        </w:rPr>
        <w:t>79</w:t>
      </w:r>
      <w:r w:rsidR="00E121FF" w:rsidRPr="00E121FF">
        <w:rPr>
          <w:rFonts w:ascii="Times New Roman" w:hAnsi="Times New Roman" w:cs="Times New Roman"/>
          <w:b/>
          <w:sz w:val="24"/>
          <w:szCs w:val="24"/>
          <w:lang w:val="sr-Cyrl-CS"/>
        </w:rPr>
        <w:t>/2015</w:t>
      </w:r>
      <w:r w:rsidR="005C4422" w:rsidRPr="00E121FF">
        <w:rPr>
          <w:rFonts w:ascii="Times New Roman" w:hAnsi="Times New Roman" w:cs="Times New Roman"/>
          <w:b/>
          <w:sz w:val="24"/>
          <w:szCs w:val="24"/>
          <w:lang w:val="sr-Cyrl-CS"/>
        </w:rPr>
        <w:t xml:space="preserve"> </w:t>
      </w:r>
    </w:p>
    <w:p w:rsidR="00F97530" w:rsidRPr="00E121FF" w:rsidRDefault="005C4422" w:rsidP="00F97530">
      <w:pPr>
        <w:spacing w:after="0" w:line="240" w:lineRule="auto"/>
        <w:rPr>
          <w:rFonts w:ascii="Times New Roman" w:hAnsi="Times New Roman" w:cs="Times New Roman"/>
          <w:b/>
          <w:sz w:val="24"/>
          <w:szCs w:val="24"/>
          <w:lang w:val="sr-Cyrl-CS"/>
        </w:rPr>
      </w:pPr>
      <w:r w:rsidRPr="00E121FF">
        <w:rPr>
          <w:rFonts w:ascii="Times New Roman" w:hAnsi="Times New Roman" w:cs="Times New Roman"/>
          <w:b/>
          <w:sz w:val="24"/>
          <w:szCs w:val="24"/>
        </w:rPr>
        <w:t xml:space="preserve">Број </w:t>
      </w:r>
      <w:r w:rsidRPr="00E121FF">
        <w:rPr>
          <w:rFonts w:ascii="Times New Roman" w:hAnsi="Times New Roman" w:cs="Times New Roman"/>
          <w:b/>
          <w:sz w:val="24"/>
          <w:szCs w:val="24"/>
          <w:lang w:val="sr-Cyrl-CS"/>
        </w:rPr>
        <w:t>ЈН</w:t>
      </w:r>
      <w:r w:rsidR="00F97530" w:rsidRPr="00E121FF">
        <w:rPr>
          <w:rFonts w:ascii="Times New Roman" w:hAnsi="Times New Roman" w:cs="Times New Roman"/>
          <w:b/>
          <w:sz w:val="24"/>
          <w:szCs w:val="24"/>
        </w:rPr>
        <w:t>:</w:t>
      </w:r>
      <w:r w:rsidR="00E121FF" w:rsidRPr="00E121FF">
        <w:rPr>
          <w:rFonts w:ascii="Times New Roman" w:hAnsi="Times New Roman" w:cs="Times New Roman"/>
          <w:b/>
          <w:sz w:val="24"/>
          <w:szCs w:val="24"/>
          <w:lang w:val="sr-Cyrl-CS"/>
        </w:rPr>
        <w:t xml:space="preserve"> 8/15</w:t>
      </w:r>
    </w:p>
    <w:p w:rsidR="00F97530" w:rsidRPr="005C4422" w:rsidRDefault="00F97530" w:rsidP="00F97530">
      <w:pPr>
        <w:spacing w:after="0" w:line="240" w:lineRule="auto"/>
        <w:rPr>
          <w:rFonts w:ascii="Times New Roman" w:hAnsi="Times New Roman" w:cs="Times New Roman"/>
          <w:b/>
          <w:sz w:val="24"/>
          <w:szCs w:val="24"/>
        </w:rPr>
      </w:pPr>
      <w:r w:rsidRPr="00E121FF">
        <w:rPr>
          <w:rFonts w:ascii="Times New Roman" w:hAnsi="Times New Roman" w:cs="Times New Roman"/>
          <w:b/>
          <w:sz w:val="24"/>
          <w:szCs w:val="24"/>
        </w:rPr>
        <w:t xml:space="preserve">Датум: </w:t>
      </w:r>
      <w:r w:rsidR="0071464E" w:rsidRPr="00E121FF">
        <w:rPr>
          <w:rFonts w:ascii="Times New Roman" w:hAnsi="Times New Roman" w:cs="Times New Roman"/>
          <w:b/>
          <w:sz w:val="24"/>
          <w:szCs w:val="24"/>
          <w:lang w:val="sr-Cyrl-CS"/>
        </w:rPr>
        <w:t>2</w:t>
      </w:r>
      <w:r w:rsidR="00E121FF" w:rsidRPr="00E121FF">
        <w:rPr>
          <w:rFonts w:ascii="Times New Roman" w:hAnsi="Times New Roman" w:cs="Times New Roman"/>
          <w:b/>
          <w:sz w:val="24"/>
          <w:szCs w:val="24"/>
          <w:lang w:val="sr-Cyrl-CS"/>
        </w:rPr>
        <w:t>2</w:t>
      </w:r>
      <w:r w:rsidRPr="00E121FF">
        <w:rPr>
          <w:rFonts w:ascii="Times New Roman" w:hAnsi="Times New Roman" w:cs="Times New Roman"/>
          <w:b/>
          <w:sz w:val="24"/>
          <w:szCs w:val="24"/>
        </w:rPr>
        <w:t>.0</w:t>
      </w:r>
      <w:r w:rsidR="0071464E" w:rsidRPr="00E121FF">
        <w:rPr>
          <w:rFonts w:ascii="Times New Roman" w:hAnsi="Times New Roman" w:cs="Times New Roman"/>
          <w:b/>
          <w:sz w:val="24"/>
          <w:szCs w:val="24"/>
        </w:rPr>
        <w:t>7</w:t>
      </w:r>
      <w:r w:rsidRPr="00E121FF">
        <w:rPr>
          <w:rFonts w:ascii="Times New Roman" w:hAnsi="Times New Roman" w:cs="Times New Roman"/>
          <w:b/>
          <w:sz w:val="24"/>
          <w:szCs w:val="24"/>
        </w:rPr>
        <w:t>.2015 године</w:t>
      </w:r>
    </w:p>
    <w:p w:rsidR="00F97530" w:rsidRPr="005C4422" w:rsidRDefault="00F97530" w:rsidP="00F97530">
      <w:pPr>
        <w:spacing w:after="0" w:line="240" w:lineRule="auto"/>
        <w:rPr>
          <w:rFonts w:ascii="Times New Roman" w:hAnsi="Times New Roman" w:cs="Times New Roman"/>
          <w:b/>
          <w:sz w:val="24"/>
          <w:szCs w:val="24"/>
        </w:rPr>
      </w:pPr>
      <w:r w:rsidRPr="005C4422">
        <w:rPr>
          <w:rFonts w:ascii="Times New Roman" w:hAnsi="Times New Roman" w:cs="Times New Roman"/>
          <w:b/>
          <w:sz w:val="24"/>
          <w:szCs w:val="24"/>
        </w:rPr>
        <w:t>Л а ј к о в а ц</w:t>
      </w:r>
    </w:p>
    <w:p w:rsidR="00D639A5" w:rsidRDefault="00D639A5"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D639A5" w:rsidRPr="000B3DA5" w:rsidRDefault="00D639A5"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D639A5" w:rsidRDefault="00D639A5" w:rsidP="00D639A5"/>
    <w:p w:rsidR="00D639A5" w:rsidRDefault="00D639A5" w:rsidP="00D639A5">
      <w:pPr>
        <w:tabs>
          <w:tab w:val="left" w:pos="8295"/>
        </w:tabs>
        <w:rPr>
          <w:rFonts w:ascii="Times New Roman" w:hAnsi="Times New Roman" w:cs="Times New Roman"/>
          <w:b/>
          <w:sz w:val="32"/>
          <w:szCs w:val="32"/>
        </w:rPr>
      </w:pPr>
    </w:p>
    <w:p w:rsidR="00D639A5" w:rsidRDefault="00D639A5" w:rsidP="00D639A5">
      <w:pPr>
        <w:tabs>
          <w:tab w:val="left" w:pos="8295"/>
        </w:tabs>
        <w:jc w:val="center"/>
        <w:rPr>
          <w:rFonts w:ascii="Times New Roman" w:hAnsi="Times New Roman" w:cs="Times New Roman"/>
          <w:b/>
          <w:sz w:val="32"/>
          <w:szCs w:val="32"/>
        </w:rPr>
      </w:pPr>
      <w:r w:rsidRPr="0030210B">
        <w:rPr>
          <w:rFonts w:ascii="Times New Roman" w:hAnsi="Times New Roman" w:cs="Times New Roman"/>
          <w:b/>
          <w:sz w:val="32"/>
          <w:szCs w:val="32"/>
          <w:lang w:val="sr-Cyrl-CS"/>
        </w:rPr>
        <w:t>КОНКУРСНА ДОКУМЕНТАЦИЈА</w:t>
      </w:r>
    </w:p>
    <w:p w:rsidR="0001086C" w:rsidRDefault="0001086C" w:rsidP="00D639A5">
      <w:pPr>
        <w:tabs>
          <w:tab w:val="left" w:pos="8295"/>
        </w:tabs>
        <w:jc w:val="center"/>
        <w:rPr>
          <w:rFonts w:ascii="Times New Roman" w:hAnsi="Times New Roman" w:cs="Times New Roman"/>
          <w:b/>
          <w:sz w:val="28"/>
          <w:szCs w:val="28"/>
          <w:lang w:val="sr-Cyrl-CS"/>
        </w:rPr>
      </w:pPr>
      <w:r>
        <w:rPr>
          <w:rFonts w:ascii="Times New Roman" w:hAnsi="Times New Roman" w:cs="Times New Roman"/>
          <w:b/>
          <w:sz w:val="28"/>
          <w:szCs w:val="28"/>
        </w:rPr>
        <w:t xml:space="preserve"> </w:t>
      </w:r>
      <w:r>
        <w:rPr>
          <w:rFonts w:ascii="Times New Roman" w:hAnsi="Times New Roman" w:cs="Times New Roman"/>
          <w:b/>
          <w:sz w:val="28"/>
          <w:szCs w:val="28"/>
          <w:lang w:val="sr-Cyrl-CS"/>
        </w:rPr>
        <w:t>ЈАВНА НАБАВКА ДОБАРА – УГАЉ ЗА ОГРЕВ</w:t>
      </w:r>
    </w:p>
    <w:p w:rsidR="0001086C" w:rsidRPr="0001086C" w:rsidRDefault="0001086C" w:rsidP="00D639A5">
      <w:pPr>
        <w:tabs>
          <w:tab w:val="left" w:pos="8295"/>
        </w:tabs>
        <w:jc w:val="center"/>
        <w:rPr>
          <w:rFonts w:ascii="Times New Roman" w:hAnsi="Times New Roman" w:cs="Times New Roman"/>
          <w:b/>
          <w:sz w:val="28"/>
          <w:szCs w:val="28"/>
          <w:lang w:val="sr-Cyrl-CS"/>
        </w:rPr>
      </w:pPr>
      <w:r>
        <w:rPr>
          <w:rFonts w:ascii="Times New Roman" w:hAnsi="Times New Roman" w:cs="Times New Roman"/>
          <w:b/>
          <w:sz w:val="28"/>
          <w:szCs w:val="28"/>
          <w:lang w:val="sr-Cyrl-CS"/>
        </w:rPr>
        <w:t>У ОТВОРЕНОМ ПОСТУПКУ</w:t>
      </w:r>
    </w:p>
    <w:p w:rsidR="00D639A5" w:rsidRPr="00D639A5" w:rsidRDefault="00D639A5" w:rsidP="00D639A5">
      <w:pPr>
        <w:jc w:val="center"/>
      </w:pPr>
      <w:r w:rsidRPr="00E121FF">
        <w:rPr>
          <w:rFonts w:ascii="Times New Roman" w:hAnsi="Times New Roman" w:cs="Times New Roman"/>
          <w:sz w:val="32"/>
          <w:szCs w:val="32"/>
          <w:lang w:val="sr-Cyrl-CS"/>
        </w:rPr>
        <w:t xml:space="preserve">ЈН </w:t>
      </w:r>
      <w:r w:rsidR="00E121FF" w:rsidRPr="00E121FF">
        <w:rPr>
          <w:rFonts w:ascii="Times New Roman" w:hAnsi="Times New Roman" w:cs="Times New Roman"/>
          <w:sz w:val="32"/>
          <w:szCs w:val="32"/>
          <w:lang w:val="sr-Cyrl-CS"/>
        </w:rPr>
        <w:t>8</w:t>
      </w:r>
      <w:r w:rsidR="00F97530" w:rsidRPr="00E121FF">
        <w:rPr>
          <w:rFonts w:ascii="Times New Roman" w:hAnsi="Times New Roman" w:cs="Times New Roman"/>
          <w:sz w:val="32"/>
          <w:szCs w:val="32"/>
          <w:lang w:val="sr-Cyrl-CS"/>
        </w:rPr>
        <w:t>/</w:t>
      </w:r>
      <w:r w:rsidRPr="00E121FF">
        <w:rPr>
          <w:rFonts w:ascii="Times New Roman" w:hAnsi="Times New Roman" w:cs="Times New Roman"/>
          <w:sz w:val="32"/>
          <w:szCs w:val="32"/>
          <w:lang w:val="sr-Cyrl-CS"/>
        </w:rPr>
        <w:t>1</w:t>
      </w:r>
      <w:r w:rsidRPr="00E121FF">
        <w:rPr>
          <w:rFonts w:ascii="Times New Roman" w:hAnsi="Times New Roman" w:cs="Times New Roman"/>
          <w:sz w:val="32"/>
          <w:szCs w:val="32"/>
        </w:rPr>
        <w:t>5</w:t>
      </w:r>
    </w:p>
    <w:p w:rsidR="00D639A5" w:rsidRPr="000B3DA5" w:rsidRDefault="00D639A5" w:rsidP="00D639A5"/>
    <w:p w:rsidR="00D639A5" w:rsidRPr="000B3DA5" w:rsidRDefault="00D639A5" w:rsidP="00D639A5"/>
    <w:p w:rsidR="00D639A5" w:rsidRPr="000B3DA5" w:rsidRDefault="00D639A5" w:rsidP="00D639A5"/>
    <w:p w:rsidR="00D639A5" w:rsidRPr="000B3DA5" w:rsidRDefault="00D639A5" w:rsidP="00D639A5"/>
    <w:p w:rsidR="00D639A5" w:rsidRPr="000B3DA5" w:rsidRDefault="00D639A5" w:rsidP="00D639A5"/>
    <w:p w:rsidR="00D639A5" w:rsidRPr="000B3DA5" w:rsidRDefault="00D639A5" w:rsidP="00D639A5"/>
    <w:p w:rsidR="00D639A5" w:rsidRPr="000B3DA5" w:rsidRDefault="00D639A5" w:rsidP="00D639A5"/>
    <w:p w:rsidR="00D639A5" w:rsidRPr="000B3DA5" w:rsidRDefault="00D639A5" w:rsidP="00D639A5"/>
    <w:p w:rsidR="00D639A5" w:rsidRDefault="00D639A5" w:rsidP="00D639A5"/>
    <w:p w:rsidR="00D639A5" w:rsidRDefault="00F97530" w:rsidP="00D639A5">
      <w:pPr>
        <w:jc w:val="center"/>
        <w:rPr>
          <w:rFonts w:ascii="Times New Roman" w:hAnsi="Times New Roman" w:cs="Times New Roman"/>
          <w:sz w:val="32"/>
          <w:szCs w:val="32"/>
          <w:lang w:val="sr-Cyrl-CS"/>
        </w:rPr>
      </w:pPr>
      <w:r>
        <w:rPr>
          <w:rFonts w:ascii="Times New Roman" w:hAnsi="Times New Roman" w:cs="Times New Roman"/>
          <w:sz w:val="32"/>
          <w:szCs w:val="32"/>
          <w:lang w:val="sr-Cyrl-CS"/>
        </w:rPr>
        <w:t>Лајковац</w:t>
      </w:r>
      <w:r w:rsidR="00240D94">
        <w:rPr>
          <w:rFonts w:ascii="Times New Roman" w:hAnsi="Times New Roman" w:cs="Times New Roman"/>
          <w:sz w:val="32"/>
          <w:szCs w:val="32"/>
          <w:lang w:val="sr-Cyrl-CS"/>
        </w:rPr>
        <w:t>, јул</w:t>
      </w:r>
      <w:r w:rsidR="00862E51">
        <w:rPr>
          <w:rFonts w:ascii="Times New Roman" w:hAnsi="Times New Roman" w:cs="Times New Roman"/>
          <w:sz w:val="32"/>
          <w:szCs w:val="32"/>
          <w:lang w:val="sr-Cyrl-CS"/>
        </w:rPr>
        <w:t xml:space="preserve"> 2015. г</w:t>
      </w:r>
      <w:r w:rsidR="00D639A5">
        <w:rPr>
          <w:rFonts w:ascii="Times New Roman" w:hAnsi="Times New Roman" w:cs="Times New Roman"/>
          <w:sz w:val="32"/>
          <w:szCs w:val="32"/>
          <w:lang w:val="sr-Cyrl-CS"/>
        </w:rPr>
        <w:t>одине</w:t>
      </w:r>
    </w:p>
    <w:p w:rsidR="00526922" w:rsidRDefault="00526922" w:rsidP="00D639A5">
      <w:pPr>
        <w:spacing w:after="0" w:line="240" w:lineRule="auto"/>
        <w:jc w:val="both"/>
        <w:rPr>
          <w:rFonts w:ascii="Times New Roman" w:eastAsia="Times New Roman" w:hAnsi="Times New Roman" w:cs="Times New Roman"/>
          <w:b/>
          <w:sz w:val="24"/>
          <w:szCs w:val="24"/>
        </w:rPr>
      </w:pPr>
    </w:p>
    <w:p w:rsidR="00526922" w:rsidRDefault="00526922" w:rsidP="00D639A5">
      <w:pPr>
        <w:spacing w:after="0" w:line="240" w:lineRule="auto"/>
        <w:jc w:val="both"/>
        <w:rPr>
          <w:rFonts w:ascii="Times New Roman" w:eastAsia="Times New Roman" w:hAnsi="Times New Roman" w:cs="Times New Roman"/>
          <w:b/>
          <w:sz w:val="24"/>
          <w:szCs w:val="24"/>
        </w:rPr>
      </w:pPr>
    </w:p>
    <w:p w:rsidR="00526922" w:rsidRDefault="00526922" w:rsidP="00D639A5">
      <w:pPr>
        <w:spacing w:after="0" w:line="240" w:lineRule="auto"/>
        <w:jc w:val="both"/>
        <w:rPr>
          <w:rFonts w:ascii="Times New Roman" w:eastAsia="Times New Roman" w:hAnsi="Times New Roman" w:cs="Times New Roman"/>
          <w:b/>
          <w:sz w:val="24"/>
          <w:szCs w:val="24"/>
        </w:rPr>
      </w:pPr>
    </w:p>
    <w:p w:rsidR="00526922" w:rsidRDefault="00526922" w:rsidP="00D639A5">
      <w:pPr>
        <w:spacing w:after="0" w:line="240" w:lineRule="auto"/>
        <w:jc w:val="both"/>
        <w:rPr>
          <w:rFonts w:ascii="Times New Roman" w:eastAsia="Times New Roman" w:hAnsi="Times New Roman" w:cs="Times New Roman"/>
          <w:b/>
          <w:sz w:val="24"/>
          <w:szCs w:val="24"/>
        </w:rPr>
      </w:pPr>
    </w:p>
    <w:p w:rsidR="00526922" w:rsidRDefault="00526922" w:rsidP="00D639A5">
      <w:pPr>
        <w:spacing w:after="0" w:line="240" w:lineRule="auto"/>
        <w:jc w:val="both"/>
        <w:rPr>
          <w:rFonts w:ascii="Times New Roman" w:eastAsia="Times New Roman" w:hAnsi="Times New Roman" w:cs="Times New Roman"/>
          <w:b/>
          <w:sz w:val="24"/>
          <w:szCs w:val="24"/>
        </w:rPr>
      </w:pPr>
    </w:p>
    <w:p w:rsidR="00526922" w:rsidRDefault="00526922" w:rsidP="00D639A5">
      <w:pPr>
        <w:spacing w:after="0" w:line="240" w:lineRule="auto"/>
        <w:jc w:val="both"/>
        <w:rPr>
          <w:rFonts w:ascii="Times New Roman" w:eastAsia="Times New Roman" w:hAnsi="Times New Roman" w:cs="Times New Roman"/>
          <w:b/>
          <w:sz w:val="24"/>
          <w:szCs w:val="24"/>
        </w:rPr>
      </w:pPr>
    </w:p>
    <w:p w:rsidR="00526922" w:rsidRDefault="00526922" w:rsidP="00D639A5">
      <w:pPr>
        <w:spacing w:after="0" w:line="240" w:lineRule="auto"/>
        <w:jc w:val="both"/>
        <w:rPr>
          <w:rFonts w:ascii="Times New Roman" w:eastAsia="Times New Roman" w:hAnsi="Times New Roman" w:cs="Times New Roman"/>
          <w:b/>
          <w:sz w:val="24"/>
          <w:szCs w:val="24"/>
        </w:rPr>
      </w:pPr>
    </w:p>
    <w:p w:rsidR="00D639A5" w:rsidRPr="00D639A5" w:rsidRDefault="00D639A5" w:rsidP="00D639A5">
      <w:pPr>
        <w:spacing w:after="0" w:line="240" w:lineRule="auto"/>
        <w:jc w:val="both"/>
        <w:rPr>
          <w:rFonts w:ascii="Times New Roman" w:eastAsia="Times New Roman" w:hAnsi="Times New Roman" w:cs="Times New Roman"/>
          <w:b/>
          <w:sz w:val="24"/>
          <w:szCs w:val="24"/>
          <w:lang w:val="sr-Cyrl-CS"/>
        </w:rPr>
      </w:pPr>
      <w:r w:rsidRPr="00D639A5">
        <w:rPr>
          <w:rFonts w:ascii="Times New Roman" w:eastAsia="Times New Roman" w:hAnsi="Times New Roman" w:cs="Times New Roman"/>
          <w:b/>
          <w:sz w:val="24"/>
          <w:szCs w:val="24"/>
          <w:lang w:val="sr-Cyrl-CS"/>
        </w:rPr>
        <w:lastRenderedPageBreak/>
        <w:t xml:space="preserve">На основу члана 32. и 61. Закона о јавним набавкама („Сл.гласник РС“ бр. 124/2012), у даљем тексту ЗЈН и члана 2. Правилника о обавезним елементима конкурсне документације у поступцима јавних набваки и начину доказивања испуњености услова („Сл.гласник РС“ бр. 29/2013), Одлуке о покретању поступка јавне набавке број: </w:t>
      </w:r>
      <w:r w:rsidR="00AF4DFB">
        <w:rPr>
          <w:rFonts w:ascii="Times New Roman" w:hAnsi="Times New Roman" w:cs="Times New Roman"/>
          <w:b/>
          <w:sz w:val="24"/>
          <w:szCs w:val="24"/>
          <w:lang w:val="sr-Cyrl-CS"/>
        </w:rPr>
        <w:t>79/2015</w:t>
      </w:r>
      <w:r w:rsidRPr="00D639A5">
        <w:rPr>
          <w:rFonts w:ascii="Times New Roman" w:eastAsia="Times New Roman" w:hAnsi="Times New Roman" w:cs="Times New Roman"/>
          <w:b/>
          <w:sz w:val="24"/>
          <w:szCs w:val="24"/>
          <w:lang w:val="sr-Cyrl-CS"/>
        </w:rPr>
        <w:t xml:space="preserve"> и Решења о образовању комисије за јавну набавку</w:t>
      </w:r>
      <w:r w:rsidRPr="00D639A5">
        <w:rPr>
          <w:rFonts w:ascii="Times New Roman" w:eastAsia="Times New Roman" w:hAnsi="Times New Roman" w:cs="Times New Roman"/>
          <w:b/>
          <w:sz w:val="24"/>
          <w:szCs w:val="24"/>
        </w:rPr>
        <w:t>,</w:t>
      </w:r>
      <w:r w:rsidRPr="00D639A5">
        <w:rPr>
          <w:rFonts w:ascii="Times New Roman" w:eastAsia="Times New Roman" w:hAnsi="Times New Roman" w:cs="Times New Roman"/>
          <w:b/>
          <w:sz w:val="24"/>
          <w:szCs w:val="24"/>
          <w:lang w:val="sr-Cyrl-CS"/>
        </w:rPr>
        <w:t xml:space="preserve"> број </w:t>
      </w:r>
      <w:r w:rsidR="00AF4DFB">
        <w:rPr>
          <w:rFonts w:ascii="Times New Roman" w:hAnsi="Times New Roman" w:cs="Times New Roman"/>
          <w:b/>
          <w:sz w:val="24"/>
          <w:szCs w:val="24"/>
          <w:lang w:val="sr-Cyrl-CS"/>
        </w:rPr>
        <w:t>79/2015</w:t>
      </w:r>
      <w:r w:rsidRPr="00D639A5">
        <w:rPr>
          <w:rFonts w:ascii="Times New Roman" w:hAnsi="Times New Roman" w:cs="Times New Roman"/>
          <w:b/>
          <w:sz w:val="24"/>
          <w:szCs w:val="24"/>
          <w:lang w:val="sr-Cyrl-CS"/>
        </w:rPr>
        <w:t xml:space="preserve"> </w:t>
      </w:r>
      <w:r w:rsidRPr="00D639A5">
        <w:rPr>
          <w:rFonts w:ascii="Times New Roman" w:eastAsia="Times New Roman" w:hAnsi="Times New Roman" w:cs="Times New Roman"/>
          <w:b/>
          <w:sz w:val="24"/>
          <w:szCs w:val="24"/>
          <w:lang w:val="sr-Cyrl-CS"/>
        </w:rPr>
        <w:t xml:space="preserve">припремљена је: </w:t>
      </w:r>
    </w:p>
    <w:p w:rsidR="00D639A5" w:rsidRPr="00942A20" w:rsidRDefault="00D639A5" w:rsidP="00D639A5">
      <w:pPr>
        <w:spacing w:after="0" w:line="240" w:lineRule="auto"/>
        <w:jc w:val="both"/>
        <w:rPr>
          <w:rFonts w:ascii="Times New Roman" w:eastAsia="Times New Roman" w:hAnsi="Times New Roman" w:cs="Times New Roman"/>
          <w:sz w:val="24"/>
          <w:szCs w:val="24"/>
          <w:lang w:val="sr-Cyrl-CS"/>
        </w:rPr>
      </w:pPr>
    </w:p>
    <w:p w:rsidR="00D639A5" w:rsidRPr="00942A20" w:rsidRDefault="00D639A5" w:rsidP="00D639A5">
      <w:pPr>
        <w:spacing w:after="0" w:line="240" w:lineRule="auto"/>
        <w:rPr>
          <w:rFonts w:ascii="Times New Roman" w:eastAsia="Times New Roman" w:hAnsi="Times New Roman" w:cs="Times New Roman"/>
          <w:sz w:val="24"/>
          <w:szCs w:val="24"/>
          <w:lang w:val="sr-Cyrl-CS"/>
        </w:rPr>
      </w:pPr>
    </w:p>
    <w:p w:rsidR="00D639A5" w:rsidRDefault="00D639A5" w:rsidP="00D639A5">
      <w:pPr>
        <w:spacing w:after="0" w:line="240" w:lineRule="auto"/>
        <w:jc w:val="center"/>
        <w:rPr>
          <w:rFonts w:ascii="Times New Roman" w:eastAsia="Times New Roman" w:hAnsi="Times New Roman" w:cs="Times New Roman"/>
          <w:b/>
          <w:sz w:val="24"/>
          <w:szCs w:val="24"/>
          <w:lang w:val="sr-Cyrl-CS"/>
        </w:rPr>
      </w:pPr>
      <w:r w:rsidRPr="00942A20">
        <w:rPr>
          <w:rFonts w:ascii="Times New Roman" w:eastAsia="Times New Roman" w:hAnsi="Times New Roman" w:cs="Times New Roman"/>
          <w:b/>
          <w:sz w:val="24"/>
          <w:szCs w:val="24"/>
          <w:lang w:val="sr-Cyrl-CS"/>
        </w:rPr>
        <w:t>КОНКУРСНА ДОКУМЕНТАЦИЈА</w:t>
      </w:r>
    </w:p>
    <w:p w:rsidR="00D639A5" w:rsidRPr="00942A20" w:rsidRDefault="00D639A5" w:rsidP="00D639A5">
      <w:pPr>
        <w:spacing w:after="0" w:line="240" w:lineRule="auto"/>
        <w:jc w:val="center"/>
        <w:rPr>
          <w:rFonts w:ascii="Times New Roman" w:eastAsia="Times New Roman" w:hAnsi="Times New Roman" w:cs="Times New Roman"/>
          <w:b/>
          <w:sz w:val="24"/>
          <w:szCs w:val="24"/>
          <w:lang w:val="sr-Cyrl-CS"/>
        </w:rPr>
      </w:pPr>
    </w:p>
    <w:p w:rsidR="001A1C69" w:rsidRDefault="001A1C69" w:rsidP="00D639A5">
      <w:pPr>
        <w:jc w:val="both"/>
        <w:rPr>
          <w:rFonts w:ascii="Times New Roman" w:hAnsi="Times New Roman" w:cs="Times New Roman"/>
          <w:sz w:val="24"/>
          <w:szCs w:val="24"/>
          <w:lang w:val="sr-Cyrl-CS"/>
        </w:rPr>
      </w:pPr>
    </w:p>
    <w:p w:rsidR="00D639A5" w:rsidRDefault="00D639A5" w:rsidP="00D639A5">
      <w:pPr>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У </w:t>
      </w:r>
      <w:r w:rsidRPr="00942A20">
        <w:rPr>
          <w:rFonts w:ascii="Times New Roman" w:hAnsi="Times New Roman" w:cs="Times New Roman"/>
          <w:b/>
          <w:sz w:val="24"/>
          <w:szCs w:val="24"/>
          <w:lang w:val="sr-Cyrl-CS"/>
        </w:rPr>
        <w:t>отвореном поступку јавне набавке добара</w:t>
      </w:r>
      <w:r>
        <w:rPr>
          <w:rFonts w:ascii="Times New Roman" w:hAnsi="Times New Roman" w:cs="Times New Roman"/>
          <w:sz w:val="24"/>
          <w:szCs w:val="24"/>
          <w:lang w:val="sr-Cyrl-CS"/>
        </w:rPr>
        <w:t>- угаљ за огрев, за потребе</w:t>
      </w:r>
      <w:r w:rsidR="006F1B27">
        <w:rPr>
          <w:rFonts w:ascii="Times New Roman" w:hAnsi="Times New Roman" w:cs="Times New Roman"/>
          <w:sz w:val="24"/>
          <w:szCs w:val="24"/>
        </w:rPr>
        <w:t xml:space="preserve"> </w:t>
      </w:r>
      <w:r w:rsidR="00F97530">
        <w:rPr>
          <w:rFonts w:ascii="Times New Roman" w:hAnsi="Times New Roman" w:cs="Times New Roman"/>
          <w:sz w:val="24"/>
          <w:szCs w:val="24"/>
          <w:lang w:val="sr-Cyrl-CS"/>
        </w:rPr>
        <w:t xml:space="preserve">Јавне установе „Установа за спорт и омладину“ </w:t>
      </w:r>
      <w:r w:rsidR="001A1C69">
        <w:rPr>
          <w:rFonts w:ascii="Times New Roman" w:hAnsi="Times New Roman" w:cs="Times New Roman"/>
          <w:sz w:val="24"/>
          <w:szCs w:val="24"/>
          <w:lang w:val="sr-Cyrl-CS"/>
        </w:rPr>
        <w:t>Лајковац</w:t>
      </w:r>
      <w:r w:rsidR="006F1B27">
        <w:rPr>
          <w:rFonts w:ascii="Times New Roman" w:hAnsi="Times New Roman" w:cs="Times New Roman"/>
          <w:sz w:val="24"/>
          <w:szCs w:val="24"/>
          <w:lang w:val="sr-Cyrl-CS"/>
        </w:rPr>
        <w:t>,</w:t>
      </w:r>
      <w:r w:rsidR="006F1B27">
        <w:rPr>
          <w:rFonts w:ascii="Times New Roman" w:hAnsi="Times New Roman" w:cs="Times New Roman"/>
          <w:sz w:val="24"/>
          <w:szCs w:val="24"/>
        </w:rPr>
        <w:t xml:space="preserve"> </w:t>
      </w:r>
      <w:r w:rsidRPr="004B01C6">
        <w:rPr>
          <w:rFonts w:ascii="Times New Roman" w:hAnsi="Times New Roman" w:cs="Times New Roman"/>
          <w:sz w:val="24"/>
          <w:szCs w:val="24"/>
          <w:lang w:val="sr-Cyrl-CS"/>
        </w:rPr>
        <w:t>број</w:t>
      </w:r>
      <w:r w:rsidR="006F1B27" w:rsidRPr="004B01C6">
        <w:rPr>
          <w:rFonts w:ascii="Times New Roman" w:hAnsi="Times New Roman" w:cs="Times New Roman"/>
          <w:sz w:val="24"/>
          <w:szCs w:val="24"/>
          <w:lang w:val="sr-Cyrl-CS"/>
        </w:rPr>
        <w:t xml:space="preserve"> ЈН</w:t>
      </w:r>
      <w:r w:rsidR="004B01C6" w:rsidRPr="004B01C6">
        <w:rPr>
          <w:rFonts w:ascii="Times New Roman" w:hAnsi="Times New Roman" w:cs="Times New Roman"/>
          <w:sz w:val="24"/>
          <w:szCs w:val="24"/>
          <w:lang w:val="sr-Cyrl-CS"/>
        </w:rPr>
        <w:t xml:space="preserve"> 8</w:t>
      </w:r>
      <w:r w:rsidR="001A1C69" w:rsidRPr="004B01C6">
        <w:rPr>
          <w:rFonts w:ascii="Times New Roman" w:hAnsi="Times New Roman" w:cs="Times New Roman"/>
          <w:sz w:val="24"/>
          <w:szCs w:val="24"/>
          <w:lang w:val="sr-Cyrl-CS"/>
        </w:rPr>
        <w:t>/</w:t>
      </w:r>
      <w:r w:rsidRPr="004B01C6">
        <w:rPr>
          <w:rFonts w:ascii="Times New Roman" w:hAnsi="Times New Roman" w:cs="Times New Roman"/>
          <w:sz w:val="24"/>
          <w:szCs w:val="24"/>
          <w:lang w:val="sr-Cyrl-CS"/>
        </w:rPr>
        <w:t>15</w:t>
      </w:r>
      <w:r>
        <w:rPr>
          <w:rFonts w:ascii="Times New Roman" w:hAnsi="Times New Roman" w:cs="Times New Roman"/>
          <w:sz w:val="24"/>
          <w:szCs w:val="24"/>
          <w:lang w:val="sr-Cyrl-CS"/>
        </w:rPr>
        <w:t xml:space="preserve">, конкурсна документација </w:t>
      </w:r>
      <w:r w:rsidRPr="00942A20">
        <w:rPr>
          <w:rFonts w:ascii="Times New Roman" w:hAnsi="Times New Roman" w:cs="Times New Roman"/>
          <w:b/>
          <w:sz w:val="24"/>
          <w:szCs w:val="24"/>
          <w:lang w:val="sr-Cyrl-CS"/>
        </w:rPr>
        <w:t>садржи</w:t>
      </w:r>
      <w:r>
        <w:rPr>
          <w:rFonts w:ascii="Times New Roman" w:hAnsi="Times New Roman" w:cs="Times New Roman"/>
          <w:b/>
          <w:sz w:val="24"/>
          <w:szCs w:val="24"/>
          <w:lang w:val="sr-Cyrl-CS"/>
        </w:rPr>
        <w:t>:</w:t>
      </w:r>
    </w:p>
    <w:p w:rsidR="001A1C69" w:rsidRDefault="001A1C69" w:rsidP="00D639A5">
      <w:pPr>
        <w:jc w:val="both"/>
        <w:rPr>
          <w:rFonts w:ascii="Times New Roman" w:hAnsi="Times New Roman" w:cs="Times New Roman"/>
          <w:sz w:val="32"/>
          <w:szCs w:val="32"/>
          <w:lang w:val="sr-Cyrl-CS"/>
        </w:rPr>
      </w:pPr>
    </w:p>
    <w:tbl>
      <w:tblPr>
        <w:tblW w:w="0" w:type="auto"/>
        <w:tblInd w:w="-30" w:type="dxa"/>
        <w:tblLayout w:type="fixed"/>
        <w:tblLook w:val="0000"/>
      </w:tblPr>
      <w:tblGrid>
        <w:gridCol w:w="1563"/>
        <w:gridCol w:w="6119"/>
        <w:gridCol w:w="1620"/>
      </w:tblGrid>
      <w:tr w:rsidR="00CF7845" w:rsidRPr="00CF7845" w:rsidTr="00CF7845">
        <w:tc>
          <w:tcPr>
            <w:tcW w:w="1563"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jc w:val="both"/>
              <w:rPr>
                <w:rFonts w:ascii="Times New Roman" w:eastAsia="TimesNewRomanPSMT" w:hAnsi="Times New Roman" w:cs="Times New Roman"/>
                <w:b/>
                <w:i/>
                <w:sz w:val="20"/>
                <w:szCs w:val="20"/>
              </w:rPr>
            </w:pPr>
            <w:r w:rsidRPr="00CF7845">
              <w:rPr>
                <w:rFonts w:ascii="Times New Roman" w:eastAsia="TimesNewRomanPSMT" w:hAnsi="Times New Roman" w:cs="Times New Roman"/>
                <w:b/>
                <w:i/>
                <w:sz w:val="20"/>
                <w:szCs w:val="20"/>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jc w:val="center"/>
              <w:rPr>
                <w:rFonts w:ascii="Times New Roman" w:eastAsia="TimesNewRomanPSMT" w:hAnsi="Times New Roman" w:cs="Times New Roman"/>
                <w:b/>
                <w:i/>
                <w:sz w:val="20"/>
                <w:szCs w:val="20"/>
              </w:rPr>
            </w:pPr>
            <w:r w:rsidRPr="00CF7845">
              <w:rPr>
                <w:rFonts w:ascii="Times New Roman" w:eastAsia="TimesNewRomanPSMT" w:hAnsi="Times New Roman" w:cs="Times New Roman"/>
                <w:b/>
                <w:i/>
                <w:sz w:val="20"/>
                <w:szCs w:val="20"/>
              </w:rPr>
              <w:t>Назив</w:t>
            </w:r>
            <w:r w:rsidRPr="00CF7845">
              <w:rPr>
                <w:rFonts w:ascii="Times New Roman" w:eastAsia="TimesNewRomanPSMT" w:hAnsi="Times New Roman" w:cs="Times New Roman"/>
                <w:b/>
                <w:i/>
                <w:sz w:val="20"/>
                <w:szCs w:val="20"/>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845" w:rsidRPr="00CF7845" w:rsidRDefault="00CF7845" w:rsidP="00CF7845">
            <w:pPr>
              <w:jc w:val="center"/>
              <w:rPr>
                <w:rFonts w:ascii="Times New Roman" w:hAnsi="Times New Roman" w:cs="Times New Roman"/>
                <w:bCs/>
                <w:iCs/>
                <w:sz w:val="20"/>
                <w:szCs w:val="20"/>
              </w:rPr>
            </w:pPr>
            <w:r w:rsidRPr="00CF7845">
              <w:rPr>
                <w:rFonts w:ascii="Times New Roman" w:eastAsia="TimesNewRomanPSMT" w:hAnsi="Times New Roman" w:cs="Times New Roman"/>
                <w:b/>
                <w:i/>
                <w:sz w:val="20"/>
                <w:szCs w:val="20"/>
              </w:rPr>
              <w:t>Страна</w:t>
            </w:r>
          </w:p>
        </w:tc>
      </w:tr>
      <w:tr w:rsidR="00CF7845" w:rsidRPr="00CF7845" w:rsidTr="007153AD">
        <w:tc>
          <w:tcPr>
            <w:tcW w:w="1563" w:type="dxa"/>
            <w:tcBorders>
              <w:top w:val="single" w:sz="4" w:space="0" w:color="000000"/>
              <w:left w:val="single" w:sz="4" w:space="0" w:color="000000"/>
              <w:bottom w:val="single" w:sz="4" w:space="0" w:color="000000"/>
            </w:tcBorders>
            <w:shd w:val="clear" w:color="auto" w:fill="auto"/>
          </w:tcPr>
          <w:p w:rsidR="00CF7845" w:rsidRPr="002370AA" w:rsidRDefault="002370AA" w:rsidP="00CF7845">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I</w:t>
            </w:r>
          </w:p>
        </w:tc>
        <w:tc>
          <w:tcPr>
            <w:tcW w:w="6119"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845" w:rsidRPr="00F056DA" w:rsidRDefault="007153AD" w:rsidP="007153AD">
            <w:pPr>
              <w:snapToGrid w:val="0"/>
              <w:jc w:val="center"/>
              <w:rPr>
                <w:rFonts w:ascii="Times New Roman" w:hAnsi="Times New Roman" w:cs="Times New Roman"/>
                <w:bCs/>
                <w:iCs/>
                <w:sz w:val="20"/>
                <w:szCs w:val="20"/>
                <w:lang w:val="sr-Cyrl-CS"/>
              </w:rPr>
            </w:pPr>
            <w:r>
              <w:rPr>
                <w:rFonts w:ascii="Times New Roman" w:hAnsi="Times New Roman" w:cs="Times New Roman"/>
                <w:bCs/>
                <w:iCs/>
                <w:sz w:val="20"/>
                <w:szCs w:val="20"/>
                <w:lang w:val="sr-Cyrl-CS"/>
              </w:rPr>
              <w:t>3</w:t>
            </w:r>
          </w:p>
        </w:tc>
      </w:tr>
      <w:tr w:rsidR="00CF7845" w:rsidRPr="00CF7845" w:rsidTr="007153AD">
        <w:tc>
          <w:tcPr>
            <w:tcW w:w="1563" w:type="dxa"/>
            <w:tcBorders>
              <w:top w:val="single" w:sz="4" w:space="0" w:color="000000"/>
              <w:left w:val="single" w:sz="4" w:space="0" w:color="000000"/>
              <w:bottom w:val="single" w:sz="4" w:space="0" w:color="000000"/>
            </w:tcBorders>
            <w:shd w:val="clear" w:color="auto" w:fill="auto"/>
          </w:tcPr>
          <w:p w:rsidR="00CF7845"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II</w:t>
            </w:r>
          </w:p>
        </w:tc>
        <w:tc>
          <w:tcPr>
            <w:tcW w:w="6119"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845" w:rsidRPr="00F056DA" w:rsidRDefault="007153AD" w:rsidP="007153AD">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3</w:t>
            </w:r>
          </w:p>
        </w:tc>
      </w:tr>
      <w:tr w:rsidR="00CF7845" w:rsidRPr="00CF7845" w:rsidTr="007153AD">
        <w:tc>
          <w:tcPr>
            <w:tcW w:w="1563" w:type="dxa"/>
            <w:tcBorders>
              <w:top w:val="single" w:sz="4" w:space="0" w:color="000000"/>
              <w:left w:val="single" w:sz="4" w:space="0" w:color="000000"/>
              <w:bottom w:val="single" w:sz="4" w:space="0" w:color="000000"/>
            </w:tcBorders>
            <w:shd w:val="clear" w:color="auto" w:fill="auto"/>
          </w:tcPr>
          <w:p w:rsidR="00CF7845"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III</w:t>
            </w:r>
          </w:p>
        </w:tc>
        <w:tc>
          <w:tcPr>
            <w:tcW w:w="6119" w:type="dxa"/>
            <w:tcBorders>
              <w:top w:val="single" w:sz="4" w:space="0" w:color="000000"/>
              <w:left w:val="single" w:sz="4" w:space="0" w:color="000000"/>
              <w:bottom w:val="single" w:sz="4" w:space="0" w:color="000000"/>
            </w:tcBorders>
            <w:shd w:val="clear" w:color="auto" w:fill="auto"/>
          </w:tcPr>
          <w:p w:rsidR="00CF7845" w:rsidRPr="00CF7845" w:rsidRDefault="00CF7845" w:rsidP="007153AD">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Врста, техничке карактеристике, квалитет, количина и опис добара, начин спровођења контроле и обезбеђења гаранције квалитета, рок извршења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845" w:rsidRDefault="00CF7845" w:rsidP="007153AD">
            <w:pPr>
              <w:snapToGrid w:val="0"/>
              <w:jc w:val="center"/>
              <w:rPr>
                <w:rFonts w:ascii="Times New Roman" w:eastAsia="TimesNewRomanPSMT" w:hAnsi="Times New Roman" w:cs="Times New Roman"/>
                <w:sz w:val="20"/>
                <w:szCs w:val="20"/>
              </w:rPr>
            </w:pPr>
          </w:p>
          <w:p w:rsidR="00411CF4" w:rsidRPr="00F056DA" w:rsidRDefault="007153AD" w:rsidP="007153AD">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4</w:t>
            </w:r>
          </w:p>
        </w:tc>
      </w:tr>
      <w:tr w:rsidR="002370AA" w:rsidRPr="00CF7845" w:rsidTr="007153AD">
        <w:tc>
          <w:tcPr>
            <w:tcW w:w="1563"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IV</w:t>
            </w:r>
          </w:p>
        </w:tc>
        <w:tc>
          <w:tcPr>
            <w:tcW w:w="6119"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Услови за учешће у поступку јавне</w:t>
            </w:r>
            <w:r w:rsidR="0001086C">
              <w:rPr>
                <w:rFonts w:ascii="Times New Roman" w:eastAsia="TimesNewRomanPSMT" w:hAnsi="Times New Roman" w:cs="Times New Roman"/>
                <w:sz w:val="20"/>
                <w:szCs w:val="20"/>
              </w:rPr>
              <w:t xml:space="preserve"> набавке из чл. 75. и 76. З</w:t>
            </w:r>
            <w:r w:rsidR="0001086C">
              <w:rPr>
                <w:rFonts w:ascii="Times New Roman" w:eastAsia="TimesNewRomanPSMT" w:hAnsi="Times New Roman" w:cs="Times New Roman"/>
                <w:sz w:val="20"/>
                <w:szCs w:val="20"/>
                <w:lang w:val="sr-Cyrl-CS"/>
              </w:rPr>
              <w:t>ЈН</w:t>
            </w:r>
            <w:r w:rsidRPr="00CF7845">
              <w:rPr>
                <w:rFonts w:ascii="Times New Roman" w:eastAsia="TimesNewRomanPSMT" w:hAnsi="Times New Roman" w:cs="Times New Roman"/>
                <w:sz w:val="20"/>
                <w:szCs w:val="20"/>
              </w:rPr>
              <w:t xml:space="preserve">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F056DA" w:rsidRDefault="007153AD" w:rsidP="007153AD">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5-8</w:t>
            </w:r>
          </w:p>
        </w:tc>
      </w:tr>
      <w:tr w:rsidR="002370AA" w:rsidRPr="00CF7845" w:rsidTr="007153AD">
        <w:tc>
          <w:tcPr>
            <w:tcW w:w="1563"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w:t>
            </w:r>
          </w:p>
        </w:tc>
        <w:tc>
          <w:tcPr>
            <w:tcW w:w="6119"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F056DA" w:rsidRDefault="007153AD" w:rsidP="007153AD">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9-1</w:t>
            </w:r>
            <w:r w:rsidR="00B73ADC">
              <w:rPr>
                <w:rFonts w:ascii="Times New Roman" w:eastAsia="TimesNewRomanPSMT" w:hAnsi="Times New Roman" w:cs="Times New Roman"/>
                <w:sz w:val="20"/>
                <w:szCs w:val="20"/>
                <w:lang w:val="sr-Cyrl-CS"/>
              </w:rPr>
              <w:t>8</w:t>
            </w:r>
          </w:p>
        </w:tc>
      </w:tr>
      <w:tr w:rsidR="002370AA" w:rsidRPr="00CF7845" w:rsidTr="007153AD">
        <w:tc>
          <w:tcPr>
            <w:tcW w:w="1563"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VI</w:t>
            </w:r>
          </w:p>
        </w:tc>
        <w:tc>
          <w:tcPr>
            <w:tcW w:w="6119"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F056DA" w:rsidRDefault="00B73ADC" w:rsidP="007153AD">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19</w:t>
            </w:r>
            <w:r w:rsidR="007153AD">
              <w:rPr>
                <w:rFonts w:ascii="Times New Roman" w:eastAsia="TimesNewRomanPSMT" w:hAnsi="Times New Roman" w:cs="Times New Roman"/>
                <w:sz w:val="20"/>
                <w:szCs w:val="20"/>
                <w:lang w:val="sr-Cyrl-CS"/>
              </w:rPr>
              <w:t>-2</w:t>
            </w:r>
            <w:r>
              <w:rPr>
                <w:rFonts w:ascii="Times New Roman" w:eastAsia="TimesNewRomanPSMT" w:hAnsi="Times New Roman" w:cs="Times New Roman"/>
                <w:sz w:val="20"/>
                <w:szCs w:val="20"/>
                <w:lang w:val="sr-Cyrl-CS"/>
              </w:rPr>
              <w:t>2</w:t>
            </w:r>
          </w:p>
        </w:tc>
      </w:tr>
      <w:tr w:rsidR="002370AA" w:rsidRPr="00CF7845" w:rsidTr="007153AD">
        <w:tc>
          <w:tcPr>
            <w:tcW w:w="1563"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VII</w:t>
            </w:r>
          </w:p>
        </w:tc>
        <w:tc>
          <w:tcPr>
            <w:tcW w:w="6119"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F056DA" w:rsidRDefault="00B73ADC" w:rsidP="007153AD">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23</w:t>
            </w:r>
            <w:r w:rsidR="007153AD">
              <w:rPr>
                <w:rFonts w:ascii="Times New Roman" w:eastAsia="TimesNewRomanPSMT" w:hAnsi="Times New Roman" w:cs="Times New Roman"/>
                <w:sz w:val="20"/>
                <w:szCs w:val="20"/>
                <w:lang w:val="sr-Cyrl-CS"/>
              </w:rPr>
              <w:t>-2</w:t>
            </w:r>
            <w:r>
              <w:rPr>
                <w:rFonts w:ascii="Times New Roman" w:eastAsia="TimesNewRomanPSMT" w:hAnsi="Times New Roman" w:cs="Times New Roman"/>
                <w:sz w:val="20"/>
                <w:szCs w:val="20"/>
                <w:lang w:val="sr-Cyrl-CS"/>
              </w:rPr>
              <w:t>8</w:t>
            </w:r>
          </w:p>
        </w:tc>
      </w:tr>
      <w:tr w:rsidR="002370AA" w:rsidRPr="00CF7845" w:rsidTr="007153AD">
        <w:tc>
          <w:tcPr>
            <w:tcW w:w="1563"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VIII</w:t>
            </w:r>
          </w:p>
        </w:tc>
        <w:tc>
          <w:tcPr>
            <w:tcW w:w="6119"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EE787C" w:rsidRDefault="007153AD" w:rsidP="007153AD">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2</w:t>
            </w:r>
            <w:r w:rsidR="00B73ADC">
              <w:rPr>
                <w:rFonts w:ascii="Times New Roman" w:eastAsia="TimesNewRomanPSMT" w:hAnsi="Times New Roman" w:cs="Times New Roman"/>
                <w:sz w:val="20"/>
                <w:szCs w:val="20"/>
                <w:lang w:val="sr-Cyrl-CS"/>
              </w:rPr>
              <w:t>9</w:t>
            </w:r>
          </w:p>
        </w:tc>
      </w:tr>
      <w:tr w:rsidR="002370AA" w:rsidRPr="00CF7845" w:rsidTr="007153AD">
        <w:tc>
          <w:tcPr>
            <w:tcW w:w="1563"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IX</w:t>
            </w:r>
          </w:p>
        </w:tc>
        <w:tc>
          <w:tcPr>
            <w:tcW w:w="6119" w:type="dxa"/>
            <w:tcBorders>
              <w:top w:val="single" w:sz="4" w:space="0" w:color="000000"/>
              <w:left w:val="single" w:sz="4" w:space="0" w:color="000000"/>
              <w:bottom w:val="single" w:sz="4" w:space="0" w:color="000000"/>
            </w:tcBorders>
            <w:shd w:val="clear" w:color="auto" w:fill="auto"/>
          </w:tcPr>
          <w:p w:rsidR="002370AA" w:rsidRPr="007153AD" w:rsidRDefault="00411CF4" w:rsidP="007153AD">
            <w:pPr>
              <w:snapToGrid w:val="0"/>
              <w:jc w:val="both"/>
              <w:rPr>
                <w:rFonts w:ascii="Times New Roman" w:eastAsia="TimesNewRomanPSMT" w:hAnsi="Times New Roman" w:cs="Times New Roman"/>
                <w:sz w:val="20"/>
                <w:szCs w:val="20"/>
                <w:lang w:val="sr-Cyrl-CS"/>
              </w:rPr>
            </w:pPr>
            <w:r w:rsidRPr="00CF7845">
              <w:rPr>
                <w:rFonts w:ascii="Times New Roman" w:eastAsia="TimesNewRomanPSMT" w:hAnsi="Times New Roman" w:cs="Times New Roman"/>
                <w:sz w:val="20"/>
                <w:szCs w:val="20"/>
              </w:rPr>
              <w:t xml:space="preserve">Образац изјаве о поштовању обавеза </w:t>
            </w:r>
            <w:r w:rsidR="007153AD">
              <w:rPr>
                <w:rFonts w:ascii="Times New Roman" w:eastAsia="TimesNewRomanPSMT" w:hAnsi="Times New Roman" w:cs="Times New Roman"/>
                <w:sz w:val="20"/>
                <w:szCs w:val="20"/>
                <w:lang w:val="sr-Cyrl-CS"/>
              </w:rPr>
              <w:t>уређених законом</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EE787C" w:rsidRDefault="00B73ADC" w:rsidP="007153AD">
            <w:pPr>
              <w:snapToGrid w:val="0"/>
              <w:jc w:val="center"/>
              <w:rPr>
                <w:rFonts w:ascii="Times New Roman" w:hAnsi="Times New Roman" w:cs="Times New Roman"/>
                <w:sz w:val="20"/>
                <w:szCs w:val="20"/>
                <w:lang w:val="sr-Cyrl-CS"/>
              </w:rPr>
            </w:pPr>
            <w:r>
              <w:rPr>
                <w:rFonts w:ascii="Times New Roman" w:hAnsi="Times New Roman" w:cs="Times New Roman"/>
                <w:sz w:val="20"/>
                <w:szCs w:val="20"/>
                <w:lang w:val="sr-Cyrl-CS"/>
              </w:rPr>
              <w:t>30</w:t>
            </w:r>
          </w:p>
        </w:tc>
      </w:tr>
      <w:tr w:rsidR="002370AA" w:rsidRPr="00CF7845" w:rsidTr="007153AD">
        <w:tc>
          <w:tcPr>
            <w:tcW w:w="1563"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X</w:t>
            </w:r>
          </w:p>
        </w:tc>
        <w:tc>
          <w:tcPr>
            <w:tcW w:w="6119" w:type="dxa"/>
            <w:tcBorders>
              <w:top w:val="single" w:sz="4" w:space="0" w:color="000000"/>
              <w:left w:val="single" w:sz="4" w:space="0" w:color="000000"/>
              <w:bottom w:val="single" w:sz="4" w:space="0" w:color="000000"/>
            </w:tcBorders>
            <w:shd w:val="clear" w:color="auto" w:fill="auto"/>
          </w:tcPr>
          <w:p w:rsidR="002370AA" w:rsidRPr="00CF7845" w:rsidRDefault="00411CF4"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EE787C" w:rsidRDefault="007153AD" w:rsidP="007153AD">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3</w:t>
            </w:r>
            <w:r w:rsidR="00B73ADC">
              <w:rPr>
                <w:rFonts w:ascii="Times New Roman" w:eastAsia="TimesNewRomanPSMT" w:hAnsi="Times New Roman" w:cs="Times New Roman"/>
                <w:sz w:val="20"/>
                <w:szCs w:val="20"/>
                <w:lang w:val="sr-Cyrl-CS"/>
              </w:rPr>
              <w:t>1</w:t>
            </w:r>
          </w:p>
        </w:tc>
      </w:tr>
      <w:tr w:rsidR="002370AA" w:rsidRPr="00CF7845" w:rsidTr="007153AD">
        <w:tc>
          <w:tcPr>
            <w:tcW w:w="1563"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XI</w:t>
            </w:r>
          </w:p>
        </w:tc>
        <w:tc>
          <w:tcPr>
            <w:tcW w:w="6119" w:type="dxa"/>
            <w:tcBorders>
              <w:top w:val="single" w:sz="4" w:space="0" w:color="000000"/>
              <w:left w:val="single" w:sz="4" w:space="0" w:color="000000"/>
              <w:bottom w:val="single" w:sz="4" w:space="0" w:color="000000"/>
            </w:tcBorders>
            <w:shd w:val="clear" w:color="auto" w:fill="auto"/>
          </w:tcPr>
          <w:p w:rsidR="00411CF4" w:rsidRPr="00411CF4" w:rsidRDefault="00411CF4" w:rsidP="00411CF4">
            <w:pPr>
              <w:tabs>
                <w:tab w:val="left" w:pos="1202"/>
              </w:tabs>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CF4" w:rsidRPr="00EE787C" w:rsidRDefault="007153AD" w:rsidP="007153AD">
            <w:pPr>
              <w:snapToGrid w:val="0"/>
              <w:jc w:val="center"/>
              <w:rPr>
                <w:rFonts w:ascii="Times New Roman" w:hAnsi="Times New Roman" w:cs="Times New Roman"/>
                <w:sz w:val="20"/>
                <w:szCs w:val="20"/>
                <w:lang w:val="sr-Cyrl-CS"/>
              </w:rPr>
            </w:pPr>
            <w:r>
              <w:rPr>
                <w:rFonts w:ascii="Times New Roman" w:hAnsi="Times New Roman" w:cs="Times New Roman"/>
                <w:sz w:val="20"/>
                <w:szCs w:val="20"/>
                <w:lang w:val="sr-Cyrl-CS"/>
              </w:rPr>
              <w:t>3</w:t>
            </w:r>
            <w:r w:rsidR="00B73ADC">
              <w:rPr>
                <w:rFonts w:ascii="Times New Roman" w:hAnsi="Times New Roman" w:cs="Times New Roman"/>
                <w:sz w:val="20"/>
                <w:szCs w:val="20"/>
                <w:lang w:val="sr-Cyrl-CS"/>
              </w:rPr>
              <w:t>2</w:t>
            </w:r>
          </w:p>
        </w:tc>
      </w:tr>
    </w:tbl>
    <w:p w:rsidR="00D6109E" w:rsidRDefault="00D6109E"/>
    <w:p w:rsidR="002370AA" w:rsidRPr="00CF7845" w:rsidRDefault="002370AA"/>
    <w:p w:rsidR="00D6109E" w:rsidRPr="00D6109E" w:rsidRDefault="00D6109E"/>
    <w:p w:rsidR="00D6109E" w:rsidRPr="00942A20" w:rsidRDefault="00D6109E" w:rsidP="00D6109E">
      <w:pPr>
        <w:spacing w:after="0" w:line="240" w:lineRule="auto"/>
        <w:jc w:val="center"/>
        <w:rPr>
          <w:rFonts w:ascii="Times New Roman" w:eastAsia="Times New Roman" w:hAnsi="Times New Roman" w:cs="Times New Roman"/>
          <w:b/>
          <w:bCs/>
          <w:i/>
          <w:iCs/>
          <w:sz w:val="24"/>
          <w:szCs w:val="24"/>
          <w:u w:val="single"/>
          <w:lang w:val="en-GB"/>
        </w:rPr>
      </w:pPr>
      <w:r>
        <w:rPr>
          <w:rFonts w:ascii="Times New Roman" w:eastAsia="Times New Roman" w:hAnsi="Times New Roman" w:cs="Times New Roman"/>
          <w:b/>
          <w:bCs/>
          <w:i/>
          <w:iCs/>
          <w:sz w:val="24"/>
          <w:szCs w:val="24"/>
          <w:highlight w:val="cyan"/>
          <w:u w:val="single"/>
          <w:lang w:val="sr-Latn-CS"/>
        </w:rPr>
        <w:lastRenderedPageBreak/>
        <w:t>I</w:t>
      </w:r>
      <w:r w:rsidRPr="00942A20">
        <w:rPr>
          <w:rFonts w:ascii="Times New Roman" w:eastAsia="Times New Roman" w:hAnsi="Times New Roman" w:cs="Times New Roman"/>
          <w:b/>
          <w:bCs/>
          <w:i/>
          <w:iCs/>
          <w:sz w:val="24"/>
          <w:szCs w:val="24"/>
          <w:highlight w:val="cyan"/>
          <w:u w:val="single"/>
          <w:lang w:val="en-GB"/>
        </w:rPr>
        <w:t xml:space="preserve">  ОПШТИ ПОДАЦИ О</w:t>
      </w:r>
      <w:r>
        <w:rPr>
          <w:rFonts w:ascii="Times New Roman" w:eastAsia="Times New Roman" w:hAnsi="Times New Roman" w:cs="Times New Roman"/>
          <w:b/>
          <w:bCs/>
          <w:i/>
          <w:iCs/>
          <w:sz w:val="24"/>
          <w:szCs w:val="24"/>
          <w:highlight w:val="cyan"/>
          <w:u w:val="single"/>
          <w:lang w:val="sr-Cyrl-CS"/>
        </w:rPr>
        <w:t xml:space="preserve"> ЈАВНОЈ</w:t>
      </w:r>
      <w:r w:rsidRPr="00942A20">
        <w:rPr>
          <w:rFonts w:ascii="Times New Roman" w:eastAsia="Times New Roman" w:hAnsi="Times New Roman" w:cs="Times New Roman"/>
          <w:b/>
          <w:bCs/>
          <w:i/>
          <w:iCs/>
          <w:sz w:val="24"/>
          <w:szCs w:val="24"/>
          <w:highlight w:val="cyan"/>
          <w:u w:val="single"/>
          <w:lang w:val="en-GB"/>
        </w:rPr>
        <w:t xml:space="preserve"> НАБАВЦИ</w:t>
      </w:r>
    </w:p>
    <w:p w:rsidR="00D6109E" w:rsidRPr="00D6109E" w:rsidRDefault="00D6109E"/>
    <w:p w:rsidR="00D6109E" w:rsidRPr="00942A20" w:rsidRDefault="00D6109E" w:rsidP="00D6109E">
      <w:pPr>
        <w:spacing w:after="0" w:line="240" w:lineRule="auto"/>
        <w:rPr>
          <w:rFonts w:ascii="Times New Roman" w:eastAsia="Times New Roman" w:hAnsi="Times New Roman" w:cs="Times New Roman"/>
          <w:b/>
          <w:sz w:val="24"/>
          <w:szCs w:val="24"/>
          <w:u w:val="single"/>
          <w:lang w:val="sr-Cyrl-CS"/>
        </w:rPr>
      </w:pPr>
      <w:r w:rsidRPr="00942A20">
        <w:rPr>
          <w:rFonts w:ascii="Times New Roman" w:eastAsia="Times New Roman" w:hAnsi="Times New Roman" w:cs="Times New Roman"/>
          <w:b/>
          <w:sz w:val="24"/>
          <w:szCs w:val="24"/>
          <w:lang w:val="sr-Cyrl-CS"/>
        </w:rPr>
        <w:t>1.</w:t>
      </w:r>
      <w:r w:rsidR="001A1C69">
        <w:rPr>
          <w:rFonts w:ascii="Times New Roman" w:eastAsia="Times New Roman" w:hAnsi="Times New Roman" w:cs="Times New Roman"/>
          <w:b/>
          <w:sz w:val="24"/>
          <w:szCs w:val="24"/>
          <w:lang w:val="sr-Cyrl-CS"/>
        </w:rPr>
        <w:t xml:space="preserve">  </w:t>
      </w:r>
      <w:r w:rsidRPr="001A1C69">
        <w:rPr>
          <w:rFonts w:ascii="Times New Roman" w:eastAsia="Times New Roman" w:hAnsi="Times New Roman" w:cs="Times New Roman"/>
          <w:b/>
          <w:sz w:val="24"/>
          <w:szCs w:val="24"/>
          <w:lang w:val="sr-Cyrl-CS"/>
        </w:rPr>
        <w:t>Назив, адреса и интернет страница наручиоца:</w:t>
      </w:r>
    </w:p>
    <w:p w:rsidR="00D6109E" w:rsidRPr="00942A20" w:rsidRDefault="00D6109E" w:rsidP="00D6109E">
      <w:pPr>
        <w:tabs>
          <w:tab w:val="left" w:pos="851"/>
        </w:tabs>
        <w:spacing w:after="0" w:line="240" w:lineRule="auto"/>
        <w:rPr>
          <w:rFonts w:ascii="Times New Roman" w:eastAsia="Times New Roman" w:hAnsi="Times New Roman" w:cs="Times New Roman"/>
          <w:b/>
          <w:sz w:val="24"/>
          <w:szCs w:val="24"/>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D6109E" w:rsidRPr="00942A20" w:rsidTr="001A1C69">
        <w:trPr>
          <w:trHeight w:val="598"/>
        </w:trPr>
        <w:tc>
          <w:tcPr>
            <w:tcW w:w="8496" w:type="dxa"/>
            <w:shd w:val="clear" w:color="auto" w:fill="auto"/>
            <w:vAlign w:val="center"/>
          </w:tcPr>
          <w:p w:rsidR="00D6109E" w:rsidRPr="001A1C69" w:rsidRDefault="001A1C69" w:rsidP="001A1C69">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Јавна установа „Установа за спорт и омладину“ Лајковац</w:t>
            </w:r>
          </w:p>
        </w:tc>
      </w:tr>
      <w:tr w:rsidR="00D6109E" w:rsidRPr="00942A20" w:rsidTr="001A1C69">
        <w:tc>
          <w:tcPr>
            <w:tcW w:w="8496" w:type="dxa"/>
            <w:shd w:val="clear" w:color="auto" w:fill="auto"/>
            <w:vAlign w:val="center"/>
          </w:tcPr>
          <w:p w:rsidR="00D6109E" w:rsidRPr="00942A20" w:rsidRDefault="001A1C69" w:rsidP="001A1C69">
            <w:pPr>
              <w:spacing w:after="0" w:line="240" w:lineRule="auto"/>
              <w:jc w:val="center"/>
              <w:rPr>
                <w:rFonts w:ascii="Times New Roman" w:eastAsia="Times New Roman" w:hAnsi="Times New Roman" w:cs="Times New Roman"/>
                <w:b/>
                <w:sz w:val="24"/>
                <w:szCs w:val="24"/>
                <w:u w:val="single"/>
                <w:lang w:val="sr-Cyrl-CS"/>
              </w:rPr>
            </w:pPr>
            <w:r>
              <w:rPr>
                <w:rFonts w:ascii="Times New Roman" w:eastAsia="Times New Roman" w:hAnsi="Times New Roman" w:cs="Times New Roman"/>
                <w:sz w:val="24"/>
                <w:szCs w:val="24"/>
                <w:lang w:val="sr-Cyrl-CS"/>
              </w:rPr>
              <w:t>Вука Караџића бр. 21, 14224 Лајковац</w:t>
            </w:r>
          </w:p>
        </w:tc>
      </w:tr>
      <w:tr w:rsidR="00D6109E" w:rsidRPr="00942A20" w:rsidTr="00D46741">
        <w:trPr>
          <w:trHeight w:val="458"/>
        </w:trPr>
        <w:tc>
          <w:tcPr>
            <w:tcW w:w="8496" w:type="dxa"/>
            <w:shd w:val="clear" w:color="auto" w:fill="auto"/>
            <w:vAlign w:val="center"/>
          </w:tcPr>
          <w:p w:rsidR="00D6109E" w:rsidRPr="00D46741" w:rsidRDefault="00D46741" w:rsidP="00DB5680">
            <w:pPr>
              <w:spacing w:after="0" w:line="240" w:lineRule="auto"/>
              <w:jc w:val="center"/>
              <w:rPr>
                <w:rFonts w:ascii="Times New Roman" w:eastAsia="Times New Roman" w:hAnsi="Times New Roman" w:cs="Times New Roman"/>
                <w:sz w:val="24"/>
                <w:szCs w:val="24"/>
              </w:rPr>
            </w:pPr>
            <w:r w:rsidRPr="00D46741">
              <w:rPr>
                <w:rFonts w:ascii="Times New Roman" w:eastAsia="Times New Roman" w:hAnsi="Times New Roman" w:cs="Times New Roman"/>
                <w:sz w:val="24"/>
                <w:szCs w:val="24"/>
              </w:rPr>
              <w:t>www.sportskahala.rs</w:t>
            </w:r>
          </w:p>
        </w:tc>
      </w:tr>
    </w:tbl>
    <w:p w:rsidR="00D6109E" w:rsidRDefault="00D6109E" w:rsidP="00D6109E">
      <w:pPr>
        <w:keepNext/>
        <w:spacing w:after="0" w:line="240" w:lineRule="auto"/>
        <w:jc w:val="both"/>
        <w:outlineLvl w:val="0"/>
        <w:rPr>
          <w:lang w:val="sr-Cyrl-CS"/>
        </w:rPr>
      </w:pP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r w:rsidRPr="00942A20">
        <w:rPr>
          <w:rFonts w:ascii="Times New Roman" w:eastAsia="Times New Roman" w:hAnsi="Times New Roman" w:cs="Times New Roman"/>
          <w:b/>
          <w:bCs/>
          <w:sz w:val="24"/>
          <w:szCs w:val="24"/>
        </w:rPr>
        <w:t xml:space="preserve">2. </w:t>
      </w:r>
      <w:r w:rsidRPr="001A1C69">
        <w:rPr>
          <w:rFonts w:ascii="Times New Roman" w:eastAsia="Times New Roman" w:hAnsi="Times New Roman" w:cs="Times New Roman"/>
          <w:b/>
          <w:bCs/>
          <w:sz w:val="24"/>
          <w:szCs w:val="24"/>
        </w:rPr>
        <w:t>Врста поступка јавне набавке</w:t>
      </w:r>
      <w:r w:rsidRPr="00942A20">
        <w:rPr>
          <w:rFonts w:ascii="Times New Roman" w:eastAsia="Times New Roman" w:hAnsi="Times New Roman" w:cs="Times New Roman"/>
          <w:bCs/>
          <w:sz w:val="24"/>
          <w:szCs w:val="24"/>
        </w:rPr>
        <w:t>: Отворени поступак у склад</w:t>
      </w:r>
      <w:r>
        <w:rPr>
          <w:rFonts w:ascii="Times New Roman" w:eastAsia="Times New Roman" w:hAnsi="Times New Roman" w:cs="Times New Roman"/>
          <w:bCs/>
          <w:sz w:val="24"/>
          <w:szCs w:val="24"/>
        </w:rPr>
        <w:t>у са Законом о јавним набавкама</w:t>
      </w:r>
      <w:r>
        <w:rPr>
          <w:rFonts w:ascii="Times New Roman" w:eastAsia="Times New Roman" w:hAnsi="Times New Roman" w:cs="Times New Roman"/>
          <w:bCs/>
          <w:sz w:val="24"/>
          <w:szCs w:val="24"/>
          <w:lang w:val="sr-Cyrl-CS"/>
        </w:rPr>
        <w:t xml:space="preserve"> и подзаконским актима којима се уређују јавне набавке.</w:t>
      </w: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3.</w:t>
      </w:r>
      <w:r w:rsidRPr="00942A20">
        <w:rPr>
          <w:rFonts w:ascii="Times New Roman" w:eastAsia="Times New Roman" w:hAnsi="Times New Roman" w:cs="Times New Roman"/>
          <w:sz w:val="24"/>
          <w:szCs w:val="24"/>
        </w:rPr>
        <w:t xml:space="preserve"> </w:t>
      </w:r>
      <w:r w:rsidRPr="00942A20">
        <w:rPr>
          <w:rFonts w:ascii="Times New Roman" w:eastAsia="Times New Roman" w:hAnsi="Times New Roman" w:cs="Times New Roman"/>
          <w:b/>
          <w:sz w:val="24"/>
          <w:szCs w:val="24"/>
        </w:rPr>
        <w:t>Предмет јавне набавке:</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rPr>
        <w:t xml:space="preserve">Предмет јавне набавке број </w:t>
      </w:r>
      <w:r w:rsidR="004B01C6">
        <w:rPr>
          <w:rFonts w:ascii="Times New Roman" w:eastAsia="Times New Roman" w:hAnsi="Times New Roman" w:cs="Times New Roman"/>
          <w:sz w:val="24"/>
          <w:szCs w:val="24"/>
          <w:lang w:val="sr-Cyrl-CS"/>
        </w:rPr>
        <w:t>8</w:t>
      </w:r>
      <w:r w:rsidR="001A1C69">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sr-Cyrl-CS"/>
        </w:rPr>
        <w:t>5</w:t>
      </w:r>
      <w:r>
        <w:rPr>
          <w:rFonts w:ascii="Times New Roman" w:eastAsia="Times New Roman" w:hAnsi="Times New Roman" w:cs="Times New Roman"/>
          <w:sz w:val="24"/>
          <w:szCs w:val="24"/>
        </w:rPr>
        <w:t>, су добра</w:t>
      </w:r>
      <w:r>
        <w:rPr>
          <w:rFonts w:ascii="Times New Roman" w:eastAsia="Times New Roman" w:hAnsi="Times New Roman" w:cs="Times New Roman"/>
          <w:sz w:val="24"/>
          <w:szCs w:val="24"/>
          <w:lang w:val="sr-Cyrl-CS"/>
        </w:rPr>
        <w:t xml:space="preserve">- угаљ за огрев </w:t>
      </w:r>
      <w:r w:rsidRPr="00942A20">
        <w:rPr>
          <w:rFonts w:ascii="Times New Roman" w:eastAsia="Times New Roman" w:hAnsi="Times New Roman" w:cs="Times New Roman"/>
          <w:sz w:val="24"/>
          <w:szCs w:val="24"/>
        </w:rPr>
        <w:t xml:space="preserve">за потребе </w:t>
      </w:r>
      <w:r w:rsidR="001A1C69">
        <w:rPr>
          <w:rFonts w:ascii="Times New Roman" w:eastAsia="Times New Roman" w:hAnsi="Times New Roman" w:cs="Times New Roman"/>
          <w:sz w:val="24"/>
          <w:szCs w:val="24"/>
          <w:lang w:val="sr-Cyrl-CS"/>
        </w:rPr>
        <w:t>Јавне установе „Установа за спорт и омладину“ Лајковац</w:t>
      </w:r>
      <w:r>
        <w:rPr>
          <w:rFonts w:ascii="Times New Roman" w:eastAsia="Times New Roman" w:hAnsi="Times New Roman" w:cs="Times New Roman"/>
          <w:sz w:val="24"/>
          <w:szCs w:val="24"/>
          <w:lang w:val="sr-Cyrl-CS"/>
        </w:rPr>
        <w:t>.</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 xml:space="preserve">4. Партије: </w:t>
      </w:r>
      <w:r w:rsidRPr="00942A20">
        <w:rPr>
          <w:rFonts w:ascii="Times New Roman" w:eastAsia="Times New Roman" w:hAnsi="Times New Roman" w:cs="Times New Roman"/>
          <w:sz w:val="24"/>
          <w:szCs w:val="24"/>
        </w:rPr>
        <w:t xml:space="preserve">Јавна набавка </w:t>
      </w:r>
      <w:r>
        <w:rPr>
          <w:rFonts w:ascii="Times New Roman" w:eastAsia="Times New Roman" w:hAnsi="Times New Roman" w:cs="Times New Roman"/>
          <w:sz w:val="24"/>
          <w:szCs w:val="24"/>
          <w:lang w:val="sr-Cyrl-CS"/>
        </w:rPr>
        <w:t>није</w:t>
      </w:r>
      <w:r w:rsidRPr="00942A20">
        <w:rPr>
          <w:rFonts w:ascii="Times New Roman" w:eastAsia="Times New Roman" w:hAnsi="Times New Roman" w:cs="Times New Roman"/>
          <w:sz w:val="24"/>
          <w:szCs w:val="24"/>
        </w:rPr>
        <w:t xml:space="preserve"> обликована по партијама.</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5. Циљ поступка:</w:t>
      </w:r>
      <w:r w:rsidRPr="00942A20">
        <w:rPr>
          <w:rFonts w:ascii="Times New Roman" w:eastAsia="Times New Roman" w:hAnsi="Times New Roman" w:cs="Times New Roman"/>
          <w:sz w:val="24"/>
          <w:szCs w:val="24"/>
        </w:rPr>
        <w:t xml:space="preserve"> Поступак се спроводи ради закључења уговора о јавној набавци. </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6. Резервисана јавна набавка:</w:t>
      </w:r>
      <w:r w:rsidRPr="00942A20">
        <w:rPr>
          <w:rFonts w:ascii="Times New Roman" w:eastAsia="Times New Roman" w:hAnsi="Times New Roman" w:cs="Times New Roman"/>
          <w:sz w:val="24"/>
          <w:szCs w:val="24"/>
        </w:rPr>
        <w:t xml:space="preserve"> Није у питању  резервисана јавна набавка.</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01086C" w:rsidP="00D6109E">
      <w:pPr>
        <w:keepNext/>
        <w:spacing w:after="0" w:line="240" w:lineRule="auto"/>
        <w:jc w:val="both"/>
        <w:outlineLvl w:val="0"/>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rPr>
        <w:t>7</w:t>
      </w:r>
      <w:r w:rsidR="00D6109E" w:rsidRPr="00942A20">
        <w:rPr>
          <w:rFonts w:ascii="Times New Roman" w:eastAsia="Times New Roman" w:hAnsi="Times New Roman" w:cs="Times New Roman"/>
          <w:b/>
          <w:sz w:val="24"/>
          <w:szCs w:val="24"/>
        </w:rPr>
        <w:t>.</w:t>
      </w:r>
      <w:r w:rsidR="001A1C69">
        <w:rPr>
          <w:rFonts w:ascii="Times New Roman" w:eastAsia="Times New Roman" w:hAnsi="Times New Roman" w:cs="Times New Roman"/>
          <w:b/>
          <w:sz w:val="24"/>
          <w:szCs w:val="24"/>
          <w:lang w:val="sr-Cyrl-CS"/>
        </w:rPr>
        <w:t xml:space="preserve"> </w:t>
      </w:r>
      <w:r w:rsidR="00D6109E" w:rsidRPr="00942A20">
        <w:rPr>
          <w:rFonts w:ascii="Times New Roman" w:eastAsia="Times New Roman" w:hAnsi="Times New Roman" w:cs="Times New Roman"/>
          <w:b/>
          <w:sz w:val="24"/>
          <w:szCs w:val="24"/>
        </w:rPr>
        <w:t>Електронска лицитација:</w:t>
      </w:r>
      <w:r w:rsidR="00D6109E" w:rsidRPr="00942A20">
        <w:rPr>
          <w:rFonts w:ascii="Times New Roman" w:eastAsia="Times New Roman" w:hAnsi="Times New Roman" w:cs="Times New Roman"/>
          <w:sz w:val="24"/>
          <w:szCs w:val="24"/>
        </w:rPr>
        <w:t xml:space="preserve"> Не спроводи се електронска лицитација.</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93BCE" w:rsidRDefault="00D6109E" w:rsidP="001A1C69">
      <w:pPr>
        <w:keepNext/>
        <w:spacing w:after="0" w:line="240" w:lineRule="auto"/>
        <w:jc w:val="both"/>
        <w:outlineLvl w:val="0"/>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rPr>
        <w:t xml:space="preserve">8. </w:t>
      </w:r>
      <w:r w:rsidR="001A1C69">
        <w:rPr>
          <w:rFonts w:ascii="Times New Roman" w:eastAsia="Times New Roman" w:hAnsi="Times New Roman" w:cs="Times New Roman"/>
          <w:b/>
          <w:sz w:val="24"/>
          <w:szCs w:val="24"/>
          <w:lang w:val="sr-Cyrl-CS"/>
        </w:rPr>
        <w:t xml:space="preserve"> </w:t>
      </w:r>
      <w:r w:rsidRPr="00D50FEB">
        <w:rPr>
          <w:rFonts w:ascii="Times New Roman" w:eastAsia="Times New Roman" w:hAnsi="Times New Roman" w:cs="Times New Roman"/>
          <w:b/>
          <w:sz w:val="24"/>
          <w:szCs w:val="24"/>
        </w:rPr>
        <w:t xml:space="preserve">Контакт </w:t>
      </w:r>
      <w:r w:rsidRPr="00D50FEB">
        <w:rPr>
          <w:rFonts w:ascii="Times New Roman" w:eastAsia="Times New Roman" w:hAnsi="Times New Roman" w:cs="Times New Roman"/>
          <w:b/>
          <w:sz w:val="24"/>
          <w:szCs w:val="24"/>
          <w:lang w:val="sr-Cyrl-CS"/>
        </w:rPr>
        <w:t>л</w:t>
      </w:r>
      <w:r w:rsidRPr="00D50FEB">
        <w:rPr>
          <w:rFonts w:ascii="Times New Roman" w:eastAsia="Times New Roman" w:hAnsi="Times New Roman" w:cs="Times New Roman"/>
          <w:b/>
          <w:sz w:val="24"/>
          <w:szCs w:val="24"/>
        </w:rPr>
        <w:t>иц</w:t>
      </w:r>
      <w:r>
        <w:rPr>
          <w:rFonts w:ascii="Times New Roman" w:eastAsia="Times New Roman" w:hAnsi="Times New Roman" w:cs="Times New Roman"/>
          <w:b/>
          <w:sz w:val="24"/>
          <w:szCs w:val="24"/>
          <w:lang w:val="sr-Cyrl-CS"/>
        </w:rPr>
        <w:t>а</w:t>
      </w:r>
      <w:r w:rsidR="00D93BCE">
        <w:rPr>
          <w:rFonts w:ascii="Times New Roman" w:eastAsia="Times New Roman" w:hAnsi="Times New Roman" w:cs="Times New Roman"/>
          <w:sz w:val="24"/>
          <w:szCs w:val="24"/>
        </w:rPr>
        <w:t>:</w:t>
      </w:r>
    </w:p>
    <w:p w:rsidR="00D93BCE" w:rsidRDefault="00D93BCE" w:rsidP="001A1C69">
      <w:pPr>
        <w:keepNext/>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Жељко Јеремић, телефон: 014/3432-760 (локал 123) и 014/3433-109, </w:t>
      </w:r>
    </w:p>
    <w:p w:rsidR="00D6109E" w:rsidRPr="00D93BCE" w:rsidRDefault="00D46741" w:rsidP="001A1C69">
      <w:pPr>
        <w:keepNext/>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00D93BCE">
        <w:rPr>
          <w:rFonts w:ascii="Times New Roman" w:eastAsia="Times New Roman" w:hAnsi="Times New Roman" w:cs="Times New Roman"/>
          <w:sz w:val="24"/>
          <w:szCs w:val="24"/>
          <w:lang w:val="sr-Cyrl-CS"/>
        </w:rPr>
        <w:t xml:space="preserve">: </w:t>
      </w:r>
      <w:r w:rsidR="00D93BCE">
        <w:rPr>
          <w:rFonts w:ascii="Times New Roman" w:eastAsia="Times New Roman" w:hAnsi="Times New Roman" w:cs="Times New Roman"/>
          <w:sz w:val="24"/>
          <w:szCs w:val="24"/>
        </w:rPr>
        <w:t>zjeremic87@gmail.com</w:t>
      </w:r>
    </w:p>
    <w:p w:rsidR="00D6109E" w:rsidRDefault="00D6109E" w:rsidP="00D6109E">
      <w:pPr>
        <w:keepNext/>
        <w:spacing w:after="0" w:line="240" w:lineRule="auto"/>
        <w:jc w:val="both"/>
        <w:outlineLvl w:val="0"/>
        <w:rPr>
          <w:rFonts w:ascii="Times New Roman" w:eastAsia="Times New Roman" w:hAnsi="Times New Roman" w:cs="Times New Roman"/>
          <w:bCs/>
          <w:sz w:val="24"/>
          <w:szCs w:val="24"/>
        </w:rPr>
      </w:pPr>
    </w:p>
    <w:p w:rsidR="001A1C69" w:rsidRDefault="001A1C69" w:rsidP="00D6109E">
      <w:pPr>
        <w:spacing w:after="0" w:line="240" w:lineRule="auto"/>
        <w:contextualSpacing/>
        <w:jc w:val="center"/>
        <w:rPr>
          <w:rFonts w:ascii="Times New Roman" w:eastAsia="Times New Roman" w:hAnsi="Times New Roman" w:cs="Times New Roman"/>
          <w:b/>
          <w:bCs/>
          <w:i/>
          <w:iCs/>
          <w:sz w:val="24"/>
          <w:szCs w:val="24"/>
          <w:highlight w:val="cyan"/>
          <w:u w:val="single"/>
          <w:lang w:val="sr-Cyrl-CS"/>
        </w:rPr>
      </w:pPr>
    </w:p>
    <w:p w:rsidR="00D6109E" w:rsidRPr="00EB1D36" w:rsidRDefault="00D6109E" w:rsidP="00D6109E">
      <w:pPr>
        <w:spacing w:after="0" w:line="240" w:lineRule="auto"/>
        <w:contextualSpacing/>
        <w:jc w:val="center"/>
        <w:rPr>
          <w:rFonts w:ascii="Times New Roman" w:eastAsia="Times New Roman" w:hAnsi="Times New Roman" w:cs="Times New Roman"/>
          <w:b/>
          <w:bCs/>
          <w:i/>
          <w:iCs/>
          <w:sz w:val="24"/>
          <w:szCs w:val="24"/>
          <w:u w:val="single"/>
          <w:lang w:val="en-GB"/>
        </w:rPr>
      </w:pPr>
      <w:r>
        <w:rPr>
          <w:rFonts w:ascii="Times New Roman" w:eastAsia="Times New Roman" w:hAnsi="Times New Roman" w:cs="Times New Roman"/>
          <w:b/>
          <w:bCs/>
          <w:i/>
          <w:iCs/>
          <w:sz w:val="24"/>
          <w:szCs w:val="24"/>
          <w:highlight w:val="cyan"/>
          <w:u w:val="single"/>
        </w:rPr>
        <w:t>II</w:t>
      </w:r>
      <w:r w:rsidRPr="00EB1D36">
        <w:rPr>
          <w:rFonts w:ascii="Times New Roman" w:eastAsia="Times New Roman" w:hAnsi="Times New Roman" w:cs="Times New Roman"/>
          <w:b/>
          <w:bCs/>
          <w:i/>
          <w:iCs/>
          <w:sz w:val="24"/>
          <w:szCs w:val="24"/>
          <w:highlight w:val="cyan"/>
          <w:u w:val="single"/>
          <w:lang w:val="en-GB"/>
        </w:rPr>
        <w:t xml:space="preserve">   ПОДАЦИ О ПРЕДМЕТУ ЈАВНЕ НАБАВКЕ</w:t>
      </w: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tabs>
          <w:tab w:val="left" w:pos="7380"/>
        </w:tabs>
        <w:jc w:val="both"/>
        <w:rPr>
          <w:rFonts w:ascii="Times New Roman" w:eastAsia="Times New Roman" w:hAnsi="Times New Roman" w:cs="Times New Roman"/>
          <w:sz w:val="24"/>
          <w:szCs w:val="24"/>
          <w:lang w:val="sr-Cyrl-CS"/>
        </w:rPr>
      </w:pPr>
      <w:r>
        <w:rPr>
          <w:rFonts w:ascii="Times New Roman" w:eastAsia="Times New Roman" w:hAnsi="Times New Roman" w:cs="Times New Roman"/>
          <w:b/>
          <w:bCs/>
          <w:sz w:val="24"/>
          <w:szCs w:val="24"/>
          <w:lang w:val="sr-Cyrl-CS"/>
        </w:rPr>
        <w:t>1.</w:t>
      </w:r>
      <w:r w:rsidR="001A1C69">
        <w:rPr>
          <w:rFonts w:ascii="Times New Roman" w:eastAsia="Times New Roman" w:hAnsi="Times New Roman" w:cs="Times New Roman"/>
          <w:b/>
          <w:bCs/>
          <w:sz w:val="24"/>
          <w:szCs w:val="24"/>
          <w:lang w:val="sr-Cyrl-CS"/>
        </w:rPr>
        <w:t xml:space="preserve"> </w:t>
      </w:r>
      <w:r>
        <w:rPr>
          <w:rFonts w:ascii="Times New Roman" w:eastAsia="Times New Roman" w:hAnsi="Times New Roman" w:cs="Times New Roman"/>
          <w:b/>
          <w:bCs/>
          <w:sz w:val="24"/>
          <w:szCs w:val="24"/>
          <w:lang w:val="sr-Cyrl-CS"/>
        </w:rPr>
        <w:t xml:space="preserve">Предмет </w:t>
      </w:r>
      <w:r w:rsidRPr="00EB1D36">
        <w:rPr>
          <w:rFonts w:ascii="Times New Roman" w:eastAsia="Times New Roman" w:hAnsi="Times New Roman" w:cs="Times New Roman"/>
          <w:b/>
          <w:bCs/>
          <w:sz w:val="24"/>
          <w:szCs w:val="24"/>
          <w:lang w:val="sr-Cyrl-CS"/>
        </w:rPr>
        <w:t>јавне наб</w:t>
      </w:r>
      <w:r w:rsidRPr="00EB1D36">
        <w:rPr>
          <w:rFonts w:ascii="Times New Roman" w:eastAsia="Times New Roman" w:hAnsi="Times New Roman" w:cs="Times New Roman"/>
          <w:b/>
          <w:bCs/>
          <w:sz w:val="24"/>
          <w:szCs w:val="24"/>
        </w:rPr>
        <w:t>а</w:t>
      </w:r>
      <w:r w:rsidRPr="00EB1D36">
        <w:rPr>
          <w:rFonts w:ascii="Times New Roman" w:eastAsia="Times New Roman" w:hAnsi="Times New Roman" w:cs="Times New Roman"/>
          <w:b/>
          <w:bCs/>
          <w:sz w:val="24"/>
          <w:szCs w:val="24"/>
          <w:lang w:val="sr-Cyrl-CS"/>
        </w:rPr>
        <w:t>вке</w:t>
      </w:r>
      <w:r>
        <w:rPr>
          <w:rFonts w:ascii="Times New Roman" w:eastAsia="Times New Roman" w:hAnsi="Times New Roman" w:cs="Times New Roman"/>
          <w:b/>
          <w:bCs/>
          <w:sz w:val="24"/>
          <w:szCs w:val="24"/>
          <w:lang w:val="sr-Cyrl-CS"/>
        </w:rPr>
        <w:t xml:space="preserve"> добара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је набавка добара - угаљ за огрев</w:t>
      </w:r>
      <w:r w:rsidR="0001086C">
        <w:rPr>
          <w:rFonts w:ascii="Times New Roman" w:eastAsia="Times New Roman" w:hAnsi="Times New Roman" w:cs="Times New Roman"/>
          <w:sz w:val="24"/>
          <w:szCs w:val="24"/>
          <w:lang w:val="sr-Cyrl-CS"/>
        </w:rPr>
        <w:t>, сушени лигнит,</w:t>
      </w:r>
      <w:r>
        <w:rPr>
          <w:rFonts w:ascii="Times New Roman" w:eastAsia="Times New Roman" w:hAnsi="Times New Roman" w:cs="Times New Roman"/>
          <w:sz w:val="24"/>
          <w:szCs w:val="24"/>
          <w:lang w:val="sr-Cyrl-CS"/>
        </w:rPr>
        <w:t xml:space="preserve"> са </w:t>
      </w:r>
      <w:r w:rsidR="00FE1CF3">
        <w:rPr>
          <w:rFonts w:ascii="Times New Roman" w:eastAsia="Times New Roman" w:hAnsi="Times New Roman" w:cs="Times New Roman"/>
          <w:sz w:val="24"/>
          <w:szCs w:val="24"/>
          <w:lang w:val="sr-Cyrl-CS"/>
        </w:rPr>
        <w:t>утоваром</w:t>
      </w:r>
      <w:r>
        <w:rPr>
          <w:rFonts w:ascii="Times New Roman" w:eastAsia="Times New Roman" w:hAnsi="Times New Roman" w:cs="Times New Roman"/>
          <w:sz w:val="24"/>
          <w:szCs w:val="24"/>
          <w:lang w:val="sr-Cyrl-CS"/>
        </w:rPr>
        <w:t xml:space="preserve">, за потребе </w:t>
      </w:r>
      <w:r w:rsidR="001A1C69">
        <w:rPr>
          <w:rFonts w:ascii="Times New Roman" w:eastAsia="Times New Roman" w:hAnsi="Times New Roman" w:cs="Times New Roman"/>
          <w:sz w:val="24"/>
          <w:szCs w:val="24"/>
          <w:lang w:val="sr-Cyrl-CS"/>
        </w:rPr>
        <w:t xml:space="preserve">Јавне установе „Установа за спорт и омладину“, број: ЈН </w:t>
      </w:r>
      <w:r w:rsidR="004B01C6" w:rsidRPr="004B01C6">
        <w:rPr>
          <w:rFonts w:ascii="Times New Roman" w:eastAsia="Times New Roman" w:hAnsi="Times New Roman" w:cs="Times New Roman"/>
          <w:sz w:val="24"/>
          <w:szCs w:val="24"/>
          <w:lang w:val="sr-Cyrl-CS"/>
        </w:rPr>
        <w:t>8</w:t>
      </w:r>
      <w:r w:rsidR="001A1C69" w:rsidRPr="004B01C6">
        <w:rPr>
          <w:rFonts w:ascii="Times New Roman" w:eastAsia="Times New Roman" w:hAnsi="Times New Roman" w:cs="Times New Roman"/>
          <w:sz w:val="24"/>
          <w:szCs w:val="24"/>
          <w:lang w:val="sr-Cyrl-CS"/>
        </w:rPr>
        <w:t>/</w:t>
      </w:r>
      <w:r w:rsidRPr="004B01C6">
        <w:rPr>
          <w:rFonts w:ascii="Times New Roman" w:eastAsia="Times New Roman" w:hAnsi="Times New Roman" w:cs="Times New Roman"/>
          <w:sz w:val="24"/>
          <w:szCs w:val="24"/>
          <w:lang w:val="sr-Cyrl-CS"/>
        </w:rPr>
        <w:t>15.</w:t>
      </w:r>
    </w:p>
    <w:p w:rsidR="008D132A" w:rsidRPr="0001086C" w:rsidRDefault="00D6109E" w:rsidP="00D6109E">
      <w:pPr>
        <w:tabs>
          <w:tab w:val="left" w:pos="7380"/>
        </w:tabs>
        <w:rPr>
          <w:rFonts w:ascii="Times New Roman" w:eastAsia="Times New Roman" w:hAnsi="Times New Roman" w:cs="Times New Roman"/>
          <w:b/>
          <w:sz w:val="24"/>
          <w:szCs w:val="24"/>
          <w:lang w:val="sr-Cyrl-CS"/>
        </w:rPr>
      </w:pPr>
      <w:r w:rsidRPr="00286EE0">
        <w:rPr>
          <w:rFonts w:ascii="Times New Roman" w:eastAsia="Times New Roman" w:hAnsi="Times New Roman" w:cs="Times New Roman"/>
          <w:b/>
          <w:sz w:val="24"/>
          <w:szCs w:val="24"/>
          <w:lang w:val="sr-Cyrl-CS"/>
        </w:rPr>
        <w:t>2. Назив и ознака из општег речника набавке:</w:t>
      </w:r>
    </w:p>
    <w:p w:rsidR="008D132A" w:rsidRPr="0001086C" w:rsidRDefault="008D132A" w:rsidP="00D6109E">
      <w:pPr>
        <w:tabs>
          <w:tab w:val="left" w:pos="7380"/>
        </w:tabs>
        <w:rPr>
          <w:rFonts w:ascii="Times New Roman" w:eastAsia="Times New Roman" w:hAnsi="Times New Roman" w:cs="Times New Roman"/>
          <w:b/>
          <w:sz w:val="24"/>
          <w:szCs w:val="24"/>
          <w:lang w:val="sr-Cyrl-CS"/>
        </w:rPr>
      </w:pPr>
      <w:r w:rsidRPr="0001086C">
        <w:rPr>
          <w:rFonts w:ascii="Times New Roman" w:eastAsia="Times New Roman" w:hAnsi="Times New Roman" w:cs="Times New Roman"/>
          <w:b/>
          <w:sz w:val="24"/>
          <w:szCs w:val="24"/>
          <w:lang w:val="sr-Cyrl-CS"/>
        </w:rPr>
        <w:t xml:space="preserve">- </w:t>
      </w:r>
      <w:r w:rsidRPr="00240D94">
        <w:rPr>
          <w:rFonts w:ascii="Times New Roman" w:eastAsia="Times New Roman" w:hAnsi="Times New Roman" w:cs="Times New Roman"/>
          <w:b/>
          <w:sz w:val="24"/>
          <w:szCs w:val="24"/>
          <w:lang w:val="sr-Cyrl-CS"/>
        </w:rPr>
        <w:t>09112100 – лигнит</w:t>
      </w:r>
    </w:p>
    <w:p w:rsidR="008D132A" w:rsidRDefault="008D132A" w:rsidP="00D6109E">
      <w:pPr>
        <w:tabs>
          <w:tab w:val="left" w:pos="7380"/>
        </w:tabs>
        <w:rPr>
          <w:rFonts w:ascii="Times New Roman" w:eastAsia="Times New Roman" w:hAnsi="Times New Roman" w:cs="Times New Roman"/>
          <w:b/>
          <w:color w:val="FF0000"/>
          <w:sz w:val="24"/>
          <w:szCs w:val="24"/>
          <w:lang w:val="sr-Cyrl-CS"/>
        </w:rPr>
      </w:pPr>
    </w:p>
    <w:p w:rsidR="008D132A" w:rsidRDefault="008D132A" w:rsidP="00D6109E">
      <w:pPr>
        <w:tabs>
          <w:tab w:val="left" w:pos="7380"/>
        </w:tabs>
        <w:rPr>
          <w:rFonts w:ascii="Times New Roman" w:eastAsia="Times New Roman" w:hAnsi="Times New Roman" w:cs="Times New Roman"/>
          <w:b/>
          <w:color w:val="FF0000"/>
          <w:sz w:val="24"/>
          <w:szCs w:val="24"/>
        </w:rPr>
      </w:pPr>
    </w:p>
    <w:p w:rsidR="00D93BCE" w:rsidRPr="00D93BCE" w:rsidRDefault="00D93BCE" w:rsidP="00D6109E">
      <w:pPr>
        <w:tabs>
          <w:tab w:val="left" w:pos="7380"/>
        </w:tabs>
        <w:rPr>
          <w:rFonts w:ascii="Times New Roman" w:eastAsia="Times New Roman" w:hAnsi="Times New Roman" w:cs="Times New Roman"/>
          <w:b/>
          <w:color w:val="FF0000"/>
          <w:sz w:val="24"/>
          <w:szCs w:val="24"/>
        </w:rPr>
      </w:pPr>
    </w:p>
    <w:p w:rsidR="008D132A" w:rsidRPr="00291622" w:rsidRDefault="008D132A" w:rsidP="008D132A">
      <w:pPr>
        <w:spacing w:after="0" w:line="240" w:lineRule="auto"/>
        <w:jc w:val="center"/>
        <w:rPr>
          <w:rFonts w:ascii="Times New Roman" w:eastAsia="Times New Roman" w:hAnsi="Times New Roman" w:cs="Times New Roman"/>
          <w:b/>
          <w:bCs/>
          <w:i/>
          <w:iCs/>
          <w:sz w:val="24"/>
          <w:szCs w:val="24"/>
          <w:u w:val="single"/>
          <w:lang w:val="sr-Cyrl-CS"/>
        </w:rPr>
      </w:pPr>
      <w:r>
        <w:rPr>
          <w:rFonts w:ascii="Times New Roman" w:eastAsia="Times New Roman" w:hAnsi="Times New Roman" w:cs="Times New Roman"/>
          <w:b/>
          <w:bCs/>
          <w:i/>
          <w:iCs/>
          <w:sz w:val="24"/>
          <w:szCs w:val="24"/>
          <w:highlight w:val="cyan"/>
          <w:u w:val="single"/>
          <w:lang w:val="sr-Latn-CS"/>
        </w:rPr>
        <w:lastRenderedPageBreak/>
        <w:t>III</w:t>
      </w:r>
      <w:r>
        <w:rPr>
          <w:rFonts w:ascii="Times New Roman" w:eastAsia="Times New Roman" w:hAnsi="Times New Roman" w:cs="Times New Roman"/>
          <w:b/>
          <w:bCs/>
          <w:i/>
          <w:iCs/>
          <w:sz w:val="24"/>
          <w:szCs w:val="24"/>
          <w:highlight w:val="cyan"/>
          <w:u w:val="single"/>
          <w:lang w:val="sr-Cyrl-CS"/>
        </w:rPr>
        <w:t xml:space="preserve"> </w:t>
      </w:r>
      <w:r w:rsidRPr="00D3678D">
        <w:rPr>
          <w:rFonts w:ascii="Times New Roman" w:eastAsia="Times New Roman" w:hAnsi="Times New Roman" w:cs="Times New Roman"/>
          <w:b/>
          <w:bCs/>
          <w:i/>
          <w:iCs/>
          <w:sz w:val="24"/>
          <w:szCs w:val="24"/>
          <w:highlight w:val="cyan"/>
          <w:u w:val="single"/>
          <w:lang w:val="en-GB"/>
        </w:rPr>
        <w:t xml:space="preserve">ВРСТА, ТЕХНИЧКЕ КАРАКТЕРИСТИКЕ, КВАЛИТЕТ, КОЛИЧИНА И ОПИС </w:t>
      </w:r>
      <w:r>
        <w:rPr>
          <w:rFonts w:ascii="Times New Roman" w:eastAsia="Times New Roman" w:hAnsi="Times New Roman" w:cs="Times New Roman"/>
          <w:b/>
          <w:bCs/>
          <w:i/>
          <w:iCs/>
          <w:sz w:val="24"/>
          <w:szCs w:val="24"/>
          <w:highlight w:val="cyan"/>
          <w:u w:val="single"/>
          <w:lang w:val="sr-Cyrl-CS"/>
        </w:rPr>
        <w:t xml:space="preserve">      </w:t>
      </w:r>
      <w:r w:rsidRPr="00D3678D">
        <w:rPr>
          <w:rFonts w:ascii="Times New Roman" w:eastAsia="Times New Roman" w:hAnsi="Times New Roman" w:cs="Times New Roman"/>
          <w:b/>
          <w:bCs/>
          <w:i/>
          <w:iCs/>
          <w:sz w:val="24"/>
          <w:szCs w:val="24"/>
          <w:highlight w:val="cyan"/>
          <w:u w:val="single"/>
          <w:lang w:val="en-GB"/>
        </w:rPr>
        <w:t>ДОБАРА</w:t>
      </w:r>
      <w:r w:rsidR="00291622" w:rsidRPr="00291622">
        <w:rPr>
          <w:rFonts w:ascii="Times New Roman" w:eastAsia="Times New Roman" w:hAnsi="Times New Roman" w:cs="Times New Roman"/>
          <w:b/>
          <w:bCs/>
          <w:i/>
          <w:iCs/>
          <w:sz w:val="24"/>
          <w:szCs w:val="24"/>
          <w:highlight w:val="cyan"/>
          <w:u w:val="single"/>
          <w:lang w:val="sr-Cyrl-CS"/>
        </w:rPr>
        <w:t>, НАЧИН СПРОВОЂЕЊА КОНТРОЛЕ И ОБЕЗБЕЂИВАЊА ГАРАНЦИЈЕ КВАЛИТЕТА, РОК ИЗВРШЕЊА</w:t>
      </w:r>
    </w:p>
    <w:p w:rsidR="008D132A" w:rsidRDefault="008D132A" w:rsidP="008D132A">
      <w:pPr>
        <w:spacing w:after="0" w:line="240" w:lineRule="auto"/>
        <w:jc w:val="center"/>
        <w:rPr>
          <w:rFonts w:ascii="Times New Roman" w:eastAsia="Times New Roman" w:hAnsi="Times New Roman" w:cs="Times New Roman"/>
          <w:b/>
          <w:bCs/>
          <w:i/>
          <w:iCs/>
          <w:sz w:val="24"/>
          <w:szCs w:val="24"/>
          <w:u w:val="single"/>
          <w:lang w:val="sr-Cyrl-CS"/>
        </w:rPr>
      </w:pPr>
    </w:p>
    <w:p w:rsidR="00554270" w:rsidRDefault="00554270" w:rsidP="008D132A">
      <w:pPr>
        <w:spacing w:after="0" w:line="240" w:lineRule="auto"/>
        <w:jc w:val="center"/>
        <w:rPr>
          <w:rFonts w:ascii="Times New Roman" w:eastAsia="Times New Roman" w:hAnsi="Times New Roman" w:cs="Times New Roman"/>
          <w:b/>
          <w:bCs/>
          <w:i/>
          <w:iCs/>
          <w:sz w:val="24"/>
          <w:szCs w:val="24"/>
          <w:u w:val="single"/>
          <w:lang w:val="sr-Cyrl-CS"/>
        </w:rPr>
      </w:pPr>
    </w:p>
    <w:p w:rsidR="008D132A" w:rsidRPr="003179A1" w:rsidRDefault="008D132A" w:rsidP="008D132A">
      <w:pPr>
        <w:jc w:val="both"/>
        <w:rPr>
          <w:rFonts w:ascii="Times New Roman" w:hAnsi="Times New Roman" w:cs="Times New Roman"/>
          <w:sz w:val="24"/>
          <w:szCs w:val="24"/>
          <w:u w:val="single"/>
          <w:lang w:val="sr-Cyrl-CS"/>
        </w:rPr>
      </w:pPr>
      <w:r w:rsidRPr="003179A1">
        <w:rPr>
          <w:rFonts w:ascii="Times New Roman" w:hAnsi="Times New Roman" w:cs="Times New Roman"/>
          <w:sz w:val="24"/>
          <w:szCs w:val="24"/>
          <w:u w:val="single"/>
          <w:lang w:val="sr-Cyrl-CS"/>
        </w:rPr>
        <w:t>Минималне захтеване карактеристике угља су:</w:t>
      </w:r>
    </w:p>
    <w:p w:rsidR="008D132A" w:rsidRPr="0001086C" w:rsidRDefault="008D132A" w:rsidP="008D132A">
      <w:pPr>
        <w:jc w:val="both"/>
        <w:rPr>
          <w:rFonts w:ascii="Times New Roman" w:hAnsi="Times New Roman" w:cs="Times New Roman"/>
          <w:sz w:val="24"/>
          <w:szCs w:val="24"/>
          <w:lang w:val="sr-Latn-CS"/>
        </w:rPr>
      </w:pPr>
      <w:r w:rsidRPr="0001086C">
        <w:rPr>
          <w:rFonts w:ascii="Times New Roman" w:hAnsi="Times New Roman" w:cs="Times New Roman"/>
          <w:sz w:val="24"/>
          <w:szCs w:val="24"/>
          <w:lang w:val="sr-Cyrl-CS"/>
        </w:rPr>
        <w:t>-</w:t>
      </w:r>
      <w:r w:rsidRPr="0001086C">
        <w:rPr>
          <w:rFonts w:ascii="Times New Roman" w:hAnsi="Times New Roman" w:cs="Times New Roman"/>
          <w:sz w:val="24"/>
          <w:szCs w:val="24"/>
        </w:rPr>
        <w:t>доња топлотна моћ</w:t>
      </w:r>
      <w:r w:rsidRPr="0001086C">
        <w:rPr>
          <w:rFonts w:ascii="Times New Roman" w:hAnsi="Times New Roman" w:cs="Times New Roman"/>
          <w:sz w:val="24"/>
          <w:szCs w:val="24"/>
          <w:lang w:val="sr-Cyrl-CS"/>
        </w:rPr>
        <w:t xml:space="preserve"> 9000 КЈ/</w:t>
      </w:r>
      <w:r w:rsidRPr="0001086C">
        <w:rPr>
          <w:rFonts w:ascii="Times New Roman" w:hAnsi="Times New Roman" w:cs="Times New Roman"/>
          <w:sz w:val="24"/>
          <w:szCs w:val="24"/>
          <w:lang w:val="sr-Latn-CS"/>
        </w:rPr>
        <w:t>kg - 13000 KJ/kg</w:t>
      </w:r>
    </w:p>
    <w:p w:rsidR="00723DAC" w:rsidRDefault="008D132A" w:rsidP="00723DAC">
      <w:pPr>
        <w:jc w:val="both"/>
        <w:rPr>
          <w:rFonts w:ascii="Times New Roman" w:hAnsi="Times New Roman" w:cs="Times New Roman"/>
          <w:sz w:val="24"/>
          <w:szCs w:val="24"/>
          <w:lang w:val="sr-Cyrl-CS"/>
        </w:rPr>
      </w:pPr>
      <w:r w:rsidRPr="0001086C">
        <w:rPr>
          <w:rFonts w:ascii="Times New Roman" w:hAnsi="Times New Roman" w:cs="Times New Roman"/>
          <w:sz w:val="24"/>
          <w:szCs w:val="24"/>
          <w:lang w:val="sr-Latn-CS"/>
        </w:rPr>
        <w:t xml:space="preserve">- </w:t>
      </w:r>
      <w:r w:rsidRPr="0001086C">
        <w:rPr>
          <w:rFonts w:ascii="Times New Roman" w:hAnsi="Times New Roman" w:cs="Times New Roman"/>
          <w:sz w:val="24"/>
          <w:szCs w:val="24"/>
          <w:lang w:val="sr-Cyrl-CS"/>
        </w:rPr>
        <w:t>гранул</w:t>
      </w:r>
      <w:r w:rsidR="00FE1CF3">
        <w:rPr>
          <w:rFonts w:ascii="Times New Roman" w:hAnsi="Times New Roman" w:cs="Times New Roman"/>
          <w:sz w:val="24"/>
          <w:szCs w:val="24"/>
          <w:lang w:val="sr-Cyrl-CS"/>
        </w:rPr>
        <w:t xml:space="preserve">ација </w:t>
      </w:r>
      <w:r w:rsidRPr="0001086C">
        <w:rPr>
          <w:rFonts w:ascii="Times New Roman" w:hAnsi="Times New Roman" w:cs="Times New Roman"/>
          <w:sz w:val="24"/>
          <w:szCs w:val="24"/>
          <w:lang w:val="sr-Cyrl-CS"/>
        </w:rPr>
        <w:t>комад</w:t>
      </w:r>
      <w:r w:rsidR="00FE1CF3">
        <w:rPr>
          <w:rFonts w:ascii="Times New Roman" w:hAnsi="Times New Roman" w:cs="Times New Roman"/>
          <w:sz w:val="24"/>
          <w:szCs w:val="24"/>
          <w:lang w:val="sr-Cyrl-CS"/>
        </w:rPr>
        <w:t xml:space="preserve"> - коцка</w:t>
      </w:r>
    </w:p>
    <w:p w:rsidR="00723DAC" w:rsidRPr="00723DAC" w:rsidRDefault="00723DAC" w:rsidP="008D132A">
      <w:pPr>
        <w:jc w:val="both"/>
        <w:rPr>
          <w:rFonts w:ascii="Times New Roman" w:hAnsi="Times New Roman" w:cs="Times New Roman"/>
          <w:sz w:val="24"/>
          <w:szCs w:val="24"/>
          <w:lang w:val="sr-Cyrl-CS"/>
        </w:rPr>
      </w:pPr>
      <w:r w:rsidRPr="00723DAC">
        <w:rPr>
          <w:rFonts w:ascii="Times New Roman" w:hAnsi="Times New Roman" w:cs="Times New Roman"/>
          <w:sz w:val="24"/>
          <w:szCs w:val="24"/>
          <w:lang w:val="sr-Cyrl-CS"/>
        </w:rPr>
        <w:t xml:space="preserve">- уз понуду доставити произвођачку спецификацију угља или други документ којим се доказује </w:t>
      </w:r>
      <w:r w:rsidRPr="00723DAC">
        <w:rPr>
          <w:rFonts w:ascii="Times New Roman" w:hAnsi="Times New Roman" w:cs="Times New Roman"/>
          <w:sz w:val="24"/>
          <w:szCs w:val="24"/>
        </w:rPr>
        <w:t>квалитет угља</w:t>
      </w:r>
      <w:r w:rsidRPr="00723DAC">
        <w:rPr>
          <w:rFonts w:ascii="Times New Roman" w:hAnsi="Times New Roman" w:cs="Times New Roman"/>
          <w:sz w:val="24"/>
          <w:szCs w:val="24"/>
          <w:lang w:val="sr-Cyrl-CS"/>
        </w:rPr>
        <w:t xml:space="preserve"> који ће бити предмет испоруке, издат од стране лабораторије произвођача ( доставити копију документа);</w:t>
      </w:r>
    </w:p>
    <w:p w:rsidR="00D507D7" w:rsidRDefault="00D507D7" w:rsidP="008D132A">
      <w:pPr>
        <w:jc w:val="both"/>
        <w:rPr>
          <w:rFonts w:ascii="Times New Roman" w:hAnsi="Times New Roman" w:cs="Times New Roman"/>
          <w:sz w:val="24"/>
          <w:szCs w:val="24"/>
          <w:lang w:val="sr-Cyrl-CS"/>
        </w:rPr>
      </w:pPr>
      <w:r w:rsidRPr="00E605AF">
        <w:rPr>
          <w:rFonts w:ascii="Times New Roman" w:hAnsi="Times New Roman" w:cs="Times New Roman"/>
          <w:sz w:val="24"/>
          <w:szCs w:val="24"/>
          <w:lang w:val="sr-Cyrl-CS"/>
        </w:rPr>
        <w:t xml:space="preserve">Потребна количина: </w:t>
      </w:r>
      <w:r w:rsidR="00240D94" w:rsidRPr="00FE1CF3">
        <w:rPr>
          <w:rFonts w:ascii="Times New Roman" w:hAnsi="Times New Roman" w:cs="Times New Roman"/>
          <w:sz w:val="24"/>
          <w:szCs w:val="24"/>
          <w:lang w:val="sr-Cyrl-CS"/>
        </w:rPr>
        <w:t>400</w:t>
      </w:r>
      <w:r w:rsidRPr="00FE1CF3">
        <w:rPr>
          <w:rFonts w:ascii="Times New Roman" w:hAnsi="Times New Roman" w:cs="Times New Roman"/>
          <w:sz w:val="24"/>
          <w:szCs w:val="24"/>
        </w:rPr>
        <w:t xml:space="preserve"> </w:t>
      </w:r>
      <w:r w:rsidRPr="00FE1CF3">
        <w:rPr>
          <w:rFonts w:ascii="Times New Roman" w:hAnsi="Times New Roman" w:cs="Times New Roman"/>
          <w:sz w:val="24"/>
          <w:szCs w:val="24"/>
          <w:lang w:val="sr-Cyrl-CS"/>
        </w:rPr>
        <w:t>тона</w:t>
      </w:r>
      <w:r w:rsidRPr="00E605AF">
        <w:rPr>
          <w:rFonts w:ascii="Times New Roman" w:hAnsi="Times New Roman" w:cs="Times New Roman"/>
          <w:sz w:val="24"/>
          <w:szCs w:val="24"/>
          <w:lang w:val="sr-Cyrl-CS"/>
        </w:rPr>
        <w:t>.</w:t>
      </w:r>
    </w:p>
    <w:p w:rsidR="008D132A" w:rsidRPr="00E605AF" w:rsidRDefault="008D132A" w:rsidP="008D132A">
      <w:pPr>
        <w:jc w:val="both"/>
        <w:rPr>
          <w:rFonts w:ascii="Times New Roman" w:hAnsi="Times New Roman" w:cs="Times New Roman"/>
          <w:sz w:val="24"/>
          <w:szCs w:val="24"/>
          <w:lang w:val="sr-Cyrl-CS"/>
        </w:rPr>
      </w:pPr>
      <w:r w:rsidRPr="00E605AF">
        <w:rPr>
          <w:rFonts w:ascii="Times New Roman" w:hAnsi="Times New Roman" w:cs="Times New Roman"/>
          <w:sz w:val="24"/>
          <w:szCs w:val="24"/>
          <w:lang w:val="sr-Cyrl-CS"/>
        </w:rPr>
        <w:t xml:space="preserve">Наведене количине су планиране за грејну сезону </w:t>
      </w:r>
      <w:r w:rsidRPr="00FE1CF3">
        <w:rPr>
          <w:rFonts w:ascii="Times New Roman" w:hAnsi="Times New Roman" w:cs="Times New Roman"/>
          <w:sz w:val="24"/>
          <w:szCs w:val="24"/>
          <w:lang w:val="sr-Cyrl-CS"/>
        </w:rPr>
        <w:t>2015</w:t>
      </w:r>
      <w:r w:rsidRPr="00E605AF">
        <w:rPr>
          <w:rFonts w:ascii="Times New Roman" w:hAnsi="Times New Roman" w:cs="Times New Roman"/>
          <w:sz w:val="24"/>
          <w:szCs w:val="24"/>
          <w:lang w:val="sr-Cyrl-CS"/>
        </w:rPr>
        <w:t>. године.</w:t>
      </w:r>
    </w:p>
    <w:p w:rsidR="00C42FE5" w:rsidRPr="00C42FE5" w:rsidRDefault="00D507D7" w:rsidP="00D507D7">
      <w:pPr>
        <w:jc w:val="both"/>
        <w:rPr>
          <w:rFonts w:ascii="Times New Roman" w:hAnsi="Times New Roman" w:cs="Times New Roman"/>
          <w:sz w:val="24"/>
          <w:szCs w:val="24"/>
          <w:lang w:val="sr-Cyrl-CS"/>
        </w:rPr>
      </w:pPr>
      <w:r w:rsidRPr="00C42FE5">
        <w:rPr>
          <w:rFonts w:ascii="Times New Roman" w:hAnsi="Times New Roman" w:cs="Times New Roman"/>
          <w:sz w:val="24"/>
          <w:szCs w:val="24"/>
          <w:lang w:val="sr-Cyrl-CS"/>
        </w:rPr>
        <w:t xml:space="preserve">Рок извршења: </w:t>
      </w:r>
      <w:r w:rsidR="0001086C" w:rsidRPr="00C42FE5">
        <w:rPr>
          <w:rFonts w:ascii="Times New Roman" w:hAnsi="Times New Roman" w:cs="Times New Roman"/>
          <w:sz w:val="24"/>
          <w:szCs w:val="24"/>
          <w:lang w:val="sr-Cyrl-CS"/>
        </w:rPr>
        <w:t>испорука добара врши се</w:t>
      </w:r>
      <w:r w:rsidR="00C42FE5" w:rsidRPr="00C42FE5">
        <w:rPr>
          <w:rFonts w:ascii="Times New Roman" w:hAnsi="Times New Roman" w:cs="Times New Roman"/>
          <w:sz w:val="24"/>
          <w:szCs w:val="24"/>
        </w:rPr>
        <w:t xml:space="preserve"> </w:t>
      </w:r>
      <w:r w:rsidR="00240D94" w:rsidRPr="00FE1CF3">
        <w:rPr>
          <w:rFonts w:ascii="Times New Roman" w:hAnsi="Times New Roman" w:cs="Times New Roman"/>
          <w:sz w:val="24"/>
          <w:szCs w:val="24"/>
          <w:lang w:val="sr-Cyrl-CS"/>
        </w:rPr>
        <w:t>вишекратно</w:t>
      </w:r>
      <w:r w:rsidR="00FE1CF3">
        <w:rPr>
          <w:rFonts w:ascii="Times New Roman" w:hAnsi="Times New Roman" w:cs="Times New Roman"/>
          <w:sz w:val="24"/>
          <w:szCs w:val="24"/>
          <w:lang w:val="sr-Cyrl-CS"/>
        </w:rPr>
        <w:t xml:space="preserve"> или једнократно</w:t>
      </w:r>
      <w:r w:rsidR="0001086C" w:rsidRPr="00C42FE5">
        <w:rPr>
          <w:rFonts w:ascii="Times New Roman" w:hAnsi="Times New Roman" w:cs="Times New Roman"/>
          <w:sz w:val="24"/>
          <w:szCs w:val="24"/>
          <w:lang w:val="sr-Cyrl-CS"/>
        </w:rPr>
        <w:t xml:space="preserve"> </w:t>
      </w:r>
      <w:r w:rsidRPr="00C42FE5">
        <w:rPr>
          <w:rFonts w:ascii="Times New Roman" w:hAnsi="Times New Roman" w:cs="Times New Roman"/>
          <w:sz w:val="24"/>
          <w:szCs w:val="24"/>
          <w:lang w:val="sr-Cyrl-CS"/>
        </w:rPr>
        <w:t>према захтеву наручиоца</w:t>
      </w:r>
      <w:r w:rsidR="00C42FE5" w:rsidRPr="00C42FE5">
        <w:rPr>
          <w:rFonts w:ascii="Times New Roman" w:hAnsi="Times New Roman" w:cs="Times New Roman"/>
          <w:sz w:val="24"/>
          <w:szCs w:val="24"/>
          <w:lang w:val="sr-Cyrl-CS"/>
        </w:rPr>
        <w:t>.</w:t>
      </w:r>
    </w:p>
    <w:p w:rsidR="00554270" w:rsidRDefault="00D507D7" w:rsidP="00D507D7">
      <w:pPr>
        <w:jc w:val="both"/>
        <w:rPr>
          <w:rFonts w:ascii="Times New Roman" w:hAnsi="Times New Roman" w:cs="Times New Roman"/>
          <w:sz w:val="24"/>
          <w:szCs w:val="24"/>
          <w:lang w:val="sr-Cyrl-CS"/>
        </w:rPr>
      </w:pPr>
      <w:r w:rsidRPr="00FE1CF3">
        <w:rPr>
          <w:rFonts w:ascii="Times New Roman" w:hAnsi="Times New Roman" w:cs="Times New Roman"/>
          <w:sz w:val="24"/>
          <w:szCs w:val="24"/>
          <w:lang w:val="sr-Cyrl-CS"/>
        </w:rPr>
        <w:t xml:space="preserve">Место извршења: </w:t>
      </w:r>
      <w:r w:rsidR="00687A88" w:rsidRPr="00FE1CF3">
        <w:rPr>
          <w:rFonts w:ascii="Times New Roman" w:hAnsi="Times New Roman" w:cs="Times New Roman"/>
          <w:sz w:val="24"/>
          <w:szCs w:val="24"/>
          <w:lang w:val="sr-Cyrl-CS"/>
        </w:rPr>
        <w:t xml:space="preserve"> </w:t>
      </w:r>
      <w:r w:rsidR="00240D94" w:rsidRPr="00FE1CF3">
        <w:rPr>
          <w:rFonts w:ascii="Times New Roman" w:hAnsi="Times New Roman" w:cs="Times New Roman"/>
          <w:sz w:val="24"/>
          <w:szCs w:val="24"/>
          <w:lang w:val="sr-Cyrl-CS"/>
        </w:rPr>
        <w:t xml:space="preserve">адреса </w:t>
      </w:r>
      <w:r w:rsidR="00FE1CF3" w:rsidRPr="00FE1CF3">
        <w:rPr>
          <w:rFonts w:ascii="Times New Roman" w:hAnsi="Times New Roman" w:cs="Times New Roman"/>
          <w:sz w:val="24"/>
          <w:szCs w:val="24"/>
          <w:lang w:val="sr-Cyrl-CS"/>
        </w:rPr>
        <w:t>стоваришта понуђача</w:t>
      </w:r>
      <w:r w:rsidR="00FE1CF3">
        <w:rPr>
          <w:rFonts w:ascii="Times New Roman" w:hAnsi="Times New Roman" w:cs="Times New Roman"/>
          <w:sz w:val="24"/>
          <w:szCs w:val="24"/>
          <w:lang w:val="sr-Cyrl-CS"/>
        </w:rPr>
        <w:t>.</w:t>
      </w:r>
    </w:p>
    <w:p w:rsidR="00554270" w:rsidRDefault="00D507D7" w:rsidP="00D507D7">
      <w:pPr>
        <w:jc w:val="both"/>
        <w:rPr>
          <w:rFonts w:ascii="Times New Roman" w:hAnsi="Times New Roman" w:cs="Times New Roman"/>
          <w:sz w:val="24"/>
          <w:szCs w:val="24"/>
          <w:lang w:val="sr-Cyrl-CS"/>
        </w:rPr>
      </w:pPr>
      <w:r w:rsidRPr="00E605AF">
        <w:rPr>
          <w:rFonts w:ascii="Times New Roman" w:hAnsi="Times New Roman" w:cs="Times New Roman"/>
          <w:sz w:val="24"/>
          <w:szCs w:val="24"/>
          <w:lang w:val="sr-Cyrl-CS"/>
        </w:rPr>
        <w:t>О испоруци и преузимању угља сачињава се записник.</w:t>
      </w:r>
      <w:r w:rsidRPr="00E605AF">
        <w:rPr>
          <w:rFonts w:ascii="Times New Roman" w:hAnsi="Times New Roman" w:cs="Times New Roman"/>
          <w:sz w:val="24"/>
          <w:szCs w:val="24"/>
        </w:rPr>
        <w:t xml:space="preserve"> </w:t>
      </w:r>
      <w:r w:rsidRPr="00E605AF">
        <w:rPr>
          <w:rFonts w:ascii="Times New Roman" w:hAnsi="Times New Roman" w:cs="Times New Roman"/>
          <w:sz w:val="24"/>
          <w:szCs w:val="24"/>
          <w:lang w:val="sr-Cyrl-CS"/>
        </w:rPr>
        <w:t>Наручилац је дужан да приликом испоруке угља о</w:t>
      </w:r>
      <w:r>
        <w:rPr>
          <w:rFonts w:ascii="Times New Roman" w:hAnsi="Times New Roman" w:cs="Times New Roman"/>
          <w:sz w:val="24"/>
          <w:szCs w:val="24"/>
          <w:lang w:val="sr-Cyrl-CS"/>
        </w:rPr>
        <w:t>безбеди присуство најмање једног запосленог лица</w:t>
      </w:r>
      <w:r w:rsidR="009F44B1">
        <w:rPr>
          <w:rFonts w:ascii="Times New Roman" w:hAnsi="Times New Roman" w:cs="Times New Roman"/>
          <w:sz w:val="24"/>
          <w:szCs w:val="24"/>
          <w:lang w:val="sr-Cyrl-CS"/>
        </w:rPr>
        <w:t xml:space="preserve"> које својим потписом</w:t>
      </w:r>
      <w:r w:rsidRPr="00E605AF">
        <w:rPr>
          <w:rFonts w:ascii="Times New Roman" w:hAnsi="Times New Roman" w:cs="Times New Roman"/>
          <w:sz w:val="24"/>
          <w:szCs w:val="24"/>
          <w:lang w:val="sr-Cyrl-CS"/>
        </w:rPr>
        <w:t xml:space="preserve"> на одговарајућем акту и</w:t>
      </w:r>
      <w:r w:rsidR="009F44B1">
        <w:rPr>
          <w:rFonts w:ascii="Times New Roman" w:hAnsi="Times New Roman" w:cs="Times New Roman"/>
          <w:sz w:val="24"/>
          <w:szCs w:val="24"/>
          <w:lang w:val="sr-Cyrl-CS"/>
        </w:rPr>
        <w:t xml:space="preserve"> на</w:t>
      </w:r>
      <w:r w:rsidRPr="00E605AF">
        <w:rPr>
          <w:rFonts w:ascii="Times New Roman" w:hAnsi="Times New Roman" w:cs="Times New Roman"/>
          <w:sz w:val="24"/>
          <w:szCs w:val="24"/>
          <w:lang w:val="sr-Cyrl-CS"/>
        </w:rPr>
        <w:t xml:space="preserve"> записнику потврђује испоруку</w:t>
      </w:r>
      <w:r>
        <w:rPr>
          <w:rFonts w:ascii="Times New Roman" w:hAnsi="Times New Roman" w:cs="Times New Roman"/>
          <w:sz w:val="24"/>
          <w:szCs w:val="24"/>
          <w:lang w:val="sr-Cyrl-CS"/>
        </w:rPr>
        <w:t xml:space="preserve"> </w:t>
      </w:r>
      <w:r w:rsidRPr="00E605AF">
        <w:rPr>
          <w:rFonts w:ascii="Times New Roman" w:hAnsi="Times New Roman" w:cs="Times New Roman"/>
          <w:sz w:val="24"/>
          <w:szCs w:val="24"/>
          <w:lang w:val="sr-Cyrl-CS"/>
        </w:rPr>
        <w:t xml:space="preserve">- </w:t>
      </w:r>
      <w:r w:rsidR="00FE1CF3">
        <w:rPr>
          <w:rFonts w:ascii="Times New Roman" w:hAnsi="Times New Roman" w:cs="Times New Roman"/>
          <w:sz w:val="24"/>
          <w:szCs w:val="24"/>
          <w:lang w:val="sr-Cyrl-CS"/>
        </w:rPr>
        <w:t>утовар</w:t>
      </w:r>
      <w:r w:rsidRPr="00E605AF">
        <w:rPr>
          <w:rFonts w:ascii="Times New Roman" w:hAnsi="Times New Roman" w:cs="Times New Roman"/>
          <w:sz w:val="24"/>
          <w:szCs w:val="24"/>
          <w:lang w:val="sr-Cyrl-CS"/>
        </w:rPr>
        <w:t xml:space="preserve"> угља као и датум испоруке</w:t>
      </w:r>
      <w:r>
        <w:rPr>
          <w:rFonts w:ascii="Times New Roman" w:hAnsi="Times New Roman" w:cs="Times New Roman"/>
          <w:sz w:val="24"/>
          <w:szCs w:val="24"/>
          <w:lang w:val="sr-Cyrl-CS"/>
        </w:rPr>
        <w:t>.</w:t>
      </w:r>
    </w:p>
    <w:p w:rsidR="00D507D7" w:rsidRPr="009F44B1" w:rsidRDefault="00D507D7" w:rsidP="00D507D7">
      <w:pPr>
        <w:jc w:val="both"/>
        <w:rPr>
          <w:rFonts w:ascii="Times New Roman" w:hAnsi="Times New Roman" w:cs="Times New Roman"/>
          <w:sz w:val="24"/>
          <w:szCs w:val="24"/>
          <w:lang w:val="sr-Cyrl-CS"/>
        </w:rPr>
      </w:pPr>
      <w:r w:rsidRPr="009F44B1">
        <w:rPr>
          <w:rFonts w:ascii="Times New Roman" w:hAnsi="Times New Roman" w:cs="Times New Roman"/>
          <w:sz w:val="24"/>
          <w:szCs w:val="24"/>
          <w:lang w:val="sr-Cyrl-CS"/>
        </w:rPr>
        <w:t>Наручилац има право да врши контролу квантитета и квалитета испоручен</w:t>
      </w:r>
      <w:r w:rsidR="0001086C">
        <w:rPr>
          <w:rFonts w:ascii="Times New Roman" w:hAnsi="Times New Roman" w:cs="Times New Roman"/>
          <w:sz w:val="24"/>
          <w:szCs w:val="24"/>
          <w:lang w:val="sr-Cyrl-CS"/>
        </w:rPr>
        <w:t>ог угља. У случају да наручилац</w:t>
      </w:r>
      <w:r w:rsidRPr="009F44B1">
        <w:rPr>
          <w:rFonts w:ascii="Times New Roman" w:hAnsi="Times New Roman" w:cs="Times New Roman"/>
          <w:sz w:val="24"/>
          <w:szCs w:val="24"/>
          <w:lang w:val="sr-Cyrl-CS"/>
        </w:rPr>
        <w:t xml:space="preserve"> има приговор на квантитет и квалитет испорученог угља, понуђач</w:t>
      </w:r>
      <w:r w:rsidR="009F44B1" w:rsidRPr="009F44B1">
        <w:rPr>
          <w:rFonts w:ascii="Times New Roman" w:hAnsi="Times New Roman" w:cs="Times New Roman"/>
          <w:sz w:val="24"/>
          <w:szCs w:val="24"/>
          <w:lang w:val="sr-Cyrl-CS"/>
        </w:rPr>
        <w:t>/добављач</w:t>
      </w:r>
      <w:r w:rsidRPr="009F44B1">
        <w:rPr>
          <w:rFonts w:ascii="Times New Roman" w:hAnsi="Times New Roman" w:cs="Times New Roman"/>
          <w:sz w:val="24"/>
          <w:szCs w:val="24"/>
          <w:lang w:val="sr-Cyrl-CS"/>
        </w:rPr>
        <w:t xml:space="preserve"> је дужан да непосредно по добијању приговора приступи решавању </w:t>
      </w:r>
      <w:r w:rsidRPr="0001086C">
        <w:rPr>
          <w:rFonts w:ascii="Times New Roman" w:hAnsi="Times New Roman" w:cs="Times New Roman"/>
          <w:sz w:val="24"/>
          <w:szCs w:val="24"/>
          <w:lang w:val="sr-Cyrl-CS"/>
        </w:rPr>
        <w:t>истог</w:t>
      </w:r>
      <w:r w:rsidR="009F44B1" w:rsidRPr="009F44B1">
        <w:rPr>
          <w:rFonts w:ascii="Times New Roman" w:hAnsi="Times New Roman" w:cs="Times New Roman"/>
          <w:sz w:val="24"/>
          <w:szCs w:val="24"/>
          <w:lang w:val="sr-Cyrl-CS"/>
        </w:rPr>
        <w:t>, а извиђајне радње приликом решавања приговора заједнички извршавају представници наручиоца  и понуђача/добављача.</w:t>
      </w:r>
    </w:p>
    <w:p w:rsidR="00291622" w:rsidRDefault="00291622" w:rsidP="009F44B1">
      <w:pPr>
        <w:jc w:val="both"/>
        <w:rPr>
          <w:rFonts w:ascii="Times New Roman" w:hAnsi="Times New Roman" w:cs="Times New Roman"/>
          <w:sz w:val="24"/>
          <w:szCs w:val="24"/>
        </w:rPr>
      </w:pPr>
    </w:p>
    <w:p w:rsidR="00E75E56" w:rsidRDefault="00E75E56" w:rsidP="009F44B1">
      <w:pPr>
        <w:jc w:val="both"/>
        <w:rPr>
          <w:rFonts w:ascii="Times New Roman" w:hAnsi="Times New Roman" w:cs="Times New Roman"/>
          <w:sz w:val="24"/>
          <w:szCs w:val="24"/>
        </w:rPr>
      </w:pPr>
    </w:p>
    <w:p w:rsidR="00E75E56" w:rsidRPr="00E75E56" w:rsidRDefault="00E75E56" w:rsidP="009F44B1">
      <w:pPr>
        <w:jc w:val="both"/>
        <w:rPr>
          <w:rFonts w:ascii="Times New Roman" w:hAnsi="Times New Roman" w:cs="Times New Roman"/>
          <w:sz w:val="24"/>
          <w:szCs w:val="24"/>
        </w:rPr>
      </w:pPr>
    </w:p>
    <w:p w:rsidR="00291622" w:rsidRDefault="00291622" w:rsidP="001F03EF">
      <w:pPr>
        <w:spacing w:after="0" w:line="240" w:lineRule="auto"/>
        <w:contextualSpacing/>
        <w:rPr>
          <w:rFonts w:ascii="Times New Roman" w:eastAsia="Times New Roman" w:hAnsi="Times New Roman" w:cs="Times New Roman"/>
          <w:b/>
          <w:bCs/>
          <w:i/>
          <w:iCs/>
          <w:sz w:val="24"/>
          <w:szCs w:val="24"/>
          <w:u w:val="single"/>
        </w:rPr>
      </w:pPr>
    </w:p>
    <w:p w:rsidR="00240D94" w:rsidRDefault="00240D94" w:rsidP="00291622">
      <w:pPr>
        <w:spacing w:after="0" w:line="240" w:lineRule="auto"/>
        <w:ind w:left="1080"/>
        <w:jc w:val="center"/>
        <w:rPr>
          <w:rFonts w:ascii="Times New Roman" w:eastAsia="Times New Roman" w:hAnsi="Times New Roman" w:cs="Times New Roman"/>
          <w:b/>
          <w:bCs/>
          <w:i/>
          <w:iCs/>
          <w:sz w:val="24"/>
          <w:szCs w:val="24"/>
          <w:highlight w:val="cyan"/>
          <w:u w:val="single"/>
          <w:lang w:val="sr-Cyrl-CS"/>
        </w:rPr>
      </w:pPr>
    </w:p>
    <w:p w:rsidR="00554270" w:rsidRDefault="00554270" w:rsidP="00291622">
      <w:pPr>
        <w:spacing w:after="0" w:line="240" w:lineRule="auto"/>
        <w:ind w:left="1080"/>
        <w:jc w:val="center"/>
        <w:rPr>
          <w:rFonts w:ascii="Times New Roman" w:eastAsia="Times New Roman" w:hAnsi="Times New Roman" w:cs="Times New Roman"/>
          <w:b/>
          <w:bCs/>
          <w:i/>
          <w:iCs/>
          <w:sz w:val="24"/>
          <w:szCs w:val="24"/>
          <w:highlight w:val="cyan"/>
          <w:u w:val="single"/>
          <w:lang w:val="sr-Cyrl-CS"/>
        </w:rPr>
      </w:pPr>
    </w:p>
    <w:p w:rsidR="00240D94" w:rsidRDefault="00240D94" w:rsidP="00291622">
      <w:pPr>
        <w:spacing w:after="0" w:line="240" w:lineRule="auto"/>
        <w:ind w:left="1080"/>
        <w:jc w:val="center"/>
        <w:rPr>
          <w:rFonts w:ascii="Times New Roman" w:eastAsia="Times New Roman" w:hAnsi="Times New Roman" w:cs="Times New Roman"/>
          <w:b/>
          <w:bCs/>
          <w:i/>
          <w:iCs/>
          <w:sz w:val="24"/>
          <w:szCs w:val="24"/>
          <w:highlight w:val="cyan"/>
          <w:u w:val="single"/>
          <w:lang w:val="sr-Cyrl-CS"/>
        </w:rPr>
      </w:pPr>
    </w:p>
    <w:p w:rsidR="00291622" w:rsidRPr="00291622" w:rsidRDefault="00291622" w:rsidP="00291622">
      <w:pPr>
        <w:spacing w:after="0" w:line="240" w:lineRule="auto"/>
        <w:ind w:left="1080"/>
        <w:jc w:val="center"/>
        <w:rPr>
          <w:rFonts w:ascii="Times New Roman" w:eastAsia="Times New Roman" w:hAnsi="Times New Roman" w:cs="Times New Roman"/>
          <w:b/>
          <w:bCs/>
          <w:i/>
          <w:iCs/>
          <w:sz w:val="24"/>
          <w:szCs w:val="24"/>
          <w:highlight w:val="cyan"/>
          <w:u w:val="single"/>
          <w:lang w:val="sr-Cyrl-CS"/>
        </w:rPr>
      </w:pPr>
      <w:r>
        <w:rPr>
          <w:rFonts w:ascii="Times New Roman" w:eastAsia="Times New Roman" w:hAnsi="Times New Roman" w:cs="Times New Roman"/>
          <w:b/>
          <w:bCs/>
          <w:i/>
          <w:iCs/>
          <w:sz w:val="24"/>
          <w:szCs w:val="24"/>
          <w:highlight w:val="cyan"/>
          <w:u w:val="single"/>
          <w:lang w:val="en-GB"/>
        </w:rPr>
        <w:lastRenderedPageBreak/>
        <w:t xml:space="preserve">IV УСЛОВИ ЗА УЧЕШЋЕ </w:t>
      </w:r>
      <w:r>
        <w:rPr>
          <w:rFonts w:ascii="Times New Roman" w:eastAsia="Times New Roman" w:hAnsi="Times New Roman" w:cs="Times New Roman"/>
          <w:b/>
          <w:bCs/>
          <w:i/>
          <w:iCs/>
          <w:sz w:val="24"/>
          <w:szCs w:val="24"/>
          <w:highlight w:val="cyan"/>
          <w:u w:val="single"/>
          <w:lang w:val="sr-Cyrl-CS"/>
        </w:rPr>
        <w:t>У ПОСТУПКУ ЈАВНЕ НАБАВКЕ ИЗ ЧЛ. 75 И 76 ЗЈН И УПУТСТВО КАКО СЕ ДОКАЗУЈЕ ИСПУЊЕНОСТ ТИХ УСЛОВА</w:t>
      </w:r>
    </w:p>
    <w:p w:rsidR="00291622" w:rsidRDefault="00291622" w:rsidP="00291622">
      <w:pPr>
        <w:jc w:val="center"/>
        <w:rPr>
          <w:rFonts w:ascii="Times New Roman" w:hAnsi="Times New Roman" w:cs="Times New Roman"/>
          <w:sz w:val="24"/>
          <w:szCs w:val="24"/>
          <w:lang w:val="sr-Cyrl-CS"/>
        </w:rPr>
      </w:pPr>
    </w:p>
    <w:p w:rsidR="007E4053" w:rsidRPr="007E4053" w:rsidRDefault="007E4053" w:rsidP="007E4053">
      <w:pPr>
        <w:pStyle w:val="ListParagraph"/>
        <w:numPr>
          <w:ilvl w:val="0"/>
          <w:numId w:val="1"/>
        </w:numPr>
        <w:spacing w:after="0" w:line="240" w:lineRule="auto"/>
        <w:jc w:val="center"/>
        <w:rPr>
          <w:rFonts w:ascii="Times New Roman" w:eastAsia="Times New Roman" w:hAnsi="Times New Roman" w:cs="Times New Roman"/>
          <w:b/>
          <w:sz w:val="24"/>
          <w:szCs w:val="24"/>
          <w:lang w:val="sr-Cyrl-CS"/>
        </w:rPr>
      </w:pPr>
      <w:r w:rsidRPr="007E4053">
        <w:rPr>
          <w:rFonts w:ascii="Times New Roman" w:eastAsia="Times New Roman" w:hAnsi="Times New Roman" w:cs="Times New Roman"/>
          <w:b/>
          <w:sz w:val="24"/>
          <w:szCs w:val="24"/>
          <w:lang w:val="en-GB"/>
        </w:rPr>
        <w:t xml:space="preserve">УСЛОВИ ЗА УЧЕШЋЕ У ПОСТУПКУ ЈАВНЕ НАБАВКЕ ИЗ ЧЛ. 75. И 76. </w:t>
      </w:r>
      <w:r w:rsidR="0001086C">
        <w:rPr>
          <w:rFonts w:ascii="Times New Roman" w:eastAsia="Times New Roman" w:hAnsi="Times New Roman" w:cs="Times New Roman"/>
          <w:b/>
          <w:sz w:val="24"/>
          <w:szCs w:val="24"/>
          <w:lang w:val="sr-Cyrl-CS"/>
        </w:rPr>
        <w:t>ЗЈН</w:t>
      </w:r>
    </w:p>
    <w:p w:rsidR="007E4053" w:rsidRDefault="007E4053" w:rsidP="007E4053">
      <w:pPr>
        <w:pStyle w:val="ListParagraph"/>
        <w:spacing w:after="0" w:line="240" w:lineRule="auto"/>
        <w:rPr>
          <w:rFonts w:ascii="Times New Roman" w:eastAsia="Times New Roman" w:hAnsi="Times New Roman" w:cs="Times New Roman"/>
          <w:b/>
          <w:sz w:val="24"/>
          <w:szCs w:val="24"/>
          <w:lang w:val="sr-Cyrl-CS"/>
        </w:rPr>
      </w:pPr>
    </w:p>
    <w:p w:rsidR="007E4053" w:rsidRPr="007E4053" w:rsidRDefault="007E4053" w:rsidP="007E4053">
      <w:pPr>
        <w:pStyle w:val="ListParagraph"/>
        <w:spacing w:after="0" w:line="240" w:lineRule="auto"/>
        <w:jc w:val="both"/>
        <w:rPr>
          <w:rFonts w:ascii="Times New Roman" w:eastAsia="Times New Roman" w:hAnsi="Times New Roman" w:cs="Times New Roman"/>
          <w:b/>
          <w:sz w:val="24"/>
          <w:szCs w:val="24"/>
          <w:lang w:val="sr-Cyrl-CS"/>
        </w:rPr>
      </w:pPr>
    </w:p>
    <w:p w:rsidR="007E4053" w:rsidRPr="00BB18B1" w:rsidRDefault="007E4053" w:rsidP="00BB18B1">
      <w:pPr>
        <w:pStyle w:val="ListParagraph"/>
        <w:numPr>
          <w:ilvl w:val="1"/>
          <w:numId w:val="1"/>
        </w:numPr>
        <w:suppressAutoHyphens/>
        <w:spacing w:after="0" w:line="100" w:lineRule="atLeast"/>
        <w:jc w:val="both"/>
        <w:rPr>
          <w:rFonts w:ascii="Times New Roman" w:hAnsi="Times New Roman" w:cs="Times New Roman"/>
          <w:iCs/>
          <w:sz w:val="24"/>
          <w:szCs w:val="24"/>
          <w:lang w:val="sr-Cyrl-CS"/>
        </w:rPr>
      </w:pPr>
      <w:r w:rsidRPr="00BB18B1">
        <w:rPr>
          <w:rFonts w:ascii="Times New Roman" w:hAnsi="Times New Roman" w:cs="Times New Roman"/>
          <w:iCs/>
          <w:sz w:val="24"/>
          <w:szCs w:val="24"/>
        </w:rPr>
        <w:t xml:space="preserve">Право на учешће у поступку предметне јавне набавке има понуђач који испуњава </w:t>
      </w:r>
      <w:r w:rsidRPr="00BB18B1">
        <w:rPr>
          <w:rFonts w:ascii="Times New Roman" w:hAnsi="Times New Roman" w:cs="Times New Roman"/>
          <w:b/>
          <w:iCs/>
          <w:sz w:val="24"/>
          <w:szCs w:val="24"/>
        </w:rPr>
        <w:t>обавезне услове</w:t>
      </w:r>
      <w:r w:rsidRPr="00BB18B1">
        <w:rPr>
          <w:rFonts w:ascii="Times New Roman" w:hAnsi="Times New Roman" w:cs="Times New Roman"/>
          <w:iCs/>
          <w:sz w:val="24"/>
          <w:szCs w:val="24"/>
        </w:rPr>
        <w:t xml:space="preserve"> за учешће у поступку јавне н</w:t>
      </w:r>
      <w:r w:rsidR="0001086C">
        <w:rPr>
          <w:rFonts w:ascii="Times New Roman" w:hAnsi="Times New Roman" w:cs="Times New Roman"/>
          <w:iCs/>
          <w:sz w:val="24"/>
          <w:szCs w:val="24"/>
        </w:rPr>
        <w:t>абавке дефинисане чл. 75. З</w:t>
      </w:r>
      <w:r w:rsidR="0001086C">
        <w:rPr>
          <w:rFonts w:ascii="Times New Roman" w:hAnsi="Times New Roman" w:cs="Times New Roman"/>
          <w:iCs/>
          <w:sz w:val="24"/>
          <w:szCs w:val="24"/>
          <w:lang w:val="sr-Cyrl-CS"/>
        </w:rPr>
        <w:t>ЈН</w:t>
      </w:r>
      <w:r w:rsidRPr="00BB18B1">
        <w:rPr>
          <w:rFonts w:ascii="Times New Roman" w:hAnsi="Times New Roman" w:cs="Times New Roman"/>
          <w:iCs/>
          <w:sz w:val="24"/>
          <w:szCs w:val="24"/>
        </w:rPr>
        <w:t>, и то:</w:t>
      </w:r>
    </w:p>
    <w:p w:rsidR="00BB18B1" w:rsidRPr="00BB18B1" w:rsidRDefault="00BB18B1" w:rsidP="00BB18B1">
      <w:pPr>
        <w:pStyle w:val="ListParagraph"/>
        <w:suppressAutoHyphens/>
        <w:spacing w:after="0" w:line="100" w:lineRule="atLeast"/>
        <w:ind w:left="1350"/>
        <w:jc w:val="both"/>
        <w:rPr>
          <w:rFonts w:ascii="Times New Roman" w:hAnsi="Times New Roman" w:cs="Times New Roman"/>
          <w:iCs/>
          <w:sz w:val="24"/>
          <w:szCs w:val="24"/>
          <w:lang w:val="sr-Cyrl-CS"/>
        </w:rPr>
      </w:pPr>
    </w:p>
    <w:p w:rsidR="007E4053" w:rsidRPr="007E4053" w:rsidRDefault="007E4053" w:rsidP="00BB18B1">
      <w:pPr>
        <w:pStyle w:val="ListParagraph"/>
        <w:numPr>
          <w:ilvl w:val="0"/>
          <w:numId w:val="2"/>
        </w:numPr>
        <w:suppressAutoHyphens/>
        <w:spacing w:after="0" w:line="100" w:lineRule="atLeast"/>
        <w:ind w:left="1418"/>
        <w:contextualSpacing w:val="0"/>
        <w:jc w:val="both"/>
        <w:rPr>
          <w:rFonts w:ascii="Times New Roman" w:hAnsi="Times New Roman" w:cs="Times New Roman"/>
          <w:sz w:val="24"/>
          <w:szCs w:val="24"/>
        </w:rPr>
      </w:pPr>
      <w:r w:rsidRPr="007E4053">
        <w:rPr>
          <w:rFonts w:ascii="Times New Roman" w:hAnsi="Times New Roman" w:cs="Times New Roman"/>
          <w:iCs/>
          <w:sz w:val="24"/>
          <w:szCs w:val="24"/>
        </w:rPr>
        <w:t>Да је регистрован код надлежног органа, односно уписан у одговарајући регистар</w:t>
      </w:r>
      <w:r w:rsidRPr="007E4053">
        <w:rPr>
          <w:rFonts w:ascii="Times New Roman" w:hAnsi="Times New Roman" w:cs="Times New Roman"/>
          <w:iCs/>
          <w:sz w:val="24"/>
          <w:szCs w:val="24"/>
          <w:lang w:val="sr-Cyrl-CS"/>
        </w:rPr>
        <w:t xml:space="preserve"> </w:t>
      </w:r>
      <w:r w:rsidR="00D94F4D">
        <w:rPr>
          <w:rFonts w:ascii="Times New Roman" w:hAnsi="Times New Roman" w:cs="Times New Roman"/>
          <w:i/>
          <w:iCs/>
          <w:sz w:val="24"/>
          <w:szCs w:val="24"/>
          <w:lang w:val="sr-Cyrl-CS"/>
        </w:rPr>
        <w:t>(чл. 75. ст. 1. тач. 1</w:t>
      </w:r>
      <w:r w:rsidR="0001086C">
        <w:rPr>
          <w:rFonts w:ascii="Times New Roman" w:hAnsi="Times New Roman" w:cs="Times New Roman"/>
          <w:i/>
          <w:iCs/>
          <w:sz w:val="24"/>
          <w:szCs w:val="24"/>
          <w:lang w:val="sr-Cyrl-CS"/>
        </w:rPr>
        <w:t xml:space="preserve"> ЗЈН</w:t>
      </w:r>
      <w:r w:rsidRPr="007E4053">
        <w:rPr>
          <w:rFonts w:ascii="Times New Roman" w:hAnsi="Times New Roman" w:cs="Times New Roman"/>
          <w:i/>
          <w:iCs/>
          <w:sz w:val="24"/>
          <w:szCs w:val="24"/>
          <w:lang w:val="sr-Cyrl-CS"/>
        </w:rPr>
        <w:t>);</w:t>
      </w:r>
    </w:p>
    <w:p w:rsidR="007E4053" w:rsidRPr="007E4053" w:rsidRDefault="0045444F" w:rsidP="007E4053">
      <w:pPr>
        <w:pStyle w:val="ListParagraph"/>
        <w:numPr>
          <w:ilvl w:val="0"/>
          <w:numId w:val="2"/>
        </w:numPr>
        <w:suppressAutoHyphens/>
        <w:spacing w:after="0" w:line="100" w:lineRule="atLeast"/>
        <w:contextualSpacing w:val="0"/>
        <w:jc w:val="both"/>
        <w:rPr>
          <w:rFonts w:ascii="Times New Roman" w:hAnsi="Times New Roman" w:cs="Times New Roman"/>
          <w:sz w:val="24"/>
          <w:szCs w:val="24"/>
        </w:rPr>
      </w:pPr>
      <w:r>
        <w:rPr>
          <w:rFonts w:ascii="Times New Roman" w:hAnsi="Times New Roman" w:cs="Times New Roman"/>
          <w:sz w:val="24"/>
          <w:szCs w:val="24"/>
        </w:rPr>
        <w:t xml:space="preserve">Да </w:t>
      </w:r>
      <w:r>
        <w:rPr>
          <w:rFonts w:ascii="Times New Roman" w:hAnsi="Times New Roman" w:cs="Times New Roman"/>
          <w:sz w:val="24"/>
          <w:szCs w:val="24"/>
          <w:lang w:val="sr-Cyrl-CS"/>
        </w:rPr>
        <w:t>понуђач</w:t>
      </w:r>
      <w:r w:rsidR="007E4053" w:rsidRPr="007E4053">
        <w:rPr>
          <w:rFonts w:ascii="Times New Roman" w:hAnsi="Times New Roman" w:cs="Times New Roman"/>
          <w:sz w:val="24"/>
          <w:szCs w:val="24"/>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E4053" w:rsidRPr="007E4053">
        <w:rPr>
          <w:rFonts w:ascii="Times New Roman" w:hAnsi="Times New Roman" w:cs="Times New Roman"/>
          <w:sz w:val="24"/>
          <w:szCs w:val="24"/>
          <w:lang w:val="sr-Cyrl-CS"/>
        </w:rPr>
        <w:t xml:space="preserve"> </w:t>
      </w:r>
      <w:r w:rsidR="00D94F4D">
        <w:rPr>
          <w:rFonts w:ascii="Times New Roman" w:hAnsi="Times New Roman" w:cs="Times New Roman"/>
          <w:i/>
          <w:iCs/>
          <w:sz w:val="24"/>
          <w:szCs w:val="24"/>
          <w:lang w:val="sr-Cyrl-CS"/>
        </w:rPr>
        <w:t>(чл. 75. ст. 1. тач. 2</w:t>
      </w:r>
      <w:r w:rsidR="0001086C">
        <w:rPr>
          <w:rFonts w:ascii="Times New Roman" w:hAnsi="Times New Roman" w:cs="Times New Roman"/>
          <w:i/>
          <w:iCs/>
          <w:sz w:val="24"/>
          <w:szCs w:val="24"/>
          <w:lang w:val="sr-Cyrl-CS"/>
        </w:rPr>
        <w:t xml:space="preserve"> ЗЈН</w:t>
      </w:r>
      <w:r w:rsidR="007E4053" w:rsidRPr="007E4053">
        <w:rPr>
          <w:rFonts w:ascii="Times New Roman" w:hAnsi="Times New Roman" w:cs="Times New Roman"/>
          <w:i/>
          <w:iCs/>
          <w:sz w:val="24"/>
          <w:szCs w:val="24"/>
          <w:lang w:val="sr-Cyrl-CS"/>
        </w:rPr>
        <w:t>);</w:t>
      </w:r>
    </w:p>
    <w:p w:rsidR="007E4053" w:rsidRPr="007E4053" w:rsidRDefault="007E4053" w:rsidP="007E4053">
      <w:pPr>
        <w:pStyle w:val="ListParagraph"/>
        <w:numPr>
          <w:ilvl w:val="0"/>
          <w:numId w:val="2"/>
        </w:numPr>
        <w:suppressAutoHyphens/>
        <w:spacing w:after="0" w:line="100" w:lineRule="atLeast"/>
        <w:contextualSpacing w:val="0"/>
        <w:jc w:val="both"/>
        <w:rPr>
          <w:rFonts w:ascii="Times New Roman" w:hAnsi="Times New Roman" w:cs="Times New Roman"/>
          <w:sz w:val="24"/>
          <w:szCs w:val="24"/>
        </w:rPr>
      </w:pPr>
      <w:r w:rsidRPr="007E4053">
        <w:rPr>
          <w:rFonts w:ascii="Times New Roman" w:hAnsi="Times New Roman" w:cs="Times New Roman"/>
          <w:sz w:val="24"/>
          <w:szCs w:val="24"/>
        </w:rPr>
        <w:t>Да му није изречена мера забране обављања делатности, која је на снази у време објављивања позива за подношење понуде</w:t>
      </w:r>
      <w:r w:rsidRPr="007E4053">
        <w:rPr>
          <w:rFonts w:ascii="Times New Roman" w:hAnsi="Times New Roman" w:cs="Times New Roman"/>
          <w:sz w:val="24"/>
          <w:szCs w:val="24"/>
          <w:lang w:val="sr-Cyrl-CS"/>
        </w:rPr>
        <w:t xml:space="preserve"> </w:t>
      </w:r>
      <w:r w:rsidRPr="007E4053">
        <w:rPr>
          <w:rFonts w:ascii="Times New Roman" w:hAnsi="Times New Roman" w:cs="Times New Roman"/>
          <w:i/>
          <w:iCs/>
          <w:sz w:val="24"/>
          <w:szCs w:val="24"/>
          <w:lang w:val="sr-Cyrl-CS"/>
        </w:rPr>
        <w:t>(чл. 75. ст. 1. тач. 3</w:t>
      </w:r>
      <w:r w:rsidR="00D94F4D">
        <w:rPr>
          <w:rFonts w:ascii="Times New Roman" w:hAnsi="Times New Roman" w:cs="Times New Roman"/>
          <w:i/>
          <w:iCs/>
          <w:sz w:val="24"/>
          <w:szCs w:val="24"/>
          <w:lang w:val="sr-Cyrl-CS"/>
        </w:rPr>
        <w:t xml:space="preserve">  </w:t>
      </w:r>
      <w:r w:rsidR="0001086C">
        <w:rPr>
          <w:rFonts w:ascii="Times New Roman" w:hAnsi="Times New Roman" w:cs="Times New Roman"/>
          <w:i/>
          <w:iCs/>
          <w:sz w:val="24"/>
          <w:szCs w:val="24"/>
          <w:lang w:val="sr-Cyrl-CS"/>
        </w:rPr>
        <w:t>ЗЈН</w:t>
      </w:r>
      <w:r w:rsidRPr="007E4053">
        <w:rPr>
          <w:rFonts w:ascii="Times New Roman" w:hAnsi="Times New Roman" w:cs="Times New Roman"/>
          <w:i/>
          <w:iCs/>
          <w:sz w:val="24"/>
          <w:szCs w:val="24"/>
          <w:lang w:val="sr-Cyrl-CS"/>
        </w:rPr>
        <w:t>);</w:t>
      </w:r>
    </w:p>
    <w:p w:rsidR="007E4053" w:rsidRPr="007E4053" w:rsidRDefault="007E4053" w:rsidP="007E4053">
      <w:pPr>
        <w:pStyle w:val="ListParagraph"/>
        <w:numPr>
          <w:ilvl w:val="0"/>
          <w:numId w:val="2"/>
        </w:numPr>
        <w:suppressAutoHyphens/>
        <w:spacing w:after="0" w:line="100" w:lineRule="atLeast"/>
        <w:contextualSpacing w:val="0"/>
        <w:jc w:val="both"/>
        <w:rPr>
          <w:rFonts w:ascii="Times New Roman" w:hAnsi="Times New Roman" w:cs="Times New Roman"/>
          <w:sz w:val="24"/>
          <w:szCs w:val="24"/>
        </w:rPr>
      </w:pPr>
      <w:r w:rsidRPr="007E4053">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D94F4D">
        <w:rPr>
          <w:rFonts w:ascii="Times New Roman" w:hAnsi="Times New Roman" w:cs="Times New Roman"/>
          <w:i/>
          <w:iCs/>
          <w:sz w:val="24"/>
          <w:szCs w:val="24"/>
          <w:lang w:val="sr-Cyrl-CS"/>
        </w:rPr>
        <w:t>(чл. 75. ст. 1. тач. 4</w:t>
      </w:r>
      <w:r w:rsidR="0001086C">
        <w:rPr>
          <w:rFonts w:ascii="Times New Roman" w:hAnsi="Times New Roman" w:cs="Times New Roman"/>
          <w:i/>
          <w:iCs/>
          <w:sz w:val="24"/>
          <w:szCs w:val="24"/>
          <w:lang w:val="sr-Cyrl-CS"/>
        </w:rPr>
        <w:t xml:space="preserve"> ЗЈН</w:t>
      </w:r>
      <w:r w:rsidRPr="007E4053">
        <w:rPr>
          <w:rFonts w:ascii="Times New Roman" w:hAnsi="Times New Roman" w:cs="Times New Roman"/>
          <w:i/>
          <w:iCs/>
          <w:sz w:val="24"/>
          <w:szCs w:val="24"/>
          <w:lang w:val="sr-Cyrl-CS"/>
        </w:rPr>
        <w:t>);</w:t>
      </w:r>
    </w:p>
    <w:p w:rsidR="00291622" w:rsidRDefault="007E4053" w:rsidP="007E4053">
      <w:pPr>
        <w:pStyle w:val="ListParagraph"/>
        <w:numPr>
          <w:ilvl w:val="0"/>
          <w:numId w:val="2"/>
        </w:numPr>
        <w:spacing w:after="0" w:line="240" w:lineRule="auto"/>
        <w:jc w:val="both"/>
        <w:rPr>
          <w:rFonts w:ascii="Times New Roman" w:hAnsi="Times New Roman" w:cs="Times New Roman"/>
          <w:sz w:val="24"/>
          <w:szCs w:val="24"/>
          <w:lang w:val="sr-Cyrl-CS"/>
        </w:rPr>
      </w:pPr>
      <w:r w:rsidRPr="007E4053">
        <w:rPr>
          <w:rFonts w:ascii="Times New Roman" w:eastAsia="Times New Roman" w:hAnsi="Times New Roman" w:cs="Times New Roman"/>
          <w:i/>
          <w:sz w:val="24"/>
          <w:szCs w:val="24"/>
          <w:u w:val="single"/>
        </w:rPr>
        <w:t>Услов из члана 75. став 2. ЗЈН</w:t>
      </w:r>
      <w:r w:rsidRPr="007E4053">
        <w:rPr>
          <w:rFonts w:ascii="Times New Roman" w:eastAsia="Times New Roman" w:hAnsi="Times New Roman" w:cs="Times New Roman"/>
          <w:sz w:val="24"/>
          <w:szCs w:val="24"/>
          <w:u w:val="single"/>
        </w:rPr>
        <w:t xml:space="preserve"> </w:t>
      </w:r>
      <w:r w:rsidRPr="007E4053">
        <w:rPr>
          <w:rFonts w:ascii="Times New Roman" w:eastAsia="Times New Roman" w:hAnsi="Times New Roman" w:cs="Times New Roman"/>
          <w:sz w:val="24"/>
          <w:szCs w:val="24"/>
          <w:u w:val="single"/>
          <w:lang w:val="sr-Cyrl-CS"/>
        </w:rPr>
        <w:t>:</w:t>
      </w:r>
      <w:r w:rsidRPr="007E4053">
        <w:rPr>
          <w:rFonts w:ascii="Times New Roman" w:eastAsia="Times New Roman" w:hAnsi="Times New Roman" w:cs="Times New Roman"/>
          <w:sz w:val="24"/>
          <w:szCs w:val="24"/>
          <w:lang w:val="sr-Cyrl-CS"/>
        </w:rPr>
        <w:t xml:space="preserve"> </w:t>
      </w:r>
      <w:r w:rsidRPr="007E4053">
        <w:rPr>
          <w:rFonts w:ascii="Times New Roman" w:hAnsi="Times New Roman" w:cs="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Times New Roman" w:hAnsi="Times New Roman" w:cs="Times New Roman"/>
          <w:sz w:val="24"/>
          <w:szCs w:val="24"/>
          <w:lang w:val="sr-Cyrl-CS"/>
        </w:rPr>
        <w:t>.</w:t>
      </w:r>
    </w:p>
    <w:p w:rsidR="007E4053" w:rsidRDefault="007E4053" w:rsidP="007E4053">
      <w:pPr>
        <w:spacing w:after="0" w:line="240" w:lineRule="auto"/>
        <w:jc w:val="both"/>
        <w:rPr>
          <w:rFonts w:ascii="Times New Roman" w:hAnsi="Times New Roman" w:cs="Times New Roman"/>
          <w:sz w:val="24"/>
          <w:szCs w:val="24"/>
          <w:lang w:val="sr-Cyrl-CS"/>
        </w:rPr>
      </w:pPr>
    </w:p>
    <w:p w:rsidR="00AF6F65" w:rsidRDefault="00AF6F65" w:rsidP="00BB18B1">
      <w:pPr>
        <w:pStyle w:val="ListParagraph"/>
        <w:numPr>
          <w:ilvl w:val="1"/>
          <w:numId w:val="1"/>
        </w:numPr>
        <w:suppressAutoHyphens/>
        <w:spacing w:after="0" w:line="100" w:lineRule="atLeast"/>
        <w:jc w:val="both"/>
        <w:rPr>
          <w:rFonts w:ascii="Times New Roman" w:hAnsi="Times New Roman" w:cs="Times New Roman"/>
          <w:iCs/>
          <w:sz w:val="24"/>
          <w:szCs w:val="24"/>
          <w:lang w:val="sr-Cyrl-CS"/>
        </w:rPr>
      </w:pPr>
      <w:r w:rsidRPr="00BB18B1">
        <w:rPr>
          <w:rFonts w:ascii="Times New Roman" w:hAnsi="Times New Roman" w:cs="Times New Roman"/>
          <w:bCs/>
          <w:iCs/>
          <w:sz w:val="24"/>
          <w:szCs w:val="24"/>
        </w:rPr>
        <w:t xml:space="preserve">Понуђач који </w:t>
      </w:r>
      <w:r w:rsidRPr="00BB18B1">
        <w:rPr>
          <w:rFonts w:ascii="Times New Roman" w:hAnsi="Times New Roman" w:cs="Times New Roman"/>
          <w:iCs/>
          <w:sz w:val="24"/>
          <w:szCs w:val="24"/>
        </w:rPr>
        <w:t xml:space="preserve">учествује у поступку предметне јавне набавке, мора испунити </w:t>
      </w:r>
      <w:r w:rsidRPr="00BB18B1">
        <w:rPr>
          <w:rFonts w:ascii="Times New Roman" w:hAnsi="Times New Roman" w:cs="Times New Roman"/>
          <w:b/>
          <w:iCs/>
          <w:sz w:val="24"/>
          <w:szCs w:val="24"/>
        </w:rPr>
        <w:t>додатне услове</w:t>
      </w:r>
      <w:r w:rsidRPr="00BB18B1">
        <w:rPr>
          <w:rFonts w:ascii="Times New Roman" w:hAnsi="Times New Roman" w:cs="Times New Roman"/>
          <w:iCs/>
          <w:sz w:val="24"/>
          <w:szCs w:val="24"/>
        </w:rPr>
        <w:t xml:space="preserve"> за у</w:t>
      </w:r>
      <w:r w:rsidR="00BB18B1">
        <w:rPr>
          <w:rFonts w:ascii="Times New Roman" w:hAnsi="Times New Roman" w:cs="Times New Roman"/>
          <w:iCs/>
          <w:sz w:val="24"/>
          <w:szCs w:val="24"/>
        </w:rPr>
        <w:t>чешће у поступку јавне набавке,</w:t>
      </w:r>
      <w:r w:rsidRPr="00BB18B1">
        <w:rPr>
          <w:rFonts w:ascii="Times New Roman" w:hAnsi="Times New Roman" w:cs="Times New Roman"/>
          <w:iCs/>
          <w:sz w:val="24"/>
          <w:szCs w:val="24"/>
        </w:rPr>
        <w:t xml:space="preserve"> дефинисане чл. 76. Закона</w:t>
      </w:r>
      <w:r w:rsidR="00723DAC">
        <w:rPr>
          <w:rFonts w:ascii="Times New Roman" w:hAnsi="Times New Roman" w:cs="Times New Roman"/>
          <w:iCs/>
          <w:sz w:val="24"/>
          <w:szCs w:val="24"/>
        </w:rPr>
        <w:t>.</w:t>
      </w:r>
    </w:p>
    <w:p w:rsidR="00845333" w:rsidRDefault="00845333" w:rsidP="00845333">
      <w:pPr>
        <w:pStyle w:val="ListParagraph"/>
        <w:suppressAutoHyphens/>
        <w:spacing w:after="0" w:line="100" w:lineRule="atLeast"/>
        <w:jc w:val="both"/>
        <w:rPr>
          <w:rFonts w:ascii="Times New Roman" w:hAnsi="Times New Roman" w:cs="Times New Roman"/>
          <w:i/>
          <w:iCs/>
          <w:sz w:val="24"/>
          <w:szCs w:val="24"/>
          <w:lang w:val="sr-Cyrl-CS"/>
        </w:rPr>
      </w:pPr>
    </w:p>
    <w:p w:rsidR="00845333" w:rsidRPr="00845333" w:rsidRDefault="00845333" w:rsidP="00845333">
      <w:pPr>
        <w:pStyle w:val="ListParagraph"/>
        <w:suppressAutoHyphens/>
        <w:spacing w:after="0" w:line="100" w:lineRule="atLeast"/>
        <w:jc w:val="both"/>
        <w:rPr>
          <w:rFonts w:ascii="Times New Roman" w:hAnsi="Times New Roman" w:cs="Times New Roman"/>
          <w:b/>
          <w:i/>
          <w:iCs/>
          <w:sz w:val="24"/>
          <w:szCs w:val="24"/>
          <w:lang w:val="sr-Cyrl-CS"/>
        </w:rPr>
      </w:pPr>
      <w:r w:rsidRPr="00845333">
        <w:rPr>
          <w:rFonts w:ascii="Times New Roman" w:hAnsi="Times New Roman" w:cs="Times New Roman"/>
          <w:b/>
          <w:i/>
          <w:iCs/>
          <w:sz w:val="24"/>
          <w:szCs w:val="24"/>
          <w:lang w:val="sr-Cyrl-CS"/>
        </w:rPr>
        <w:t xml:space="preserve">                </w:t>
      </w:r>
      <w:r w:rsidR="00240D94">
        <w:rPr>
          <w:rFonts w:ascii="Times New Roman" w:hAnsi="Times New Roman" w:cs="Times New Roman"/>
          <w:b/>
          <w:i/>
          <w:iCs/>
          <w:sz w:val="24"/>
          <w:szCs w:val="24"/>
          <w:lang w:val="sr-Cyrl-CS"/>
        </w:rPr>
        <w:t>Додатни услови</w:t>
      </w:r>
    </w:p>
    <w:p w:rsidR="00BB18B1" w:rsidRDefault="00BB18B1" w:rsidP="00BB18B1">
      <w:pPr>
        <w:pStyle w:val="ListParagraph"/>
        <w:suppressAutoHyphens/>
        <w:spacing w:after="0" w:line="100" w:lineRule="atLeast"/>
        <w:ind w:left="1350"/>
        <w:jc w:val="both"/>
        <w:rPr>
          <w:rFonts w:ascii="Times New Roman" w:hAnsi="Times New Roman" w:cs="Times New Roman"/>
          <w:iCs/>
          <w:sz w:val="24"/>
          <w:szCs w:val="24"/>
          <w:lang w:val="sr-Cyrl-CS"/>
        </w:rPr>
      </w:pPr>
    </w:p>
    <w:p w:rsidR="00723DAC" w:rsidRPr="00723DAC" w:rsidRDefault="00845333" w:rsidP="00723DAC">
      <w:pPr>
        <w:pStyle w:val="ListParagraph"/>
        <w:numPr>
          <w:ilvl w:val="0"/>
          <w:numId w:val="3"/>
        </w:numPr>
        <w:suppressAutoHyphens/>
        <w:spacing w:after="0" w:line="100" w:lineRule="atLeast"/>
        <w:jc w:val="both"/>
        <w:rPr>
          <w:rFonts w:ascii="Times New Roman" w:hAnsi="Times New Roman" w:cs="Times New Roman"/>
          <w:iCs/>
          <w:sz w:val="24"/>
          <w:szCs w:val="24"/>
          <w:lang w:val="sr-Cyrl-CS"/>
        </w:rPr>
      </w:pPr>
      <w:r>
        <w:rPr>
          <w:rFonts w:ascii="Times New Roman" w:eastAsia="Arial Unicode MS" w:hAnsi="Times New Roman" w:cs="Times New Roman"/>
          <w:iCs/>
          <w:kern w:val="1"/>
          <w:sz w:val="24"/>
          <w:szCs w:val="24"/>
          <w:lang w:val="sr-Cyrl-CS" w:eastAsia="ar-SA"/>
        </w:rPr>
        <w:t>Д</w:t>
      </w:r>
      <w:r w:rsidR="00723DAC" w:rsidRPr="00723DAC">
        <w:rPr>
          <w:rFonts w:ascii="Times New Roman" w:eastAsia="Arial Unicode MS" w:hAnsi="Times New Roman" w:cs="Times New Roman"/>
          <w:iCs/>
          <w:kern w:val="1"/>
          <w:sz w:val="24"/>
          <w:szCs w:val="24"/>
          <w:lang w:val="sr-Cyrl-CS" w:eastAsia="ar-SA"/>
        </w:rPr>
        <w:t>а</w:t>
      </w:r>
      <w:r>
        <w:rPr>
          <w:rFonts w:ascii="Times New Roman" w:eastAsia="Arial Unicode MS" w:hAnsi="Times New Roman" w:cs="Times New Roman"/>
          <w:iCs/>
          <w:kern w:val="1"/>
          <w:sz w:val="24"/>
          <w:szCs w:val="24"/>
          <w:lang w:val="sr-Cyrl-CS" w:eastAsia="ar-SA"/>
        </w:rPr>
        <w:t xml:space="preserve"> </w:t>
      </w:r>
      <w:r w:rsidR="00240D94">
        <w:rPr>
          <w:rFonts w:ascii="Times New Roman" w:eastAsia="Arial Unicode MS" w:hAnsi="Times New Roman" w:cs="Times New Roman"/>
          <w:iCs/>
          <w:kern w:val="1"/>
          <w:sz w:val="24"/>
          <w:szCs w:val="24"/>
          <w:lang w:val="sr-Cyrl-CS" w:eastAsia="ar-SA"/>
        </w:rPr>
        <w:t xml:space="preserve">стовариште угља </w:t>
      </w:r>
      <w:r w:rsidR="00FE1CF3">
        <w:rPr>
          <w:rFonts w:ascii="Times New Roman" w:eastAsia="Arial Unicode MS" w:hAnsi="Times New Roman" w:cs="Times New Roman"/>
          <w:iCs/>
          <w:kern w:val="1"/>
          <w:sz w:val="24"/>
          <w:szCs w:val="24"/>
          <w:lang w:val="sr-Cyrl-CS" w:eastAsia="ar-SA"/>
        </w:rPr>
        <w:t xml:space="preserve">понуђача </w:t>
      </w:r>
      <w:r w:rsidR="00240D94">
        <w:rPr>
          <w:rFonts w:ascii="Times New Roman" w:eastAsia="Arial Unicode MS" w:hAnsi="Times New Roman" w:cs="Times New Roman"/>
          <w:iCs/>
          <w:kern w:val="1"/>
          <w:sz w:val="24"/>
          <w:szCs w:val="24"/>
          <w:lang w:val="sr-Cyrl-CS" w:eastAsia="ar-SA"/>
        </w:rPr>
        <w:t>не буде на удаљености већој од 100км од седишта наручиоца.</w:t>
      </w:r>
    </w:p>
    <w:p w:rsidR="00723DAC" w:rsidRPr="00BB18B1" w:rsidRDefault="00723DAC" w:rsidP="00BB18B1">
      <w:pPr>
        <w:pStyle w:val="ListParagraph"/>
        <w:suppressAutoHyphens/>
        <w:spacing w:after="0" w:line="100" w:lineRule="atLeast"/>
        <w:ind w:left="1350"/>
        <w:jc w:val="both"/>
        <w:rPr>
          <w:rFonts w:ascii="Times New Roman" w:hAnsi="Times New Roman" w:cs="Times New Roman"/>
          <w:iCs/>
          <w:sz w:val="24"/>
          <w:szCs w:val="24"/>
          <w:lang w:val="sr-Cyrl-CS"/>
        </w:rPr>
      </w:pPr>
    </w:p>
    <w:p w:rsidR="00AF6F65" w:rsidRDefault="00AF6F65" w:rsidP="007E4053">
      <w:pPr>
        <w:suppressAutoHyphens/>
        <w:spacing w:after="0" w:line="100" w:lineRule="atLeast"/>
        <w:ind w:left="630"/>
        <w:jc w:val="both"/>
        <w:rPr>
          <w:rFonts w:ascii="Times New Roman" w:hAnsi="Times New Roman" w:cs="Times New Roman"/>
          <w:iCs/>
          <w:sz w:val="24"/>
          <w:szCs w:val="24"/>
          <w:lang w:val="sr-Cyrl-CS"/>
        </w:rPr>
      </w:pPr>
    </w:p>
    <w:p w:rsidR="00C13A1E" w:rsidRDefault="00C13A1E" w:rsidP="007E4053">
      <w:pPr>
        <w:suppressAutoHyphens/>
        <w:spacing w:after="0" w:line="100" w:lineRule="atLeast"/>
        <w:ind w:left="630"/>
        <w:jc w:val="both"/>
        <w:rPr>
          <w:rFonts w:ascii="Times New Roman" w:hAnsi="Times New Roman" w:cs="Times New Roman"/>
          <w:iCs/>
          <w:sz w:val="24"/>
          <w:szCs w:val="24"/>
          <w:lang w:val="sr-Cyrl-CS"/>
        </w:rPr>
      </w:pPr>
    </w:p>
    <w:p w:rsidR="00C13A1E" w:rsidRDefault="00C13A1E" w:rsidP="007E4053">
      <w:pPr>
        <w:suppressAutoHyphens/>
        <w:spacing w:after="0" w:line="100" w:lineRule="atLeast"/>
        <w:ind w:left="630"/>
        <w:jc w:val="both"/>
        <w:rPr>
          <w:rFonts w:ascii="Times New Roman" w:hAnsi="Times New Roman" w:cs="Times New Roman"/>
          <w:iCs/>
          <w:sz w:val="24"/>
          <w:szCs w:val="24"/>
          <w:lang w:val="sr-Cyrl-CS"/>
        </w:rPr>
      </w:pPr>
    </w:p>
    <w:p w:rsidR="00C13A1E" w:rsidRDefault="00C13A1E" w:rsidP="007E4053">
      <w:pPr>
        <w:suppressAutoHyphens/>
        <w:spacing w:after="0" w:line="100" w:lineRule="atLeast"/>
        <w:ind w:left="630"/>
        <w:jc w:val="both"/>
        <w:rPr>
          <w:rFonts w:ascii="Times New Roman" w:hAnsi="Times New Roman" w:cs="Times New Roman"/>
          <w:iCs/>
          <w:sz w:val="24"/>
          <w:szCs w:val="24"/>
          <w:lang w:val="sr-Cyrl-CS"/>
        </w:rPr>
      </w:pPr>
    </w:p>
    <w:p w:rsidR="00C13A1E" w:rsidRPr="00AF6F65" w:rsidRDefault="00C13A1E" w:rsidP="00845333">
      <w:pPr>
        <w:suppressAutoHyphens/>
        <w:spacing w:after="0" w:line="100" w:lineRule="atLeast"/>
        <w:jc w:val="both"/>
        <w:rPr>
          <w:rFonts w:ascii="Times New Roman" w:hAnsi="Times New Roman" w:cs="Times New Roman"/>
          <w:iCs/>
          <w:sz w:val="24"/>
          <w:szCs w:val="24"/>
          <w:lang w:val="sr-Cyrl-CS"/>
        </w:rPr>
      </w:pPr>
    </w:p>
    <w:p w:rsidR="00AF6F65" w:rsidRPr="00AF6F65" w:rsidRDefault="00AF6F65" w:rsidP="007E4053">
      <w:pPr>
        <w:suppressAutoHyphens/>
        <w:spacing w:after="0" w:line="100" w:lineRule="atLeast"/>
        <w:ind w:left="630"/>
        <w:jc w:val="both"/>
        <w:rPr>
          <w:rFonts w:ascii="Times New Roman" w:hAnsi="Times New Roman" w:cs="Times New Roman"/>
          <w:iCs/>
          <w:sz w:val="24"/>
          <w:szCs w:val="24"/>
          <w:lang w:val="sr-Cyrl-CS"/>
        </w:rPr>
      </w:pPr>
    </w:p>
    <w:p w:rsidR="00240D94" w:rsidRDefault="00240D94" w:rsidP="00240D94">
      <w:pPr>
        <w:pStyle w:val="ListParagraph"/>
        <w:spacing w:after="0" w:line="240" w:lineRule="auto"/>
        <w:rPr>
          <w:rFonts w:ascii="Times New Roman" w:eastAsia="Times New Roman" w:hAnsi="Times New Roman" w:cs="Times New Roman"/>
          <w:b/>
          <w:sz w:val="24"/>
          <w:szCs w:val="24"/>
          <w:lang w:val="sr-Cyrl-CS"/>
        </w:rPr>
      </w:pPr>
    </w:p>
    <w:p w:rsidR="00BB18B1" w:rsidRPr="007E4053" w:rsidRDefault="00BB18B1" w:rsidP="00240D94">
      <w:pPr>
        <w:pStyle w:val="ListParagraph"/>
        <w:numPr>
          <w:ilvl w:val="0"/>
          <w:numId w:val="1"/>
        </w:numPr>
        <w:spacing w:after="0" w:line="240" w:lineRule="auto"/>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lastRenderedPageBreak/>
        <w:t>УПУТСТВО КАКО СЕ ДОКАЗУЈЕ ИСПУЊЕНОСТ УСЛОВА</w:t>
      </w:r>
    </w:p>
    <w:p w:rsidR="007E4053" w:rsidRDefault="007E4053" w:rsidP="007E4053">
      <w:pPr>
        <w:spacing w:after="0" w:line="240" w:lineRule="auto"/>
        <w:jc w:val="both"/>
        <w:rPr>
          <w:rFonts w:ascii="Times New Roman" w:hAnsi="Times New Roman" w:cs="Times New Roman"/>
          <w:sz w:val="24"/>
          <w:szCs w:val="24"/>
          <w:lang w:val="sr-Cyrl-CS"/>
        </w:rPr>
      </w:pPr>
    </w:p>
    <w:p w:rsidR="00BB18B1" w:rsidRDefault="00BB18B1" w:rsidP="007E4053">
      <w:pPr>
        <w:spacing w:after="0" w:line="240" w:lineRule="auto"/>
        <w:jc w:val="both"/>
        <w:rPr>
          <w:rFonts w:ascii="Times New Roman" w:hAnsi="Times New Roman" w:cs="Times New Roman"/>
          <w:sz w:val="24"/>
          <w:szCs w:val="24"/>
          <w:lang w:val="sr-Cyrl-CS"/>
        </w:rPr>
      </w:pPr>
    </w:p>
    <w:p w:rsidR="00BB18B1" w:rsidRDefault="0045444F" w:rsidP="0045444F">
      <w:pPr>
        <w:pStyle w:val="ListParagraph"/>
        <w:numPr>
          <w:ilvl w:val="1"/>
          <w:numId w:val="1"/>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испуњеност </w:t>
      </w:r>
      <w:r w:rsidRPr="0045444F">
        <w:rPr>
          <w:rFonts w:ascii="Times New Roman" w:hAnsi="Times New Roman" w:cs="Times New Roman"/>
          <w:b/>
          <w:sz w:val="24"/>
          <w:szCs w:val="24"/>
          <w:lang w:val="sr-Cyrl-CS"/>
        </w:rPr>
        <w:t>обавезних услова</w:t>
      </w:r>
      <w:r>
        <w:rPr>
          <w:rFonts w:ascii="Times New Roman" w:hAnsi="Times New Roman" w:cs="Times New Roman"/>
          <w:sz w:val="24"/>
          <w:szCs w:val="24"/>
          <w:lang w:val="sr-Cyrl-CS"/>
        </w:rPr>
        <w:t xml:space="preserve"> доказује на следећи начин:</w:t>
      </w:r>
    </w:p>
    <w:p w:rsidR="0045444F" w:rsidRDefault="0045444F" w:rsidP="0045444F">
      <w:pPr>
        <w:spacing w:after="0" w:line="240" w:lineRule="auto"/>
        <w:jc w:val="both"/>
        <w:rPr>
          <w:rFonts w:ascii="Times New Roman" w:hAnsi="Times New Roman" w:cs="Times New Roman"/>
          <w:sz w:val="24"/>
          <w:szCs w:val="24"/>
          <w:lang w:val="sr-Cyrl-CS"/>
        </w:rPr>
      </w:pPr>
    </w:p>
    <w:p w:rsidR="0045444F" w:rsidRDefault="0045444F" w:rsidP="0045444F">
      <w:pPr>
        <w:spacing w:after="0" w:line="240" w:lineRule="auto"/>
        <w:jc w:val="both"/>
        <w:rPr>
          <w:rFonts w:ascii="Times New Roman" w:hAnsi="Times New Roman" w:cs="Times New Roman"/>
          <w:sz w:val="24"/>
          <w:szCs w:val="24"/>
          <w:lang w:val="sr-Cyrl-CS"/>
        </w:rPr>
      </w:pPr>
    </w:p>
    <w:p w:rsidR="0045444F" w:rsidRPr="00F4712B" w:rsidRDefault="00D91B75" w:rsidP="0045444F">
      <w:pPr>
        <w:pStyle w:val="ListParagraph"/>
        <w:numPr>
          <w:ilvl w:val="0"/>
          <w:numId w:val="6"/>
        </w:numPr>
        <w:spacing w:after="0" w:line="240" w:lineRule="auto"/>
        <w:jc w:val="both"/>
        <w:rPr>
          <w:rFonts w:ascii="Times New Roman" w:eastAsia="Times New Roman" w:hAnsi="Times New Roman" w:cs="Times New Roman"/>
          <w:b/>
          <w:sz w:val="24"/>
          <w:szCs w:val="24"/>
          <w:lang w:val="sr-Cyrl-CS"/>
        </w:rPr>
      </w:pPr>
      <w:r w:rsidRPr="00D91B75">
        <w:rPr>
          <w:rFonts w:ascii="Times New Roman" w:eastAsia="Times New Roman" w:hAnsi="Times New Roman" w:cs="Times New Roman"/>
          <w:b/>
          <w:sz w:val="24"/>
          <w:szCs w:val="24"/>
          <w:lang w:val="sr-Cyrl-CS"/>
        </w:rPr>
        <w:t>Услов из</w:t>
      </w:r>
      <w:r>
        <w:rPr>
          <w:rFonts w:ascii="Times New Roman" w:eastAsia="Times New Roman" w:hAnsi="Times New Roman" w:cs="Times New Roman"/>
          <w:sz w:val="24"/>
          <w:szCs w:val="24"/>
          <w:lang w:val="sr-Cyrl-CS"/>
        </w:rPr>
        <w:t xml:space="preserve"> </w:t>
      </w:r>
      <w:r w:rsidR="0045444F">
        <w:rPr>
          <w:rFonts w:ascii="Times New Roman" w:hAnsi="Times New Roman" w:cs="Times New Roman"/>
          <w:b/>
          <w:iCs/>
          <w:sz w:val="24"/>
          <w:szCs w:val="24"/>
          <w:lang w:val="sr-Cyrl-CS"/>
        </w:rPr>
        <w:t>чл. 75. ст. 1. тач. 1</w:t>
      </w:r>
      <w:r>
        <w:rPr>
          <w:rFonts w:ascii="Times New Roman" w:hAnsi="Times New Roman" w:cs="Times New Roman"/>
          <w:b/>
          <w:iCs/>
          <w:sz w:val="24"/>
          <w:szCs w:val="24"/>
          <w:lang w:val="sr-Cyrl-CS"/>
        </w:rPr>
        <w:t xml:space="preserve"> ЗЈН</w:t>
      </w:r>
      <w:r w:rsidR="0045444F">
        <w:rPr>
          <w:rFonts w:ascii="Times New Roman" w:hAnsi="Times New Roman" w:cs="Times New Roman"/>
          <w:b/>
          <w:iCs/>
          <w:sz w:val="24"/>
          <w:szCs w:val="24"/>
          <w:lang w:val="sr-Cyrl-CS"/>
        </w:rPr>
        <w:t>:</w:t>
      </w:r>
      <w:r w:rsidR="0045444F">
        <w:rPr>
          <w:rFonts w:ascii="Times New Roman" w:hAnsi="Times New Roman" w:cs="Times New Roman"/>
          <w:i/>
          <w:iCs/>
          <w:sz w:val="24"/>
          <w:szCs w:val="24"/>
          <w:lang w:val="sr-Cyrl-CS"/>
        </w:rPr>
        <w:t xml:space="preserve"> </w:t>
      </w:r>
      <w:r w:rsidR="0045444F" w:rsidRPr="0045444F">
        <w:rPr>
          <w:rFonts w:ascii="Times New Roman" w:eastAsia="Times New Roman" w:hAnsi="Times New Roman" w:cs="Times New Roman"/>
          <w:sz w:val="24"/>
          <w:szCs w:val="24"/>
          <w:lang w:val="sr-Cyrl-CS"/>
        </w:rPr>
        <w:t>Извод из регистра надлежног органа – Агенције за привредне регистре, односно извод из Регистра надлежног Привредног суда у неовереној копији.</w:t>
      </w:r>
    </w:p>
    <w:p w:rsidR="00F4712B" w:rsidRPr="0045444F" w:rsidRDefault="00F4712B" w:rsidP="00F4712B">
      <w:pPr>
        <w:pStyle w:val="ListParagraph"/>
        <w:spacing w:after="0" w:line="240" w:lineRule="auto"/>
        <w:jc w:val="both"/>
        <w:rPr>
          <w:rFonts w:ascii="Times New Roman" w:eastAsia="Times New Roman" w:hAnsi="Times New Roman" w:cs="Times New Roman"/>
          <w:b/>
          <w:sz w:val="24"/>
          <w:szCs w:val="24"/>
          <w:lang w:val="sr-Cyrl-CS"/>
        </w:rPr>
      </w:pPr>
    </w:p>
    <w:p w:rsidR="0045444F" w:rsidRPr="0045444F" w:rsidRDefault="00D91B75" w:rsidP="0045444F">
      <w:pPr>
        <w:pStyle w:val="ListParagraph"/>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Pr>
          <w:rFonts w:ascii="Times New Roman" w:hAnsi="Times New Roman" w:cs="Times New Roman"/>
          <w:b/>
          <w:iCs/>
          <w:sz w:val="24"/>
          <w:szCs w:val="24"/>
          <w:lang w:val="sr-Cyrl-CS"/>
        </w:rPr>
        <w:t xml:space="preserve">Услов из </w:t>
      </w:r>
      <w:r w:rsidR="0045444F">
        <w:rPr>
          <w:rFonts w:ascii="Times New Roman" w:hAnsi="Times New Roman" w:cs="Times New Roman"/>
          <w:b/>
          <w:iCs/>
          <w:sz w:val="24"/>
          <w:szCs w:val="24"/>
          <w:lang w:val="sr-Cyrl-CS"/>
        </w:rPr>
        <w:t>чл. 75. ст. 1. тач. 2</w:t>
      </w:r>
      <w:r>
        <w:rPr>
          <w:rFonts w:ascii="Times New Roman" w:hAnsi="Times New Roman" w:cs="Times New Roman"/>
          <w:b/>
          <w:iCs/>
          <w:sz w:val="24"/>
          <w:szCs w:val="24"/>
          <w:lang w:val="sr-Cyrl-CS"/>
        </w:rPr>
        <w:t xml:space="preserve"> ЗЈН</w:t>
      </w:r>
      <w:r w:rsidR="0045444F" w:rsidRPr="0045444F">
        <w:rPr>
          <w:rFonts w:ascii="Times New Roman" w:hAnsi="Times New Roman" w:cs="Times New Roman"/>
          <w:b/>
          <w:iCs/>
          <w:sz w:val="24"/>
          <w:szCs w:val="24"/>
          <w:lang w:val="sr-Cyrl-CS"/>
        </w:rPr>
        <w:t xml:space="preserve">: </w:t>
      </w:r>
    </w:p>
    <w:p w:rsidR="0045444F" w:rsidRPr="00F4712B" w:rsidRDefault="0045444F" w:rsidP="00F4712B">
      <w:pPr>
        <w:suppressAutoHyphens/>
        <w:spacing w:after="0" w:line="100" w:lineRule="atLeast"/>
        <w:ind w:left="720"/>
        <w:jc w:val="both"/>
        <w:rPr>
          <w:rFonts w:ascii="Times New Roman" w:eastAsia="Arial Unicode MS" w:hAnsi="Times New Roman" w:cs="Times New Roman"/>
          <w:color w:val="000000"/>
          <w:kern w:val="1"/>
          <w:sz w:val="24"/>
          <w:szCs w:val="24"/>
          <w:lang w:eastAsia="ar-SA"/>
        </w:rPr>
      </w:pPr>
      <w:r w:rsidRPr="00F4712B">
        <w:rPr>
          <w:rFonts w:ascii="Times New Roman" w:eastAsia="Arial Unicode MS" w:hAnsi="Times New Roman" w:cs="Times New Roman"/>
          <w:i/>
          <w:color w:val="000000"/>
          <w:kern w:val="1"/>
          <w:sz w:val="24"/>
          <w:szCs w:val="24"/>
          <w:u w:val="single"/>
          <w:lang w:eastAsia="ar-SA"/>
        </w:rPr>
        <w:t>П</w:t>
      </w:r>
      <w:r w:rsidRPr="00F4712B">
        <w:rPr>
          <w:rFonts w:ascii="Times New Roman" w:eastAsia="Arial Unicode MS" w:hAnsi="Times New Roman" w:cs="Times New Roman"/>
          <w:i/>
          <w:color w:val="000000"/>
          <w:kern w:val="1"/>
          <w:sz w:val="24"/>
          <w:szCs w:val="24"/>
          <w:u w:val="single"/>
          <w:lang w:val="sr-Cyrl-CS" w:eastAsia="ar-SA"/>
        </w:rPr>
        <w:t>р</w:t>
      </w:r>
      <w:r w:rsidRPr="00F4712B">
        <w:rPr>
          <w:rFonts w:ascii="Times New Roman" w:eastAsia="Arial Unicode MS" w:hAnsi="Times New Roman" w:cs="Times New Roman"/>
          <w:bCs/>
          <w:i/>
          <w:color w:val="000000"/>
          <w:kern w:val="1"/>
          <w:sz w:val="24"/>
          <w:szCs w:val="24"/>
          <w:u w:val="single"/>
          <w:lang w:eastAsia="ar-SA"/>
        </w:rPr>
        <w:t>авна лица</w:t>
      </w:r>
      <w:r w:rsidRPr="00F4712B">
        <w:rPr>
          <w:rFonts w:ascii="Times New Roman" w:eastAsia="Arial Unicode MS" w:hAnsi="Times New Roman" w:cs="Times New Roman"/>
          <w:bCs/>
          <w:color w:val="000000"/>
          <w:kern w:val="1"/>
          <w:sz w:val="24"/>
          <w:szCs w:val="24"/>
          <w:u w:val="single"/>
          <w:lang w:eastAsia="ar-SA"/>
        </w:rPr>
        <w:t>:</w:t>
      </w:r>
      <w:r w:rsidRPr="00F4712B">
        <w:rPr>
          <w:rFonts w:ascii="Times New Roman" w:eastAsia="Arial Unicode MS" w:hAnsi="Times New Roman" w:cs="Times New Roman"/>
          <w:bCs/>
          <w:color w:val="000000"/>
          <w:kern w:val="1"/>
          <w:sz w:val="24"/>
          <w:szCs w:val="24"/>
          <w:lang w:eastAsia="ar-SA"/>
        </w:rPr>
        <w:t xml:space="preserve"> 1) </w:t>
      </w:r>
      <w:r w:rsidRPr="00F4712B">
        <w:rPr>
          <w:rFonts w:ascii="Times New Roman" w:eastAsia="Arial Unicode MS" w:hAnsi="Times New Roman" w:cs="Times New Roman"/>
          <w:color w:val="000000"/>
          <w:kern w:val="1"/>
          <w:sz w:val="24"/>
          <w:szCs w:val="24"/>
          <w:lang w:eastAsia="ar-SA"/>
        </w:rPr>
        <w:t>Извод из казнене евиденције, односно уверењe основног суда на чијем подручју се налази седиште домаћег правног лица</w:t>
      </w:r>
      <w:r w:rsidRPr="00F4712B">
        <w:rPr>
          <w:rFonts w:ascii="Times New Roman" w:eastAsia="Arial Unicode MS" w:hAnsi="Times New Roman" w:cs="Times New Roman"/>
          <w:color w:val="000000"/>
          <w:kern w:val="1"/>
          <w:sz w:val="24"/>
          <w:szCs w:val="24"/>
          <w:lang w:val="ru-RU" w:eastAsia="ar-SA"/>
        </w:rPr>
        <w:t>,</w:t>
      </w:r>
      <w:r w:rsidRPr="00F4712B">
        <w:rPr>
          <w:rFonts w:ascii="Times New Roman" w:eastAsia="Arial Unicode MS" w:hAnsi="Times New Roman" w:cs="Times New Roman"/>
          <w:color w:val="000000"/>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45444F">
        <w:rPr>
          <w:rFonts w:ascii="Times New Roman" w:eastAsia="Arial Unicode MS" w:hAnsi="Times New Roman" w:cs="Times New Roman"/>
          <w:color w:val="000000"/>
          <w:kern w:val="1"/>
          <w:sz w:val="24"/>
          <w:szCs w:val="24"/>
          <w:lang w:eastAsia="ar-SA"/>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5444F" w:rsidRDefault="0045444F"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r w:rsidRPr="0045444F">
        <w:rPr>
          <w:rFonts w:ascii="Times New Roman" w:eastAsia="Arial Unicode MS" w:hAnsi="Times New Roman" w:cs="Times New Roman"/>
          <w:color w:val="000000"/>
          <w:kern w:val="1"/>
          <w:sz w:val="24"/>
          <w:szCs w:val="24"/>
          <w:lang w:eastAsia="ar-SA"/>
        </w:rPr>
        <w:t xml:space="preserve">3) Извод из казнене евиденције, односно уверење надлежне полицијске управе МУП-а, којим се потврђује да </w:t>
      </w:r>
      <w:r w:rsidRPr="0045444F">
        <w:rPr>
          <w:rFonts w:ascii="Times New Roman" w:eastAsia="Arial Unicode MS" w:hAnsi="Times New Roman" w:cs="Times New Roman"/>
          <w:kern w:val="1"/>
          <w:sz w:val="24"/>
          <w:szCs w:val="24"/>
          <w:lang w:eastAsia="ar-SA"/>
        </w:rPr>
        <w:t xml:space="preserve">законски заступник понуђача </w:t>
      </w:r>
      <w:r w:rsidRPr="0045444F">
        <w:rPr>
          <w:rFonts w:ascii="Times New Roman" w:eastAsia="Arial Unicode MS" w:hAnsi="Times New Roman" w:cs="Times New Roman"/>
          <w:color w:val="000000"/>
          <w:kern w:val="1"/>
          <w:sz w:val="24"/>
          <w:szCs w:val="24"/>
          <w:lang w:eastAsia="ar-SA"/>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5444F">
        <w:rPr>
          <w:rFonts w:ascii="Times New Roman" w:eastAsia="Arial Unicode MS" w:hAnsi="Times New Roman" w:cs="Times New Roman"/>
          <w:kern w:val="1"/>
          <w:sz w:val="24"/>
          <w:szCs w:val="24"/>
          <w:lang w:eastAsia="ar-SA"/>
        </w:rPr>
        <w:t>заступника</w:t>
      </w:r>
      <w:r w:rsidRPr="0045444F">
        <w:rPr>
          <w:rFonts w:ascii="Times New Roman" w:eastAsia="Arial Unicode MS" w:hAnsi="Times New Roman" w:cs="Times New Roman"/>
          <w:color w:val="000000"/>
          <w:kern w:val="1"/>
          <w:sz w:val="24"/>
          <w:szCs w:val="24"/>
          <w:lang w:eastAsia="ar-SA"/>
        </w:rPr>
        <w:t xml:space="preserve">). </w:t>
      </w:r>
      <w:r w:rsidRPr="0045444F">
        <w:rPr>
          <w:rFonts w:ascii="Times New Roman" w:eastAsia="Arial Unicode MS" w:hAnsi="Times New Roman" w:cs="Times New Roman"/>
          <w:kern w:val="1"/>
          <w:sz w:val="24"/>
          <w:szCs w:val="24"/>
          <w:lang w:eastAsia="ar-SA"/>
        </w:rPr>
        <w:t xml:space="preserve">Уколико понуђач има више законских заступника дужан је да достави доказ за сваког од њих. </w:t>
      </w:r>
    </w:p>
    <w:p w:rsidR="0045444F" w:rsidRPr="0045444F" w:rsidRDefault="0045444F"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p>
    <w:p w:rsid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45444F">
        <w:rPr>
          <w:rFonts w:ascii="Times New Roman" w:eastAsia="Arial Unicode MS" w:hAnsi="Times New Roman" w:cs="Times New Roman"/>
          <w:i/>
          <w:color w:val="000000"/>
          <w:kern w:val="1"/>
          <w:sz w:val="24"/>
          <w:szCs w:val="24"/>
          <w:lang w:eastAsia="ar-SA"/>
        </w:rPr>
        <w:t xml:space="preserve"> </w:t>
      </w:r>
      <w:r w:rsidRPr="0045444F">
        <w:rPr>
          <w:rFonts w:ascii="Times New Roman" w:eastAsia="Arial Unicode MS" w:hAnsi="Times New Roman" w:cs="Times New Roman"/>
          <w:i/>
          <w:color w:val="000000"/>
          <w:kern w:val="1"/>
          <w:sz w:val="24"/>
          <w:szCs w:val="24"/>
          <w:u w:val="single"/>
          <w:lang w:eastAsia="ar-SA"/>
        </w:rPr>
        <w:t>П</w:t>
      </w:r>
      <w:r w:rsidRPr="0045444F">
        <w:rPr>
          <w:rFonts w:ascii="Times New Roman" w:eastAsia="Arial Unicode MS" w:hAnsi="Times New Roman" w:cs="Times New Roman"/>
          <w:bCs/>
          <w:i/>
          <w:color w:val="000000"/>
          <w:kern w:val="1"/>
          <w:sz w:val="24"/>
          <w:szCs w:val="24"/>
          <w:u w:val="single"/>
          <w:lang w:eastAsia="ar-SA"/>
        </w:rPr>
        <w:t>редузетници и физичка лица</w:t>
      </w:r>
      <w:r w:rsidRPr="0045444F">
        <w:rPr>
          <w:rFonts w:ascii="Times New Roman" w:eastAsia="Arial Unicode MS" w:hAnsi="Times New Roman" w:cs="Times New Roman"/>
          <w:color w:val="000000"/>
          <w:kern w:val="1"/>
          <w:sz w:val="24"/>
          <w:szCs w:val="24"/>
          <w:u w:val="single"/>
          <w:lang w:eastAsia="ar-SA"/>
        </w:rPr>
        <w:t>:</w:t>
      </w:r>
      <w:r w:rsidRPr="0045444F">
        <w:rPr>
          <w:rFonts w:ascii="Times New Roman" w:eastAsia="Arial Unicode MS" w:hAnsi="Times New Roman" w:cs="Times New Roman"/>
          <w:color w:val="000000"/>
          <w:kern w:val="1"/>
          <w:sz w:val="24"/>
          <w:szCs w:val="24"/>
          <w:lang w:eastAsia="ar-SA"/>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5444F" w:rsidRP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45444F" w:rsidRPr="0045444F" w:rsidRDefault="0045444F" w:rsidP="0045444F">
      <w:pPr>
        <w:pStyle w:val="ListParagraph"/>
        <w:spacing w:after="0" w:line="240" w:lineRule="auto"/>
        <w:jc w:val="both"/>
        <w:rPr>
          <w:rFonts w:ascii="Times New Roman" w:eastAsia="Times New Roman" w:hAnsi="Times New Roman" w:cs="Times New Roman"/>
          <w:b/>
          <w:sz w:val="24"/>
          <w:szCs w:val="24"/>
          <w:lang w:val="sr-Cyrl-CS"/>
        </w:rPr>
      </w:pPr>
      <w:r w:rsidRPr="0045444F">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r>
        <w:rPr>
          <w:rFonts w:ascii="Times New Roman" w:eastAsia="Arial Unicode MS" w:hAnsi="Times New Roman" w:cs="Times New Roman"/>
          <w:b/>
          <w:color w:val="000000"/>
          <w:kern w:val="1"/>
          <w:sz w:val="24"/>
          <w:szCs w:val="24"/>
          <w:lang w:val="sr-Cyrl-CS" w:eastAsia="ar-SA"/>
        </w:rPr>
        <w:t>.</w:t>
      </w:r>
    </w:p>
    <w:p w:rsidR="0045444F" w:rsidRDefault="0045444F" w:rsidP="0045444F">
      <w:pPr>
        <w:spacing w:after="0" w:line="240" w:lineRule="auto"/>
        <w:jc w:val="both"/>
        <w:rPr>
          <w:rFonts w:ascii="Times New Roman" w:hAnsi="Times New Roman" w:cs="Times New Roman"/>
          <w:sz w:val="24"/>
          <w:szCs w:val="24"/>
          <w:lang w:val="sr-Cyrl-CS"/>
        </w:rPr>
      </w:pPr>
    </w:p>
    <w:p w:rsidR="00D94F4D" w:rsidRPr="00D94F4D" w:rsidRDefault="00D91B75" w:rsidP="00D94F4D">
      <w:pPr>
        <w:pStyle w:val="ListParagraph"/>
        <w:numPr>
          <w:ilvl w:val="0"/>
          <w:numId w:val="6"/>
        </w:numPr>
        <w:suppressAutoHyphens/>
        <w:spacing w:after="0" w:line="100" w:lineRule="atLeast"/>
        <w:jc w:val="both"/>
        <w:rPr>
          <w:rFonts w:ascii="Times New Roman" w:hAnsi="Times New Roman" w:cs="Times New Roman"/>
          <w:b/>
          <w:sz w:val="24"/>
          <w:szCs w:val="24"/>
        </w:rPr>
      </w:pPr>
      <w:r>
        <w:rPr>
          <w:rFonts w:ascii="Times New Roman" w:hAnsi="Times New Roman" w:cs="Times New Roman"/>
          <w:b/>
          <w:iCs/>
          <w:sz w:val="24"/>
          <w:szCs w:val="24"/>
          <w:lang w:val="sr-Cyrl-CS"/>
        </w:rPr>
        <w:t>Услов из чл. 75. ст. 1. тач. 3 ЗЈН</w:t>
      </w:r>
      <w:r w:rsidR="00D94F4D" w:rsidRPr="00D94F4D">
        <w:rPr>
          <w:rFonts w:ascii="Times New Roman" w:hAnsi="Times New Roman" w:cs="Times New Roman"/>
          <w:b/>
          <w:iCs/>
          <w:sz w:val="24"/>
          <w:szCs w:val="24"/>
          <w:lang w:val="sr-Cyrl-CS"/>
        </w:rPr>
        <w:t xml:space="preserve">: </w:t>
      </w:r>
    </w:p>
    <w:p w:rsidR="00D94F4D" w:rsidRPr="00D94F4D" w:rsidRDefault="00D94F4D" w:rsidP="00D94F4D">
      <w:pPr>
        <w:pStyle w:val="ListParagraph"/>
        <w:suppressAutoHyphens/>
        <w:spacing w:after="0" w:line="100" w:lineRule="atLeast"/>
        <w:contextualSpacing w:val="0"/>
        <w:jc w:val="both"/>
        <w:rPr>
          <w:rFonts w:ascii="Times New Roman" w:hAnsi="Times New Roman" w:cs="Times New Roman"/>
          <w:b/>
          <w:sz w:val="24"/>
          <w:szCs w:val="24"/>
        </w:rPr>
      </w:pPr>
    </w:p>
    <w:p w:rsidR="00D94F4D" w:rsidRDefault="00D94F4D" w:rsidP="00D94F4D">
      <w:pPr>
        <w:pStyle w:val="ListParagraph"/>
        <w:suppressAutoHyphens/>
        <w:spacing w:after="0" w:line="100" w:lineRule="atLeast"/>
        <w:contextualSpacing w:val="0"/>
        <w:jc w:val="both"/>
        <w:rPr>
          <w:rFonts w:ascii="Times New Roman" w:hAnsi="Times New Roman" w:cs="Times New Roman"/>
          <w:sz w:val="24"/>
          <w:szCs w:val="24"/>
          <w:lang w:val="sr-Cyrl-CS"/>
        </w:rPr>
      </w:pPr>
      <w:r w:rsidRPr="00D94F4D">
        <w:rPr>
          <w:rFonts w:ascii="Times New Roman" w:hAnsi="Times New Roman" w:cs="Times New Roman"/>
          <w:i/>
          <w:sz w:val="24"/>
          <w:szCs w:val="24"/>
          <w:u w:val="single"/>
        </w:rPr>
        <w:t>Правна лица</w:t>
      </w:r>
      <w:r w:rsidRPr="00D94F4D">
        <w:rPr>
          <w:rFonts w:ascii="Times New Roman" w:hAnsi="Times New Roman" w:cs="Times New Roman"/>
          <w:sz w:val="24"/>
          <w:szCs w:val="24"/>
          <w:u w:val="single"/>
        </w:rPr>
        <w:t>:</w:t>
      </w:r>
      <w:r w:rsidRPr="00D94F4D">
        <w:rPr>
          <w:rFonts w:ascii="Times New Roman" w:hAnsi="Times New Roman" w:cs="Times New Roman"/>
          <w:sz w:val="24"/>
          <w:szCs w:val="24"/>
        </w:rPr>
        <w:t xml:space="preserve"> Потврде </w:t>
      </w:r>
      <w:r w:rsidRPr="00D94F4D">
        <w:rPr>
          <w:rFonts w:ascii="Times New Roman" w:hAnsi="Times New Roman" w:cs="Times New Roman"/>
          <w:bCs/>
          <w:sz w:val="24"/>
          <w:szCs w:val="24"/>
        </w:rPr>
        <w:t xml:space="preserve">привредног и прекршајног суда </w:t>
      </w:r>
      <w:r w:rsidRPr="00D94F4D">
        <w:rPr>
          <w:rFonts w:ascii="Times New Roman" w:hAnsi="Times New Roman" w:cs="Times New Roman"/>
          <w:sz w:val="24"/>
          <w:szCs w:val="24"/>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p>
    <w:p w:rsidR="00D94F4D" w:rsidRPr="00D94F4D" w:rsidRDefault="00D94F4D" w:rsidP="00D94F4D">
      <w:pPr>
        <w:pStyle w:val="ListParagraph"/>
        <w:suppressAutoHyphens/>
        <w:spacing w:after="0" w:line="100" w:lineRule="atLeast"/>
        <w:contextualSpacing w:val="0"/>
        <w:jc w:val="both"/>
        <w:rPr>
          <w:rFonts w:ascii="Times New Roman" w:hAnsi="Times New Roman" w:cs="Times New Roman"/>
          <w:sz w:val="24"/>
          <w:szCs w:val="24"/>
          <w:lang w:val="sr-Cyrl-CS"/>
        </w:rPr>
      </w:pPr>
    </w:p>
    <w:p w:rsidR="00D94F4D" w:rsidRPr="00D94F4D" w:rsidRDefault="00D94F4D" w:rsidP="00D94F4D">
      <w:pPr>
        <w:pStyle w:val="ListParagraph"/>
        <w:suppressAutoHyphens/>
        <w:spacing w:after="0" w:line="100" w:lineRule="atLeast"/>
        <w:contextualSpacing w:val="0"/>
        <w:jc w:val="both"/>
        <w:rPr>
          <w:rFonts w:ascii="Times New Roman" w:hAnsi="Times New Roman" w:cs="Times New Roman"/>
          <w:sz w:val="24"/>
          <w:szCs w:val="24"/>
          <w:lang w:val="sr-Cyrl-CS"/>
        </w:rPr>
      </w:pPr>
      <w:r w:rsidRPr="00D94F4D">
        <w:rPr>
          <w:rFonts w:ascii="Times New Roman" w:hAnsi="Times New Roman" w:cs="Times New Roman"/>
          <w:bCs/>
          <w:i/>
          <w:sz w:val="24"/>
          <w:szCs w:val="24"/>
          <w:u w:val="single"/>
        </w:rPr>
        <w:lastRenderedPageBreak/>
        <w:t>Предузетници</w:t>
      </w:r>
      <w:r w:rsidRPr="00D94F4D">
        <w:rPr>
          <w:rFonts w:ascii="Times New Roman" w:hAnsi="Times New Roman" w:cs="Times New Roman"/>
          <w:bCs/>
          <w:sz w:val="24"/>
          <w:szCs w:val="24"/>
          <w:u w:val="single"/>
        </w:rPr>
        <w:t>:</w:t>
      </w:r>
      <w:r w:rsidRPr="00D94F4D">
        <w:rPr>
          <w:rFonts w:ascii="Times New Roman" w:hAnsi="Times New Roman" w:cs="Times New Roman"/>
          <w:bCs/>
          <w:sz w:val="24"/>
          <w:szCs w:val="24"/>
        </w:rPr>
        <w:t xml:space="preserve"> </w:t>
      </w:r>
      <w:r w:rsidRPr="00D94F4D">
        <w:rPr>
          <w:rFonts w:ascii="Times New Roman" w:hAnsi="Times New Roman" w:cs="Times New Roman"/>
          <w:sz w:val="24"/>
          <w:szCs w:val="24"/>
        </w:rPr>
        <w:t>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w:t>
      </w:r>
      <w:r>
        <w:rPr>
          <w:rFonts w:ascii="Times New Roman" w:hAnsi="Times New Roman" w:cs="Times New Roman"/>
          <w:sz w:val="24"/>
          <w:szCs w:val="24"/>
        </w:rPr>
        <w:t xml:space="preserve"> позива за подношење понуда;</w:t>
      </w:r>
    </w:p>
    <w:p w:rsidR="00D94F4D" w:rsidRDefault="00D94F4D" w:rsidP="00D94F4D">
      <w:pPr>
        <w:pStyle w:val="ListParagraph"/>
        <w:suppressAutoHyphens/>
        <w:spacing w:after="0" w:line="100" w:lineRule="atLeast"/>
        <w:contextualSpacing w:val="0"/>
        <w:jc w:val="both"/>
        <w:rPr>
          <w:rFonts w:ascii="Times New Roman" w:hAnsi="Times New Roman" w:cs="Times New Roman"/>
          <w:bCs/>
          <w:i/>
          <w:sz w:val="24"/>
          <w:szCs w:val="24"/>
          <w:u w:val="single"/>
          <w:lang w:val="sr-Cyrl-CS"/>
        </w:rPr>
      </w:pPr>
    </w:p>
    <w:p w:rsidR="00D94F4D" w:rsidRDefault="00D94F4D" w:rsidP="00D94F4D">
      <w:pPr>
        <w:pStyle w:val="ListParagraph"/>
        <w:suppressAutoHyphens/>
        <w:spacing w:after="0" w:line="100" w:lineRule="atLeast"/>
        <w:contextualSpacing w:val="0"/>
        <w:jc w:val="both"/>
        <w:rPr>
          <w:rFonts w:ascii="Times New Roman" w:hAnsi="Times New Roman" w:cs="Times New Roman"/>
          <w:sz w:val="24"/>
          <w:szCs w:val="24"/>
          <w:lang w:val="sr-Cyrl-CS"/>
        </w:rPr>
      </w:pPr>
      <w:r w:rsidRPr="00D94F4D">
        <w:rPr>
          <w:rFonts w:ascii="Times New Roman" w:hAnsi="Times New Roman" w:cs="Times New Roman"/>
          <w:bCs/>
          <w:i/>
          <w:sz w:val="24"/>
          <w:szCs w:val="24"/>
          <w:u w:val="single"/>
        </w:rPr>
        <w:t>Физичка лица</w:t>
      </w:r>
      <w:r w:rsidRPr="00D94F4D">
        <w:rPr>
          <w:rFonts w:ascii="Times New Roman" w:hAnsi="Times New Roman" w:cs="Times New Roman"/>
          <w:bCs/>
          <w:sz w:val="24"/>
          <w:szCs w:val="24"/>
          <w:u w:val="single"/>
        </w:rPr>
        <w:t>:</w:t>
      </w:r>
      <w:r w:rsidRPr="00D94F4D">
        <w:rPr>
          <w:rFonts w:ascii="Times New Roman" w:hAnsi="Times New Roman" w:cs="Times New Roman"/>
          <w:bCs/>
          <w:sz w:val="24"/>
          <w:szCs w:val="24"/>
        </w:rPr>
        <w:t xml:space="preserve"> </w:t>
      </w:r>
      <w:r w:rsidRPr="00D94F4D">
        <w:rPr>
          <w:rFonts w:ascii="Times New Roman" w:hAnsi="Times New Roman" w:cs="Times New Roman"/>
          <w:sz w:val="24"/>
          <w:szCs w:val="24"/>
        </w:rPr>
        <w:t xml:space="preserve">Потврда прекршајног суда да му није изречена мера забране обављања одређених послова. </w:t>
      </w:r>
    </w:p>
    <w:p w:rsidR="00D94F4D" w:rsidRPr="00D94F4D" w:rsidRDefault="00D94F4D" w:rsidP="00D94F4D">
      <w:pPr>
        <w:pStyle w:val="ListParagraph"/>
        <w:suppressAutoHyphens/>
        <w:spacing w:after="0" w:line="100" w:lineRule="atLeast"/>
        <w:contextualSpacing w:val="0"/>
        <w:jc w:val="both"/>
        <w:rPr>
          <w:rFonts w:ascii="Times New Roman" w:hAnsi="Times New Roman" w:cs="Times New Roman"/>
          <w:b/>
          <w:sz w:val="24"/>
          <w:szCs w:val="24"/>
          <w:lang w:val="sr-Cyrl-CS"/>
        </w:rPr>
      </w:pPr>
    </w:p>
    <w:p w:rsidR="0045444F" w:rsidRDefault="00D94F4D" w:rsidP="00D94F4D">
      <w:pPr>
        <w:pStyle w:val="ListParagraph"/>
        <w:spacing w:after="0" w:line="240" w:lineRule="auto"/>
        <w:jc w:val="both"/>
        <w:rPr>
          <w:rFonts w:ascii="Times New Roman" w:hAnsi="Times New Roman" w:cs="Times New Roman"/>
          <w:b/>
          <w:sz w:val="24"/>
          <w:szCs w:val="24"/>
          <w:lang w:val="sr-Cyrl-CS"/>
        </w:rPr>
      </w:pPr>
      <w:r w:rsidRPr="00D94F4D">
        <w:rPr>
          <w:rFonts w:ascii="Times New Roman" w:hAnsi="Times New Roman" w:cs="Times New Roman"/>
          <w:b/>
          <w:sz w:val="24"/>
          <w:szCs w:val="24"/>
        </w:rPr>
        <w:t>Доказ мора бити издат након објављивања позива за подношење понуда</w:t>
      </w:r>
      <w:r>
        <w:rPr>
          <w:rFonts w:ascii="Times New Roman" w:hAnsi="Times New Roman" w:cs="Times New Roman"/>
          <w:b/>
          <w:sz w:val="24"/>
          <w:szCs w:val="24"/>
          <w:lang w:val="sr-Cyrl-CS"/>
        </w:rPr>
        <w:t>.</w:t>
      </w:r>
    </w:p>
    <w:p w:rsidR="00D94F4D" w:rsidRDefault="00D94F4D" w:rsidP="00D94F4D">
      <w:pPr>
        <w:pStyle w:val="ListParagraph"/>
        <w:spacing w:after="0" w:line="240" w:lineRule="auto"/>
        <w:jc w:val="both"/>
        <w:rPr>
          <w:rFonts w:ascii="Times New Roman" w:hAnsi="Times New Roman" w:cs="Times New Roman"/>
          <w:b/>
          <w:sz w:val="24"/>
          <w:szCs w:val="24"/>
          <w:lang w:val="sr-Cyrl-CS"/>
        </w:rPr>
      </w:pPr>
    </w:p>
    <w:p w:rsidR="00D94F4D" w:rsidRPr="00D94F4D" w:rsidRDefault="00D91B75" w:rsidP="00D94F4D">
      <w:pPr>
        <w:pStyle w:val="ListParagraph"/>
        <w:numPr>
          <w:ilvl w:val="0"/>
          <w:numId w:val="6"/>
        </w:numPr>
        <w:suppressAutoHyphens/>
        <w:spacing w:after="0" w:line="100" w:lineRule="atLeast"/>
        <w:jc w:val="both"/>
        <w:rPr>
          <w:rFonts w:ascii="Times New Roman" w:hAnsi="Times New Roman" w:cs="Times New Roman"/>
          <w:b/>
          <w:sz w:val="24"/>
          <w:szCs w:val="24"/>
        </w:rPr>
      </w:pPr>
      <w:r>
        <w:rPr>
          <w:rFonts w:ascii="Times New Roman" w:hAnsi="Times New Roman" w:cs="Times New Roman"/>
          <w:b/>
          <w:iCs/>
          <w:sz w:val="24"/>
          <w:szCs w:val="24"/>
          <w:lang w:val="sr-Cyrl-CS"/>
        </w:rPr>
        <w:t>Услов из чл. 75. ст. 1. тач. 4 ЗЈН</w:t>
      </w:r>
      <w:r w:rsidR="00D94F4D" w:rsidRPr="00D94F4D">
        <w:rPr>
          <w:rFonts w:ascii="Times New Roman" w:hAnsi="Times New Roman" w:cs="Times New Roman"/>
          <w:b/>
          <w:iCs/>
          <w:sz w:val="24"/>
          <w:szCs w:val="24"/>
          <w:lang w:val="sr-Cyrl-CS"/>
        </w:rPr>
        <w:t xml:space="preserve">: </w:t>
      </w:r>
      <w:r w:rsidR="00D94F4D" w:rsidRPr="00D94F4D">
        <w:rPr>
          <w:rFonts w:ascii="Times New Roman" w:hAnsi="Times New Roman" w:cs="Times New Roman"/>
          <w:sz w:val="24"/>
          <w:szCs w:val="24"/>
        </w:rPr>
        <w:t xml:space="preserve">Уверење </w:t>
      </w:r>
      <w:r w:rsidR="00D94F4D" w:rsidRPr="00D94F4D">
        <w:rPr>
          <w:rFonts w:ascii="Times New Roman" w:hAnsi="Times New Roman" w:cs="Times New Roman"/>
          <w:bCs/>
          <w:sz w:val="24"/>
          <w:szCs w:val="24"/>
        </w:rPr>
        <w:t xml:space="preserve">Пореске управе </w:t>
      </w:r>
      <w:r w:rsidR="00D94F4D">
        <w:rPr>
          <w:rFonts w:ascii="Times New Roman" w:hAnsi="Times New Roman" w:cs="Times New Roman"/>
          <w:bCs/>
          <w:sz w:val="24"/>
          <w:szCs w:val="24"/>
          <w:lang w:val="sr-Cyrl-CS"/>
        </w:rPr>
        <w:t>М</w:t>
      </w:r>
      <w:r w:rsidR="00D94F4D">
        <w:rPr>
          <w:rFonts w:ascii="Times New Roman" w:hAnsi="Times New Roman" w:cs="Times New Roman"/>
          <w:bCs/>
          <w:sz w:val="24"/>
          <w:szCs w:val="24"/>
        </w:rPr>
        <w:t>инистарства финасија</w:t>
      </w:r>
      <w:r w:rsidR="00D94F4D" w:rsidRPr="00D94F4D">
        <w:rPr>
          <w:rFonts w:ascii="Times New Roman" w:hAnsi="Times New Roman" w:cs="Times New Roman"/>
          <w:bCs/>
          <w:sz w:val="24"/>
          <w:szCs w:val="24"/>
        </w:rPr>
        <w:t xml:space="preserve"> </w:t>
      </w:r>
      <w:r w:rsidR="00D94F4D" w:rsidRPr="00D94F4D">
        <w:rPr>
          <w:rFonts w:ascii="Times New Roman" w:hAnsi="Times New Roman" w:cs="Times New Roman"/>
          <w:sz w:val="24"/>
          <w:szCs w:val="24"/>
        </w:rPr>
        <w:t xml:space="preserve">да је измирио доспеле порезе и доприносе и уверење надлежне управе </w:t>
      </w:r>
      <w:r w:rsidR="00D94F4D" w:rsidRPr="00D94F4D">
        <w:rPr>
          <w:rFonts w:ascii="Times New Roman" w:hAnsi="Times New Roman" w:cs="Times New Roman"/>
          <w:bCs/>
          <w:sz w:val="24"/>
          <w:szCs w:val="24"/>
        </w:rPr>
        <w:t xml:space="preserve">локалне самоуправе </w:t>
      </w:r>
      <w:r w:rsidR="00D94F4D" w:rsidRPr="00D94F4D">
        <w:rPr>
          <w:rFonts w:ascii="Times New Roman" w:hAnsi="Times New Roman" w:cs="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94F4D" w:rsidRDefault="00D94F4D" w:rsidP="00D94F4D">
      <w:pPr>
        <w:suppressAutoHyphens/>
        <w:spacing w:after="0" w:line="100" w:lineRule="atLeast"/>
        <w:jc w:val="both"/>
        <w:rPr>
          <w:rFonts w:ascii="Arial" w:hAnsi="Arial" w:cs="Arial"/>
          <w:b/>
          <w:i/>
          <w:lang w:val="sr-Cyrl-CS"/>
        </w:rPr>
      </w:pPr>
    </w:p>
    <w:p w:rsidR="00D94F4D" w:rsidRPr="00D94F4D" w:rsidRDefault="00D94F4D" w:rsidP="00D94F4D">
      <w:pPr>
        <w:suppressAutoHyphens/>
        <w:spacing w:after="0" w:line="100" w:lineRule="atLeast"/>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D94F4D">
        <w:rPr>
          <w:rFonts w:ascii="Times New Roman" w:hAnsi="Times New Roman" w:cs="Times New Roman"/>
          <w:b/>
          <w:sz w:val="24"/>
          <w:szCs w:val="24"/>
        </w:rPr>
        <w:t>Доказ не може бити старији од два месеца пре отварања понуда</w:t>
      </w:r>
      <w:r>
        <w:rPr>
          <w:rFonts w:ascii="Times New Roman" w:hAnsi="Times New Roman" w:cs="Times New Roman"/>
          <w:b/>
          <w:sz w:val="24"/>
          <w:szCs w:val="24"/>
          <w:lang w:val="sr-Cyrl-CS"/>
        </w:rPr>
        <w:t>.</w:t>
      </w:r>
    </w:p>
    <w:p w:rsidR="00D94F4D" w:rsidRDefault="00D94F4D" w:rsidP="00D94F4D">
      <w:pPr>
        <w:pStyle w:val="ListParagraph"/>
        <w:spacing w:after="0" w:line="240" w:lineRule="auto"/>
        <w:jc w:val="both"/>
        <w:rPr>
          <w:rFonts w:ascii="Times New Roman" w:hAnsi="Times New Roman" w:cs="Times New Roman"/>
          <w:b/>
          <w:sz w:val="24"/>
          <w:szCs w:val="24"/>
          <w:lang w:val="sr-Cyrl-CS"/>
        </w:rPr>
      </w:pPr>
    </w:p>
    <w:p w:rsidR="00D94F4D" w:rsidRDefault="00D94F4D" w:rsidP="00D94F4D">
      <w:pPr>
        <w:pStyle w:val="ListParagraph"/>
        <w:numPr>
          <w:ilvl w:val="0"/>
          <w:numId w:val="6"/>
        </w:numPr>
        <w:spacing w:after="0" w:line="240" w:lineRule="auto"/>
        <w:jc w:val="both"/>
        <w:rPr>
          <w:rFonts w:ascii="Times New Roman" w:hAnsi="Times New Roman" w:cs="Times New Roman"/>
          <w:bCs/>
          <w:iCs/>
          <w:sz w:val="24"/>
          <w:szCs w:val="24"/>
          <w:lang w:val="sr-Cyrl-CS"/>
        </w:rPr>
      </w:pPr>
      <w:r w:rsidRPr="00D94F4D">
        <w:rPr>
          <w:rFonts w:ascii="Times New Roman" w:eastAsia="Times New Roman" w:hAnsi="Times New Roman" w:cs="Times New Roman"/>
          <w:b/>
          <w:i/>
          <w:sz w:val="24"/>
          <w:szCs w:val="24"/>
          <w:lang w:val="sr-Cyrl-CS"/>
        </w:rPr>
        <w:t xml:space="preserve"> </w:t>
      </w:r>
      <w:r w:rsidRPr="00D94F4D">
        <w:rPr>
          <w:rFonts w:ascii="Times New Roman" w:eastAsia="Times New Roman" w:hAnsi="Times New Roman" w:cs="Times New Roman"/>
          <w:b/>
          <w:sz w:val="24"/>
          <w:szCs w:val="24"/>
        </w:rPr>
        <w:t>Услов из члана 75. став 2. ЗЈН</w:t>
      </w:r>
      <w:r w:rsidRPr="00D94F4D">
        <w:rPr>
          <w:rFonts w:ascii="Times New Roman" w:eastAsia="Times New Roman" w:hAnsi="Times New Roman" w:cs="Times New Roman"/>
          <w:b/>
          <w:sz w:val="24"/>
          <w:szCs w:val="24"/>
          <w:lang w:val="sr-Cyrl-CS"/>
        </w:rPr>
        <w:t xml:space="preserve">: </w:t>
      </w:r>
      <w:r w:rsidRPr="00D94F4D">
        <w:rPr>
          <w:rFonts w:ascii="Times New Roman" w:hAnsi="Times New Roman" w:cs="Times New Roman"/>
          <w:iCs/>
          <w:sz w:val="24"/>
          <w:szCs w:val="24"/>
          <w:lang w:val="sr-Cyrl-CS"/>
        </w:rPr>
        <w:t xml:space="preserve">Потписан и оверен </w:t>
      </w:r>
      <w:r w:rsidRPr="00D94F4D">
        <w:rPr>
          <w:rFonts w:ascii="Times New Roman" w:hAnsi="Times New Roman" w:cs="Times New Roman"/>
          <w:iCs/>
          <w:sz w:val="24"/>
          <w:szCs w:val="24"/>
        </w:rPr>
        <w:t>O</w:t>
      </w:r>
      <w:r w:rsidRPr="00D94F4D">
        <w:rPr>
          <w:rFonts w:ascii="Times New Roman" w:hAnsi="Times New Roman" w:cs="Times New Roman"/>
          <w:iCs/>
          <w:sz w:val="24"/>
          <w:szCs w:val="24"/>
          <w:lang w:val="sr-Cyrl-CS"/>
        </w:rPr>
        <w:t xml:space="preserve">бразац </w:t>
      </w:r>
      <w:r w:rsidRPr="00D94F4D">
        <w:rPr>
          <w:rFonts w:ascii="Times New Roman" w:hAnsi="Times New Roman" w:cs="Times New Roman"/>
          <w:iCs/>
          <w:sz w:val="24"/>
          <w:szCs w:val="24"/>
        </w:rPr>
        <w:t>и</w:t>
      </w:r>
      <w:r w:rsidRPr="00D94F4D">
        <w:rPr>
          <w:rFonts w:ascii="Times New Roman" w:hAnsi="Times New Roman" w:cs="Times New Roman"/>
          <w:iCs/>
          <w:sz w:val="24"/>
          <w:szCs w:val="24"/>
          <w:lang w:val="sr-Cyrl-CS"/>
        </w:rPr>
        <w:t>зјаве (</w:t>
      </w:r>
      <w:r w:rsidRPr="00D94F4D">
        <w:rPr>
          <w:rFonts w:ascii="Times New Roman" w:hAnsi="Times New Roman" w:cs="Times New Roman"/>
          <w:sz w:val="24"/>
          <w:szCs w:val="24"/>
          <w:lang w:val="sr-Cyrl-CS"/>
        </w:rPr>
        <w:t>Образац изјаве</w:t>
      </w:r>
      <w:r w:rsidR="00D91B75">
        <w:rPr>
          <w:rFonts w:ascii="Times New Roman" w:hAnsi="Times New Roman" w:cs="Times New Roman"/>
          <w:sz w:val="24"/>
          <w:szCs w:val="24"/>
          <w:lang w:val="sr-Cyrl-CS"/>
        </w:rPr>
        <w:t xml:space="preserve"> налази се у конкурсној документацији</w:t>
      </w:r>
      <w:r w:rsidRPr="00D94F4D">
        <w:rPr>
          <w:rFonts w:ascii="Times New Roman" w:hAnsi="Times New Roman" w:cs="Times New Roman"/>
          <w:iCs/>
          <w:sz w:val="24"/>
          <w:szCs w:val="24"/>
          <w:lang w:val="sr-Cyrl-CS"/>
        </w:rPr>
        <w:t>).</w:t>
      </w:r>
      <w:r w:rsidRPr="00D94F4D">
        <w:rPr>
          <w:rFonts w:ascii="Times New Roman" w:hAnsi="Times New Roman" w:cs="Times New Roman"/>
          <w:iCs/>
          <w:color w:val="FF0000"/>
          <w:sz w:val="24"/>
          <w:szCs w:val="24"/>
          <w:lang w:val="sr-Cyrl-CS"/>
        </w:rPr>
        <w:t xml:space="preserve"> </w:t>
      </w:r>
      <w:r w:rsidRPr="00D94F4D">
        <w:rPr>
          <w:rFonts w:ascii="Times New Roman" w:hAnsi="Times New Roman" w:cs="Times New Roman"/>
          <w:sz w:val="24"/>
          <w:szCs w:val="24"/>
        </w:rPr>
        <w:t xml:space="preserve">Изјава мора да буде потписана од стране овлашћеног лица понуђача и оверена печатом. </w:t>
      </w:r>
      <w:r w:rsidRPr="00D94F4D">
        <w:rPr>
          <w:rFonts w:ascii="Times New Roman" w:hAnsi="Times New Roman" w:cs="Times New Roman"/>
          <w:b/>
          <w:bCs/>
          <w:iCs/>
          <w:sz w:val="24"/>
          <w:szCs w:val="24"/>
          <w:u w:val="single"/>
        </w:rPr>
        <w:t>Уколико понуду подноси група понуђача</w:t>
      </w:r>
      <w:r w:rsidRPr="00D94F4D">
        <w:rPr>
          <w:rFonts w:ascii="Times New Roman" w:hAnsi="Times New Roman" w:cs="Times New Roman"/>
          <w:bCs/>
          <w:iCs/>
          <w:sz w:val="24"/>
          <w:szCs w:val="24"/>
        </w:rPr>
        <w:t>, Изјава мора бити потписана од стране овлашћеног лица сваког понуђача из групе понуђача и оверена печато</w:t>
      </w:r>
      <w:r w:rsidRPr="00D94F4D">
        <w:rPr>
          <w:rFonts w:ascii="Times New Roman" w:hAnsi="Times New Roman" w:cs="Times New Roman"/>
          <w:bCs/>
          <w:iCs/>
          <w:sz w:val="24"/>
          <w:szCs w:val="24"/>
          <w:lang w:val="sr-Cyrl-CS"/>
        </w:rPr>
        <w:t>м</w:t>
      </w:r>
      <w:r>
        <w:rPr>
          <w:rFonts w:ascii="Times New Roman" w:hAnsi="Times New Roman" w:cs="Times New Roman"/>
          <w:bCs/>
          <w:iCs/>
          <w:sz w:val="24"/>
          <w:szCs w:val="24"/>
          <w:lang w:val="sr-Cyrl-CS"/>
        </w:rPr>
        <w:t>.</w:t>
      </w:r>
    </w:p>
    <w:p w:rsidR="00D94F4D" w:rsidRDefault="00D94F4D" w:rsidP="00D94F4D">
      <w:pPr>
        <w:pStyle w:val="ListParagraph"/>
        <w:spacing w:after="0" w:line="240" w:lineRule="auto"/>
        <w:jc w:val="both"/>
        <w:rPr>
          <w:rFonts w:ascii="Times New Roman" w:eastAsia="Times New Roman" w:hAnsi="Times New Roman" w:cs="Times New Roman"/>
          <w:b/>
          <w:i/>
          <w:sz w:val="24"/>
          <w:szCs w:val="24"/>
          <w:lang w:val="sr-Cyrl-CS"/>
        </w:rPr>
      </w:pPr>
    </w:p>
    <w:p w:rsidR="00D94F4D" w:rsidRPr="00D94F4D" w:rsidRDefault="00D94F4D" w:rsidP="00D94F4D">
      <w:pPr>
        <w:pStyle w:val="ListParagraph"/>
        <w:spacing w:after="0" w:line="240" w:lineRule="auto"/>
        <w:jc w:val="both"/>
        <w:rPr>
          <w:rFonts w:ascii="Times New Roman" w:hAnsi="Times New Roman" w:cs="Times New Roman"/>
          <w:bCs/>
          <w:iCs/>
          <w:sz w:val="24"/>
          <w:szCs w:val="24"/>
          <w:u w:val="single"/>
          <w:lang w:val="sr-Cyrl-CS"/>
        </w:rPr>
      </w:pPr>
    </w:p>
    <w:p w:rsidR="00D94F4D" w:rsidRPr="00CD1D2A" w:rsidRDefault="00D94F4D" w:rsidP="00D94F4D">
      <w:pPr>
        <w:pStyle w:val="Default"/>
        <w:jc w:val="both"/>
      </w:pPr>
      <w:r w:rsidRPr="00D94F4D">
        <w:rPr>
          <w:b/>
          <w:bCs/>
          <w:i/>
          <w:iCs/>
          <w:u w:val="single"/>
        </w:rPr>
        <w:t>Лица која се налазе у регистру понуђача нису дужна да приликом подношења понуде доказују испуњеност обавезних услова из члана 75. став 1. тач. 1. до 4. Закона о јавним набавкама</w:t>
      </w:r>
      <w:r w:rsidRPr="00CD1D2A">
        <w:rPr>
          <w:b/>
          <w:bCs/>
          <w:i/>
          <w:iCs/>
        </w:rPr>
        <w:t xml:space="preserve">. </w:t>
      </w:r>
    </w:p>
    <w:p w:rsidR="00845333" w:rsidRDefault="00845333" w:rsidP="00E849CF">
      <w:pPr>
        <w:spacing w:after="0" w:line="240" w:lineRule="auto"/>
        <w:jc w:val="both"/>
        <w:rPr>
          <w:rFonts w:ascii="Times New Roman" w:hAnsi="Times New Roman" w:cs="Times New Roman"/>
          <w:sz w:val="24"/>
          <w:szCs w:val="24"/>
          <w:lang w:val="sr-Cyrl-CS"/>
        </w:rPr>
      </w:pPr>
    </w:p>
    <w:p w:rsidR="00240D94" w:rsidRDefault="001620B1" w:rsidP="00FE1CF3">
      <w:pPr>
        <w:pStyle w:val="ListParagraph"/>
        <w:numPr>
          <w:ilvl w:val="1"/>
          <w:numId w:val="1"/>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испуњеност додатних услова доказује на следећи начин:</w:t>
      </w:r>
    </w:p>
    <w:p w:rsidR="001620B1" w:rsidRDefault="001620B1" w:rsidP="001620B1">
      <w:pPr>
        <w:pStyle w:val="ListParagraph"/>
        <w:spacing w:after="0" w:line="240" w:lineRule="auto"/>
        <w:ind w:left="1350"/>
        <w:jc w:val="both"/>
        <w:rPr>
          <w:rFonts w:ascii="Times New Roman" w:hAnsi="Times New Roman" w:cs="Times New Roman"/>
          <w:sz w:val="24"/>
          <w:szCs w:val="24"/>
          <w:lang w:val="sr-Cyrl-CS"/>
        </w:rPr>
      </w:pPr>
    </w:p>
    <w:p w:rsidR="001620B1" w:rsidRDefault="001620B1" w:rsidP="001620B1">
      <w:pPr>
        <w:pStyle w:val="ListParagraph"/>
        <w:numPr>
          <w:ilvl w:val="0"/>
          <w:numId w:val="22"/>
        </w:numPr>
        <w:spacing w:after="0" w:line="240" w:lineRule="auto"/>
        <w:jc w:val="both"/>
        <w:rPr>
          <w:rFonts w:ascii="Times New Roman" w:hAnsi="Times New Roman" w:cs="Times New Roman"/>
          <w:sz w:val="24"/>
          <w:szCs w:val="24"/>
          <w:lang w:val="sr-Cyrl-CS"/>
        </w:rPr>
      </w:pPr>
      <w:r w:rsidRPr="00042018">
        <w:rPr>
          <w:rFonts w:ascii="Times New Roman" w:hAnsi="Times New Roman" w:cs="Times New Roman"/>
          <w:sz w:val="24"/>
          <w:szCs w:val="24"/>
          <w:lang w:val="sr-Cyrl-CS"/>
        </w:rPr>
        <w:t>Извод из АПР-а о регист</w:t>
      </w:r>
      <w:r w:rsidR="00042018">
        <w:rPr>
          <w:rFonts w:ascii="Times New Roman" w:hAnsi="Times New Roman" w:cs="Times New Roman"/>
          <w:sz w:val="24"/>
          <w:szCs w:val="24"/>
          <w:lang w:val="sr-Cyrl-CS"/>
        </w:rPr>
        <w:t>ровању стоваришта или пословне јединице, уговор о закупу стоваришта, пословној сарадњи, и сл.</w:t>
      </w:r>
    </w:p>
    <w:p w:rsidR="00042018" w:rsidRPr="00042018" w:rsidRDefault="00042018" w:rsidP="00042018">
      <w:pPr>
        <w:pStyle w:val="ListParagraph"/>
        <w:spacing w:after="0" w:line="240" w:lineRule="auto"/>
        <w:ind w:left="1710"/>
        <w:jc w:val="both"/>
        <w:rPr>
          <w:rFonts w:ascii="Times New Roman" w:hAnsi="Times New Roman" w:cs="Times New Roman"/>
          <w:sz w:val="24"/>
          <w:szCs w:val="24"/>
          <w:lang w:val="sr-Cyrl-CS"/>
        </w:rPr>
      </w:pPr>
    </w:p>
    <w:p w:rsidR="00E849CF" w:rsidRPr="00D91B75" w:rsidRDefault="00E849CF" w:rsidP="00D91B75">
      <w:pPr>
        <w:pStyle w:val="ListParagraph"/>
        <w:numPr>
          <w:ilvl w:val="1"/>
          <w:numId w:val="1"/>
        </w:numPr>
        <w:spacing w:after="0" w:line="240" w:lineRule="auto"/>
        <w:jc w:val="both"/>
        <w:rPr>
          <w:rFonts w:ascii="Times New Roman" w:hAnsi="Times New Roman" w:cs="Times New Roman"/>
          <w:sz w:val="24"/>
          <w:szCs w:val="24"/>
          <w:lang w:val="sr-Cyrl-CS"/>
        </w:rPr>
      </w:pPr>
      <w:r w:rsidRPr="00D91B75">
        <w:rPr>
          <w:rFonts w:ascii="Times New Roman" w:eastAsia="TimesNewRomanPS-BoldMT" w:hAnsi="Times New Roman" w:cs="Times New Roman"/>
          <w:bCs/>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42018" w:rsidRDefault="00042018" w:rsidP="00E849CF">
      <w:pPr>
        <w:pStyle w:val="ListParagraph"/>
        <w:tabs>
          <w:tab w:val="left" w:pos="680"/>
        </w:tabs>
        <w:ind w:left="0"/>
        <w:jc w:val="both"/>
        <w:rPr>
          <w:rFonts w:ascii="Times New Roman" w:hAnsi="Times New Roman" w:cs="Times New Roman"/>
          <w:bCs/>
          <w:sz w:val="24"/>
          <w:szCs w:val="24"/>
          <w:lang w:val="sr-Cyrl-CS"/>
        </w:rPr>
      </w:pPr>
    </w:p>
    <w:p w:rsidR="001620B1" w:rsidRDefault="00E849CF" w:rsidP="00E849CF">
      <w:pPr>
        <w:pStyle w:val="ListParagraph"/>
        <w:tabs>
          <w:tab w:val="left" w:pos="680"/>
        </w:tabs>
        <w:ind w:left="0"/>
        <w:jc w:val="both"/>
        <w:rPr>
          <w:rFonts w:ascii="Times New Roman" w:hAnsi="Times New Roman" w:cs="Times New Roman"/>
          <w:bCs/>
          <w:sz w:val="24"/>
          <w:szCs w:val="24"/>
          <w:lang w:val="sr-Cyrl-CS"/>
        </w:rPr>
      </w:pPr>
      <w:r w:rsidRPr="00C11048">
        <w:rPr>
          <w:rFonts w:ascii="Times New Roman" w:hAnsi="Times New Roman" w:cs="Times New Roman"/>
          <w:bCs/>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11048">
        <w:rPr>
          <w:rFonts w:ascii="Times New Roman" w:hAnsi="Times New Roman" w:cs="Times New Roman"/>
          <w:bCs/>
          <w:sz w:val="24"/>
          <w:szCs w:val="24"/>
        </w:rPr>
        <w:t>т</w:t>
      </w:r>
      <w:r w:rsidRPr="00C11048">
        <w:rPr>
          <w:rFonts w:ascii="Times New Roman" w:hAnsi="Times New Roman" w:cs="Times New Roman"/>
          <w:bCs/>
          <w:sz w:val="24"/>
          <w:szCs w:val="24"/>
          <w:lang w:val="sr-Cyrl-CS"/>
        </w:rPr>
        <w:t>љиву.</w:t>
      </w:r>
    </w:p>
    <w:p w:rsidR="00E849CF" w:rsidRPr="001620B1" w:rsidRDefault="00E849CF" w:rsidP="00E849CF">
      <w:pPr>
        <w:pStyle w:val="ListParagraph"/>
        <w:tabs>
          <w:tab w:val="left" w:pos="680"/>
        </w:tabs>
        <w:ind w:left="0"/>
        <w:jc w:val="both"/>
        <w:rPr>
          <w:rFonts w:ascii="Times New Roman" w:hAnsi="Times New Roman" w:cs="Times New Roman"/>
          <w:bCs/>
          <w:sz w:val="24"/>
          <w:szCs w:val="24"/>
          <w:lang w:val="sr-Cyrl-CS"/>
        </w:rPr>
      </w:pPr>
      <w:r w:rsidRPr="00C11048">
        <w:rPr>
          <w:rFonts w:ascii="Times New Roman" w:eastAsia="TimesNewRomanPS-BoldMT" w:hAnsi="Times New Roman" w:cs="Times New Roman"/>
          <w:bCs/>
          <w:sz w:val="24"/>
          <w:szCs w:val="24"/>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849CF" w:rsidRPr="00E849CF" w:rsidRDefault="00E849CF" w:rsidP="00E849CF">
      <w:pPr>
        <w:jc w:val="both"/>
        <w:rPr>
          <w:rFonts w:ascii="Times New Roman" w:hAnsi="Times New Roman" w:cs="Times New Roman"/>
          <w:sz w:val="24"/>
          <w:szCs w:val="24"/>
          <w:lang w:val="sr-Cyrl-CS"/>
        </w:rPr>
      </w:pPr>
      <w:r w:rsidRPr="00C11048">
        <w:rPr>
          <w:rFonts w:ascii="Times New Roman" w:hAnsi="Times New Roman" w:cs="Times New Roman"/>
          <w:sz w:val="24"/>
          <w:szCs w:val="24"/>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w:t>
      </w:r>
      <w:r w:rsidRPr="003026A7">
        <w:rPr>
          <w:rFonts w:ascii="Times New Roman" w:hAnsi="Times New Roman" w:cs="Times New Roman"/>
          <w:sz w:val="24"/>
          <w:szCs w:val="24"/>
        </w:rPr>
        <w:t>у изворном електронском облику.</w:t>
      </w:r>
    </w:p>
    <w:p w:rsidR="00E849CF" w:rsidRPr="00C11048" w:rsidRDefault="00E849CF" w:rsidP="00E849CF">
      <w:pPr>
        <w:pStyle w:val="ListParagraph"/>
        <w:tabs>
          <w:tab w:val="left" w:pos="680"/>
        </w:tabs>
        <w:ind w:left="0"/>
        <w:jc w:val="both"/>
        <w:rPr>
          <w:rFonts w:ascii="Times New Roman" w:hAnsi="Times New Roman" w:cs="Times New Roman"/>
          <w:sz w:val="24"/>
          <w:szCs w:val="24"/>
        </w:rPr>
      </w:pPr>
      <w:r w:rsidRPr="00C11048">
        <w:rPr>
          <w:rFonts w:ascii="Times New Roman" w:eastAsia="TimesNewRomanPSMT" w:hAnsi="Times New Roman" w:cs="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849CF" w:rsidRPr="00C11048" w:rsidRDefault="00E849CF" w:rsidP="00E849CF">
      <w:pPr>
        <w:pStyle w:val="ListParagraph"/>
        <w:tabs>
          <w:tab w:val="left" w:pos="680"/>
        </w:tabs>
        <w:ind w:left="0"/>
        <w:jc w:val="both"/>
        <w:rPr>
          <w:rFonts w:ascii="Times New Roman" w:hAnsi="Times New Roman" w:cs="Times New Roman"/>
          <w:sz w:val="24"/>
          <w:szCs w:val="24"/>
        </w:rPr>
      </w:pPr>
    </w:p>
    <w:p w:rsidR="00E849CF" w:rsidRPr="00C11048" w:rsidRDefault="00E849CF" w:rsidP="00E849CF">
      <w:pPr>
        <w:pStyle w:val="ListParagraph"/>
        <w:tabs>
          <w:tab w:val="left" w:pos="680"/>
        </w:tabs>
        <w:ind w:left="0"/>
        <w:jc w:val="both"/>
        <w:rPr>
          <w:rFonts w:ascii="Times New Roman" w:eastAsia="TimesNewRomanPSMT" w:hAnsi="Times New Roman" w:cs="Times New Roman"/>
          <w:bCs/>
          <w:sz w:val="24"/>
          <w:szCs w:val="24"/>
          <w:lang w:val="sr-Cyrl-CS"/>
        </w:rPr>
      </w:pPr>
      <w:r w:rsidRPr="00C11048">
        <w:rPr>
          <w:rFonts w:ascii="Times New Roman" w:eastAsia="TimesNewRomanPS-BoldMT" w:hAnsi="Times New Roman" w:cs="Times New Roman"/>
          <w:bCs/>
          <w:sz w:val="24"/>
          <w:szCs w:val="24"/>
        </w:rPr>
        <w:t>Ако пону</w:t>
      </w:r>
      <w:r w:rsidR="00D91B75">
        <w:rPr>
          <w:rFonts w:ascii="Times New Roman" w:eastAsia="TimesNewRomanPS-BoldMT" w:hAnsi="Times New Roman" w:cs="Times New Roman"/>
          <w:bCs/>
          <w:sz w:val="24"/>
          <w:szCs w:val="24"/>
        </w:rPr>
        <w:t>ђач има седиште у другој држави</w:t>
      </w:r>
      <w:r w:rsidRPr="00C11048">
        <w:rPr>
          <w:rFonts w:ascii="Times New Roman" w:eastAsia="TimesNewRomanPS-BoldMT" w:hAnsi="Times New Roman" w:cs="Times New Roman"/>
          <w:bCs/>
          <w:sz w:val="24"/>
          <w:szCs w:val="24"/>
        </w:rPr>
        <w:t xml:space="preserve"> наручилац може да провери да ли су документи којима понуђач доказује испуњеност тражених услова издати од стране надлежних органа те државе</w:t>
      </w:r>
      <w:r w:rsidRPr="00C11048">
        <w:rPr>
          <w:rFonts w:ascii="Times New Roman" w:eastAsia="TimesNewRomanPSMT" w:hAnsi="Times New Roman" w:cs="Times New Roman"/>
          <w:bCs/>
          <w:sz w:val="24"/>
          <w:szCs w:val="24"/>
        </w:rPr>
        <w:t>.</w:t>
      </w:r>
    </w:p>
    <w:p w:rsidR="00E849CF" w:rsidRPr="00C11048" w:rsidRDefault="00E849CF" w:rsidP="00E849CF">
      <w:pPr>
        <w:pStyle w:val="ListParagraph"/>
        <w:tabs>
          <w:tab w:val="left" w:pos="680"/>
        </w:tabs>
        <w:ind w:left="0"/>
        <w:jc w:val="both"/>
        <w:rPr>
          <w:rFonts w:ascii="Times New Roman" w:eastAsia="TimesNewRomanPSMT" w:hAnsi="Times New Roman" w:cs="Times New Roman"/>
          <w:b/>
          <w:bCs/>
          <w:color w:val="002060"/>
          <w:sz w:val="24"/>
          <w:szCs w:val="24"/>
          <w:lang w:val="sr-Cyrl-CS"/>
        </w:rPr>
      </w:pPr>
    </w:p>
    <w:p w:rsidR="00E849CF" w:rsidRPr="00E55B40" w:rsidRDefault="00E849CF" w:rsidP="00E849CF">
      <w:pPr>
        <w:pStyle w:val="ListParagraph"/>
        <w:tabs>
          <w:tab w:val="left" w:pos="680"/>
        </w:tabs>
        <w:ind w:left="0"/>
        <w:jc w:val="both"/>
        <w:rPr>
          <w:rFonts w:ascii="Times New Roman" w:eastAsia="TimesNewRomanPSMT" w:hAnsi="Times New Roman" w:cs="Times New Roman"/>
          <w:bCs/>
          <w:sz w:val="24"/>
          <w:szCs w:val="24"/>
          <w:lang w:val="sr-Cyrl-CS"/>
        </w:rPr>
      </w:pPr>
      <w:r w:rsidRPr="00C11048">
        <w:rPr>
          <w:rFonts w:ascii="Times New Roman" w:eastAsia="TimesNewRomanPSMT" w:hAnsi="Times New Roman" w:cs="Times New Roman"/>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849CF" w:rsidRDefault="00E849CF" w:rsidP="00E849CF">
      <w:pPr>
        <w:spacing w:after="0" w:line="240" w:lineRule="auto"/>
        <w:jc w:val="both"/>
        <w:rPr>
          <w:rFonts w:ascii="Times New Roman" w:hAnsi="Times New Roman" w:cs="Times New Roman"/>
          <w:sz w:val="24"/>
          <w:szCs w:val="24"/>
          <w:lang w:val="sr-Cyrl-CS"/>
        </w:rPr>
      </w:pPr>
    </w:p>
    <w:p w:rsidR="00E849CF" w:rsidRDefault="00E849CF" w:rsidP="00E849CF">
      <w:pPr>
        <w:pStyle w:val="ListParagraph"/>
        <w:numPr>
          <w:ilvl w:val="0"/>
          <w:numId w:val="1"/>
        </w:num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ГРУПА ПОНУЂАЧА И ПОНУДА СА ПОДИЗВОЂАЧЕМ</w:t>
      </w:r>
    </w:p>
    <w:p w:rsidR="00E849CF" w:rsidRDefault="00E849CF" w:rsidP="00E849CF">
      <w:pPr>
        <w:spacing w:after="0" w:line="240" w:lineRule="auto"/>
        <w:jc w:val="center"/>
        <w:rPr>
          <w:rFonts w:ascii="Times New Roman" w:eastAsia="Times New Roman" w:hAnsi="Times New Roman" w:cs="Times New Roman"/>
          <w:b/>
          <w:sz w:val="24"/>
          <w:szCs w:val="24"/>
          <w:lang w:val="sr-Cyrl-CS"/>
        </w:rPr>
      </w:pPr>
    </w:p>
    <w:p w:rsidR="00E849CF" w:rsidRDefault="00E849CF" w:rsidP="00E849CF">
      <w:pPr>
        <w:pStyle w:val="ListParagraph"/>
        <w:ind w:left="0"/>
        <w:jc w:val="both"/>
        <w:rPr>
          <w:rFonts w:ascii="Times New Roman" w:hAnsi="Times New Roman" w:cs="Times New Roman"/>
          <w:bCs/>
          <w:iCs/>
          <w:sz w:val="24"/>
          <w:szCs w:val="24"/>
          <w:lang w:val="sr-Cyrl-CS"/>
        </w:rPr>
      </w:pPr>
      <w:r w:rsidRPr="00C11048">
        <w:rPr>
          <w:rFonts w:ascii="Times New Roman" w:hAnsi="Times New Roman" w:cs="Times New Roman"/>
          <w:b/>
          <w:bCs/>
          <w:iCs/>
          <w:sz w:val="24"/>
          <w:szCs w:val="24"/>
          <w:u w:val="single"/>
        </w:rPr>
        <w:t>Уколико п</w:t>
      </w:r>
      <w:r w:rsidRPr="00C11048">
        <w:rPr>
          <w:rFonts w:ascii="Times New Roman" w:hAnsi="Times New Roman" w:cs="Times New Roman"/>
          <w:b/>
          <w:bCs/>
          <w:iCs/>
          <w:sz w:val="24"/>
          <w:szCs w:val="24"/>
          <w:u w:val="single"/>
          <w:lang w:val="sr-Cyrl-CS"/>
        </w:rPr>
        <w:t>онуду</w:t>
      </w:r>
      <w:r w:rsidRPr="00C11048">
        <w:rPr>
          <w:rFonts w:ascii="Times New Roman" w:hAnsi="Times New Roman" w:cs="Times New Roman"/>
          <w:b/>
          <w:bCs/>
          <w:iCs/>
          <w:sz w:val="24"/>
          <w:szCs w:val="24"/>
          <w:u w:val="single"/>
        </w:rPr>
        <w:t xml:space="preserve"> подноси </w:t>
      </w:r>
      <w:r w:rsidRPr="00C11048">
        <w:rPr>
          <w:rFonts w:ascii="Times New Roman" w:hAnsi="Times New Roman" w:cs="Times New Roman"/>
          <w:b/>
          <w:bCs/>
          <w:iCs/>
          <w:sz w:val="24"/>
          <w:szCs w:val="24"/>
          <w:u w:val="single"/>
          <w:lang w:val="sr-Cyrl-CS"/>
        </w:rPr>
        <w:t>група понуђача</w:t>
      </w:r>
      <w:r w:rsidRPr="00C11048">
        <w:rPr>
          <w:rFonts w:ascii="Times New Roman" w:hAnsi="Times New Roman" w:cs="Times New Roman"/>
          <w:bCs/>
          <w:iCs/>
          <w:sz w:val="24"/>
          <w:szCs w:val="24"/>
        </w:rPr>
        <w:t xml:space="preserve"> понуђач је дужан да </w:t>
      </w:r>
      <w:r w:rsidRPr="00C11048">
        <w:rPr>
          <w:rFonts w:ascii="Times New Roman" w:hAnsi="Times New Roman" w:cs="Times New Roman"/>
          <w:bCs/>
          <w:iCs/>
          <w:sz w:val="24"/>
          <w:szCs w:val="24"/>
          <w:lang w:val="sr-Cyrl-CS"/>
        </w:rPr>
        <w:t xml:space="preserve">за  сваког члана групе достави наведене доказе да испуњава услове из члана 75. став 1. тач. 1) до 4), </w:t>
      </w:r>
    </w:p>
    <w:p w:rsidR="00E849CF" w:rsidRPr="00C11048" w:rsidRDefault="00E849CF" w:rsidP="00E849CF">
      <w:pPr>
        <w:pStyle w:val="ListParagraph"/>
        <w:ind w:left="0"/>
        <w:jc w:val="both"/>
        <w:rPr>
          <w:rFonts w:ascii="Times New Roman" w:hAnsi="Times New Roman" w:cs="Times New Roman"/>
          <w:bCs/>
          <w:iCs/>
          <w:sz w:val="24"/>
          <w:szCs w:val="24"/>
        </w:rPr>
      </w:pPr>
      <w:r w:rsidRPr="00C11048">
        <w:rPr>
          <w:rFonts w:ascii="Times New Roman" w:hAnsi="Times New Roman" w:cs="Times New Roman"/>
          <w:b/>
          <w:bCs/>
          <w:iCs/>
          <w:sz w:val="24"/>
          <w:szCs w:val="24"/>
          <w:lang w:val="sr-Cyrl-CS"/>
        </w:rPr>
        <w:t>Додатне услове група понуђача испуњава заједно.</w:t>
      </w:r>
    </w:p>
    <w:p w:rsidR="00E849CF" w:rsidRPr="00C11048" w:rsidRDefault="00E849CF" w:rsidP="00E849CF">
      <w:pPr>
        <w:pStyle w:val="ListParagraph"/>
        <w:ind w:left="0"/>
        <w:jc w:val="both"/>
        <w:rPr>
          <w:rFonts w:ascii="Times New Roman" w:hAnsi="Times New Roman" w:cs="Times New Roman"/>
          <w:bCs/>
          <w:iCs/>
          <w:sz w:val="24"/>
          <w:szCs w:val="24"/>
        </w:rPr>
      </w:pPr>
    </w:p>
    <w:p w:rsidR="00E849CF" w:rsidRDefault="00E849CF" w:rsidP="00E849CF">
      <w:pPr>
        <w:pStyle w:val="ListParagraph"/>
        <w:ind w:left="0"/>
        <w:jc w:val="both"/>
        <w:rPr>
          <w:rFonts w:ascii="Times New Roman" w:hAnsi="Times New Roman" w:cs="Times New Roman"/>
          <w:bCs/>
          <w:iCs/>
          <w:sz w:val="24"/>
          <w:szCs w:val="24"/>
          <w:lang w:val="sr-Cyrl-CS"/>
        </w:rPr>
      </w:pPr>
      <w:r w:rsidRPr="00C11048">
        <w:rPr>
          <w:rFonts w:ascii="Times New Roman" w:hAnsi="Times New Roman" w:cs="Times New Roman"/>
          <w:b/>
          <w:bCs/>
          <w:iCs/>
          <w:sz w:val="24"/>
          <w:szCs w:val="24"/>
          <w:u w:val="single"/>
          <w:lang w:val="sr-Cyrl-CS"/>
        </w:rPr>
        <w:t>У</w:t>
      </w:r>
      <w:r w:rsidRPr="00C11048">
        <w:rPr>
          <w:rFonts w:ascii="Times New Roman" w:hAnsi="Times New Roman" w:cs="Times New Roman"/>
          <w:b/>
          <w:bCs/>
          <w:iCs/>
          <w:sz w:val="24"/>
          <w:szCs w:val="24"/>
          <w:u w:val="single"/>
        </w:rPr>
        <w:t>колико понуђач подноси понуду са подизвођачем</w:t>
      </w:r>
      <w:r w:rsidRPr="00C11048">
        <w:rPr>
          <w:rFonts w:ascii="Times New Roman" w:hAnsi="Times New Roman" w:cs="Times New Roman"/>
          <w:bCs/>
          <w:iCs/>
          <w:sz w:val="24"/>
          <w:szCs w:val="24"/>
        </w:rPr>
        <w:t xml:space="preserve">, понуђач је дужан да </w:t>
      </w:r>
      <w:r w:rsidRPr="00C11048">
        <w:rPr>
          <w:rFonts w:ascii="Times New Roman" w:hAnsi="Times New Roman" w:cs="Times New Roman"/>
          <w:bCs/>
          <w:iCs/>
          <w:sz w:val="24"/>
          <w:szCs w:val="24"/>
          <w:lang w:val="sr-Cyrl-CS"/>
        </w:rPr>
        <w:t>за подизвођача достави доказе да испуњава услове из члана 75. став 1. тач. 1) до 4) Закона</w:t>
      </w:r>
      <w:r w:rsidR="00D91B75">
        <w:rPr>
          <w:rFonts w:ascii="Times New Roman" w:hAnsi="Times New Roman" w:cs="Times New Roman"/>
          <w:bCs/>
          <w:iCs/>
          <w:sz w:val="24"/>
          <w:szCs w:val="24"/>
          <w:lang w:val="sr-Cyrl-CS"/>
        </w:rPr>
        <w:t>.</w:t>
      </w:r>
    </w:p>
    <w:p w:rsidR="00DB74D9" w:rsidRDefault="00DB74D9" w:rsidP="00E849CF">
      <w:pPr>
        <w:pStyle w:val="ListParagraph"/>
        <w:ind w:left="0"/>
        <w:jc w:val="both"/>
        <w:rPr>
          <w:rFonts w:ascii="Times New Roman" w:hAnsi="Times New Roman" w:cs="Times New Roman"/>
          <w:bCs/>
          <w:iCs/>
          <w:sz w:val="24"/>
          <w:szCs w:val="24"/>
          <w:lang w:val="sr-Cyrl-CS"/>
        </w:rPr>
      </w:pPr>
    </w:p>
    <w:p w:rsidR="00DB74D9" w:rsidRDefault="00DB74D9" w:rsidP="00E849CF">
      <w:pPr>
        <w:pStyle w:val="ListParagraph"/>
        <w:ind w:left="0"/>
        <w:jc w:val="both"/>
        <w:rPr>
          <w:rFonts w:ascii="Times New Roman" w:hAnsi="Times New Roman" w:cs="Times New Roman"/>
          <w:bCs/>
          <w:iCs/>
          <w:sz w:val="24"/>
          <w:szCs w:val="24"/>
          <w:lang w:val="sr-Cyrl-CS"/>
        </w:rPr>
      </w:pPr>
    </w:p>
    <w:p w:rsidR="00DB74D9" w:rsidRDefault="00DB74D9" w:rsidP="00E849CF">
      <w:pPr>
        <w:pStyle w:val="ListParagraph"/>
        <w:ind w:left="0"/>
        <w:jc w:val="both"/>
        <w:rPr>
          <w:rFonts w:ascii="Arial" w:hAnsi="Arial" w:cs="Arial"/>
          <w:b/>
          <w:bCs/>
          <w:iCs/>
          <w:color w:val="FF0000"/>
          <w:lang w:val="sr-Cyrl-CS"/>
        </w:rPr>
      </w:pPr>
    </w:p>
    <w:p w:rsidR="00E75E56" w:rsidRDefault="00E75E56" w:rsidP="00E849CF">
      <w:pPr>
        <w:pStyle w:val="ListParagraph"/>
        <w:ind w:left="0"/>
        <w:jc w:val="both"/>
        <w:rPr>
          <w:rFonts w:ascii="Arial" w:hAnsi="Arial" w:cs="Arial"/>
          <w:b/>
          <w:bCs/>
          <w:iCs/>
          <w:color w:val="FF0000"/>
          <w:lang w:val="sr-Cyrl-CS"/>
        </w:rPr>
      </w:pPr>
    </w:p>
    <w:p w:rsidR="00E75E56" w:rsidRDefault="00E75E56" w:rsidP="00E849CF">
      <w:pPr>
        <w:pStyle w:val="ListParagraph"/>
        <w:ind w:left="0"/>
        <w:jc w:val="both"/>
        <w:rPr>
          <w:rFonts w:ascii="Arial" w:hAnsi="Arial" w:cs="Arial"/>
          <w:b/>
          <w:bCs/>
          <w:iCs/>
          <w:color w:val="FF0000"/>
          <w:lang w:val="sr-Cyrl-CS"/>
        </w:rPr>
      </w:pPr>
    </w:p>
    <w:p w:rsidR="00E75E56" w:rsidRDefault="00E75E56" w:rsidP="00E849CF">
      <w:pPr>
        <w:pStyle w:val="ListParagraph"/>
        <w:ind w:left="0"/>
        <w:jc w:val="both"/>
        <w:rPr>
          <w:rFonts w:ascii="Arial" w:hAnsi="Arial" w:cs="Arial"/>
          <w:b/>
          <w:bCs/>
          <w:iCs/>
          <w:color w:val="FF0000"/>
          <w:lang w:val="sr-Cyrl-CS"/>
        </w:rPr>
      </w:pPr>
    </w:p>
    <w:p w:rsidR="00E75E56" w:rsidRPr="00E75E56" w:rsidRDefault="00E75E56" w:rsidP="00E849CF">
      <w:pPr>
        <w:pStyle w:val="ListParagraph"/>
        <w:ind w:left="0"/>
        <w:jc w:val="both"/>
        <w:rPr>
          <w:rFonts w:ascii="Arial" w:hAnsi="Arial" w:cs="Arial"/>
          <w:b/>
          <w:bCs/>
          <w:iCs/>
          <w:color w:val="FF0000"/>
          <w:lang w:val="sr-Cyrl-CS"/>
        </w:rPr>
      </w:pPr>
    </w:p>
    <w:p w:rsidR="00E849CF" w:rsidRDefault="00E849CF" w:rsidP="00E849CF">
      <w:pPr>
        <w:spacing w:after="0" w:line="240" w:lineRule="auto"/>
        <w:jc w:val="center"/>
        <w:rPr>
          <w:rFonts w:ascii="Times New Roman" w:eastAsia="Times New Roman" w:hAnsi="Times New Roman" w:cs="Times New Roman"/>
          <w:b/>
          <w:sz w:val="24"/>
          <w:szCs w:val="24"/>
        </w:rPr>
      </w:pPr>
    </w:p>
    <w:p w:rsidR="001F03EF" w:rsidRDefault="001F03EF" w:rsidP="00E849CF">
      <w:pPr>
        <w:spacing w:after="0" w:line="240" w:lineRule="auto"/>
        <w:jc w:val="center"/>
        <w:rPr>
          <w:rFonts w:ascii="Times New Roman" w:eastAsia="Times New Roman" w:hAnsi="Times New Roman" w:cs="Times New Roman"/>
          <w:b/>
          <w:sz w:val="24"/>
          <w:szCs w:val="24"/>
          <w:lang w:val="sr-Cyrl-CS"/>
        </w:rPr>
      </w:pPr>
    </w:p>
    <w:p w:rsidR="00630682" w:rsidRPr="00630682" w:rsidRDefault="00630682" w:rsidP="00E849CF">
      <w:pPr>
        <w:spacing w:after="0" w:line="240" w:lineRule="auto"/>
        <w:jc w:val="center"/>
        <w:rPr>
          <w:rFonts w:ascii="Times New Roman" w:eastAsia="Times New Roman" w:hAnsi="Times New Roman" w:cs="Times New Roman"/>
          <w:b/>
          <w:sz w:val="24"/>
          <w:szCs w:val="24"/>
          <w:lang w:val="sr-Cyrl-CS"/>
        </w:rPr>
      </w:pPr>
    </w:p>
    <w:p w:rsidR="00E849CF" w:rsidRPr="00B77D88" w:rsidRDefault="00E849CF" w:rsidP="00E849CF">
      <w:pPr>
        <w:spacing w:after="0" w:line="240" w:lineRule="auto"/>
        <w:contextualSpacing/>
        <w:jc w:val="center"/>
        <w:rPr>
          <w:rFonts w:ascii="Times New Roman" w:eastAsia="Times New Roman" w:hAnsi="Times New Roman" w:cs="Times New Roman"/>
          <w:b/>
          <w:i/>
          <w:sz w:val="24"/>
          <w:szCs w:val="24"/>
          <w:highlight w:val="cyan"/>
          <w:u w:val="single"/>
        </w:rPr>
      </w:pPr>
      <w:r>
        <w:rPr>
          <w:rFonts w:ascii="Times New Roman" w:eastAsia="Times New Roman" w:hAnsi="Times New Roman" w:cs="Times New Roman"/>
          <w:b/>
          <w:i/>
          <w:sz w:val="24"/>
          <w:szCs w:val="24"/>
          <w:highlight w:val="cyan"/>
          <w:u w:val="single"/>
        </w:rPr>
        <w:lastRenderedPageBreak/>
        <w:t xml:space="preserve">V </w:t>
      </w:r>
      <w:r w:rsidRPr="00B77D88">
        <w:rPr>
          <w:rFonts w:ascii="Times New Roman" w:eastAsia="Times New Roman" w:hAnsi="Times New Roman" w:cs="Times New Roman"/>
          <w:b/>
          <w:i/>
          <w:sz w:val="24"/>
          <w:szCs w:val="24"/>
          <w:highlight w:val="cyan"/>
          <w:u w:val="single"/>
        </w:rPr>
        <w:t>УПУТСТВО ПОНУЂАЧИМА КАКО ДА САЧИНЕ ПОНУДУ</w:t>
      </w:r>
    </w:p>
    <w:p w:rsidR="00E849CF" w:rsidRDefault="00E849CF" w:rsidP="00E849CF">
      <w:pPr>
        <w:spacing w:after="0" w:line="240" w:lineRule="auto"/>
        <w:jc w:val="both"/>
        <w:rPr>
          <w:rFonts w:ascii="Times New Roman" w:hAnsi="Times New Roman" w:cs="Times New Roman"/>
          <w:sz w:val="24"/>
          <w:szCs w:val="24"/>
          <w:lang w:val="sr-Cyrl-CS"/>
        </w:rPr>
      </w:pPr>
    </w:p>
    <w:p w:rsidR="00862E51" w:rsidRDefault="00862E51" w:rsidP="00862E51">
      <w:pPr>
        <w:spacing w:after="0" w:line="240" w:lineRule="auto"/>
        <w:contextualSpacing/>
        <w:jc w:val="center"/>
        <w:rPr>
          <w:rFonts w:ascii="Times New Roman" w:eastAsia="Times New Roman" w:hAnsi="Times New Roman" w:cs="Times New Roman"/>
          <w:b/>
          <w:i/>
          <w:sz w:val="24"/>
          <w:szCs w:val="24"/>
          <w:lang w:val="sr-Cyrl-CS"/>
        </w:rPr>
      </w:pPr>
    </w:p>
    <w:p w:rsidR="00862E51" w:rsidRPr="003026A7" w:rsidRDefault="00862E51" w:rsidP="00862E51">
      <w:pPr>
        <w:spacing w:after="0" w:line="240" w:lineRule="auto"/>
        <w:contextualSpacing/>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 xml:space="preserve">1. ПОДАЦИ О ЈЕЗИКУ НА КОЈЕМ ПОНУДА МОРА </w:t>
      </w:r>
    </w:p>
    <w:p w:rsidR="00862E51" w:rsidRPr="00B77D88" w:rsidRDefault="00862E51" w:rsidP="00862E51">
      <w:pPr>
        <w:spacing w:after="0" w:line="240" w:lineRule="auto"/>
        <w:contextualSpacing/>
        <w:jc w:val="center"/>
        <w:rPr>
          <w:rFonts w:ascii="Times New Roman" w:eastAsia="Times New Roman" w:hAnsi="Times New Roman" w:cs="Times New Roman"/>
          <w:b/>
          <w:i/>
          <w:sz w:val="24"/>
          <w:szCs w:val="24"/>
          <w:u w:val="single"/>
        </w:rPr>
      </w:pPr>
      <w:r w:rsidRPr="003026A7">
        <w:rPr>
          <w:rFonts w:ascii="Times New Roman" w:eastAsia="Times New Roman" w:hAnsi="Times New Roman" w:cs="Times New Roman"/>
          <w:b/>
          <w:i/>
          <w:sz w:val="24"/>
          <w:szCs w:val="24"/>
        </w:rPr>
        <w:t>ДА БУДЕ САЧИЊЕНА</w:t>
      </w:r>
    </w:p>
    <w:p w:rsidR="0043274F" w:rsidRDefault="0043274F" w:rsidP="00862E51">
      <w:pPr>
        <w:spacing w:after="0" w:line="240" w:lineRule="auto"/>
        <w:jc w:val="both"/>
        <w:rPr>
          <w:rFonts w:ascii="Times New Roman" w:eastAsia="Times New Roman" w:hAnsi="Times New Roman" w:cs="Times New Roman"/>
          <w:sz w:val="24"/>
          <w:szCs w:val="24"/>
          <w:lang w:val="sr-Cyrl-CS"/>
        </w:rPr>
      </w:pP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Понуда мора бити сачињена на српском језику.</w:t>
      </w:r>
    </w:p>
    <w:p w:rsidR="00862E51" w:rsidRPr="00B77D88" w:rsidRDefault="00862E51" w:rsidP="00862E51">
      <w:pPr>
        <w:spacing w:after="0" w:line="240" w:lineRule="auto"/>
        <w:contextualSpacing/>
        <w:jc w:val="both"/>
        <w:rPr>
          <w:rFonts w:ascii="Times New Roman" w:eastAsia="Times New Roman" w:hAnsi="Times New Roman" w:cs="Times New Roman"/>
          <w:sz w:val="24"/>
          <w:szCs w:val="24"/>
        </w:rPr>
      </w:pPr>
    </w:p>
    <w:p w:rsidR="00862E51" w:rsidRPr="003026A7" w:rsidRDefault="002F750C" w:rsidP="00862E51">
      <w:pPr>
        <w:pStyle w:val="ListParagraph"/>
        <w:spacing w:after="0" w:line="240" w:lineRule="auto"/>
        <w:ind w:left="248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ЗАХТЕВИ У ВЕЗИ САЧИЊАВАЊ</w:t>
      </w:r>
      <w:r>
        <w:rPr>
          <w:rFonts w:ascii="Times New Roman" w:eastAsia="Times New Roman" w:hAnsi="Times New Roman" w:cs="Times New Roman"/>
          <w:b/>
          <w:i/>
          <w:sz w:val="24"/>
          <w:szCs w:val="24"/>
          <w:lang w:val="sr-Cyrl-CS"/>
        </w:rPr>
        <w:t>А</w:t>
      </w:r>
      <w:r w:rsidR="00862E51" w:rsidRPr="003026A7">
        <w:rPr>
          <w:rFonts w:ascii="Times New Roman" w:eastAsia="Times New Roman" w:hAnsi="Times New Roman" w:cs="Times New Roman"/>
          <w:b/>
          <w:i/>
          <w:sz w:val="24"/>
          <w:szCs w:val="24"/>
        </w:rPr>
        <w:t xml:space="preserve"> ПОНУДЕ</w:t>
      </w:r>
    </w:p>
    <w:p w:rsidR="00862E51" w:rsidRPr="00B77D88" w:rsidRDefault="00862E51" w:rsidP="00862E51">
      <w:pPr>
        <w:spacing w:after="0" w:line="240" w:lineRule="auto"/>
        <w:contextualSpacing/>
        <w:jc w:val="both"/>
        <w:rPr>
          <w:rFonts w:ascii="Times New Roman" w:eastAsia="Times New Roman" w:hAnsi="Times New Roman" w:cs="Times New Roman"/>
          <w:b/>
          <w:i/>
          <w:sz w:val="24"/>
          <w:szCs w:val="24"/>
        </w:rPr>
      </w:pPr>
    </w:p>
    <w:p w:rsidR="00862E51" w:rsidRDefault="00862E51" w:rsidP="00862E51">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bCs/>
          <w:sz w:val="24"/>
          <w:szCs w:val="24"/>
          <w:lang w:val="sr-Cyrl-CS"/>
        </w:rPr>
        <w:t>Пону</w:t>
      </w:r>
      <w:r w:rsidRPr="00B77D88">
        <w:rPr>
          <w:rFonts w:ascii="Times New Roman" w:eastAsia="Times New Roman" w:hAnsi="Times New Roman" w:cs="Times New Roman"/>
          <w:bCs/>
          <w:sz w:val="24"/>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r>
        <w:rPr>
          <w:rFonts w:ascii="Times New Roman" w:eastAsia="Times New Roman" w:hAnsi="Times New Roman" w:cs="Times New Roman"/>
          <w:bCs/>
          <w:sz w:val="24"/>
          <w:szCs w:val="24"/>
          <w:lang w:val="sr-Cyrl-CS"/>
        </w:rPr>
        <w:t xml:space="preserve"> </w:t>
      </w:r>
      <w:r>
        <w:rPr>
          <w:rFonts w:ascii="Times New Roman" w:eastAsia="Times New Roman" w:hAnsi="Times New Roman" w:cs="Times New Roman"/>
          <w:sz w:val="24"/>
          <w:szCs w:val="24"/>
        </w:rPr>
        <w:t xml:space="preserve">Понуда се подноси </w:t>
      </w:r>
      <w:r w:rsidR="0043274F">
        <w:rPr>
          <w:rFonts w:ascii="Times New Roman" w:eastAsia="Times New Roman" w:hAnsi="Times New Roman" w:cs="Times New Roman"/>
          <w:sz w:val="24"/>
          <w:szCs w:val="24"/>
        </w:rPr>
        <w:t xml:space="preserve">путем поште, на адресу </w:t>
      </w:r>
      <w:r w:rsidR="0043274F">
        <w:rPr>
          <w:rFonts w:ascii="Times New Roman" w:eastAsia="Times New Roman" w:hAnsi="Times New Roman" w:cs="Times New Roman"/>
          <w:sz w:val="24"/>
          <w:szCs w:val="24"/>
          <w:lang w:val="sr-Cyrl-CS"/>
        </w:rPr>
        <w:t>н</w:t>
      </w:r>
      <w:r w:rsidRPr="00B77D88">
        <w:rPr>
          <w:rFonts w:ascii="Times New Roman" w:eastAsia="Times New Roman" w:hAnsi="Times New Roman" w:cs="Times New Roman"/>
          <w:sz w:val="24"/>
          <w:szCs w:val="24"/>
        </w:rPr>
        <w:t xml:space="preserve">аручиоца </w:t>
      </w:r>
      <w:r w:rsidR="00655834">
        <w:rPr>
          <w:rFonts w:ascii="Times New Roman" w:eastAsia="Times New Roman" w:hAnsi="Times New Roman" w:cs="Times New Roman"/>
          <w:sz w:val="24"/>
          <w:szCs w:val="24"/>
          <w:lang w:val="sr-Cyrl-CS"/>
        </w:rPr>
        <w:t>В</w:t>
      </w:r>
      <w:r w:rsidR="007237F2">
        <w:rPr>
          <w:rFonts w:ascii="Times New Roman" w:eastAsia="Times New Roman" w:hAnsi="Times New Roman" w:cs="Times New Roman"/>
          <w:sz w:val="24"/>
          <w:szCs w:val="24"/>
          <w:lang w:val="sr-Cyrl-CS"/>
        </w:rPr>
        <w:t>ука Караџића бр. 21, 14224 Лајк</w:t>
      </w:r>
      <w:r w:rsidR="00655834">
        <w:rPr>
          <w:rFonts w:ascii="Times New Roman" w:eastAsia="Times New Roman" w:hAnsi="Times New Roman" w:cs="Times New Roman"/>
          <w:sz w:val="24"/>
          <w:szCs w:val="24"/>
          <w:lang w:val="sr-Cyrl-CS"/>
        </w:rPr>
        <w:t>овац</w:t>
      </w:r>
      <w:r w:rsidRPr="00B77D88">
        <w:rPr>
          <w:rFonts w:ascii="Times New Roman" w:eastAsia="Times New Roman" w:hAnsi="Times New Roman" w:cs="Times New Roman"/>
          <w:sz w:val="24"/>
          <w:szCs w:val="24"/>
          <w:lang w:val="sr-Cyrl-CS"/>
        </w:rPr>
        <w:t>, са назнаком:</w:t>
      </w:r>
    </w:p>
    <w:p w:rsidR="00862E51" w:rsidRPr="00B77D88" w:rsidRDefault="00862E51" w:rsidP="00862E51">
      <w:pPr>
        <w:spacing w:after="0" w:line="240" w:lineRule="auto"/>
        <w:jc w:val="both"/>
        <w:rPr>
          <w:rFonts w:ascii="Times New Roman" w:eastAsia="Times New Roman" w:hAnsi="Times New Roman" w:cs="Times New Roman"/>
          <w:sz w:val="24"/>
          <w:szCs w:val="24"/>
          <w:lang w:val="sr-Cyrl-CS"/>
        </w:rPr>
      </w:pPr>
    </w:p>
    <w:p w:rsidR="00862E51" w:rsidRPr="00E42C5D" w:rsidRDefault="00862E51" w:rsidP="00862E51">
      <w:pPr>
        <w:tabs>
          <w:tab w:val="left" w:pos="1440"/>
          <w:tab w:val="left" w:pos="4320"/>
        </w:tabs>
        <w:spacing w:after="0" w:line="240" w:lineRule="auto"/>
        <w:jc w:val="center"/>
        <w:rPr>
          <w:rFonts w:ascii="Times New Roman" w:eastAsia="Times New Roman" w:hAnsi="Times New Roman" w:cs="Times New Roman"/>
          <w:b/>
          <w:sz w:val="24"/>
          <w:szCs w:val="24"/>
          <w:lang w:val="sr-Cyrl-CS"/>
        </w:rPr>
      </w:pPr>
      <w:r w:rsidRPr="00B77D88">
        <w:rPr>
          <w:rFonts w:ascii="Times New Roman" w:eastAsia="Times New Roman" w:hAnsi="Times New Roman" w:cs="Times New Roman"/>
          <w:b/>
          <w:bCs/>
          <w:sz w:val="24"/>
          <w:szCs w:val="24"/>
          <w:lang w:val="sr-Cyrl-CS"/>
        </w:rPr>
        <w:t xml:space="preserve">Понуда за јавну набавку </w:t>
      </w:r>
      <w:r>
        <w:rPr>
          <w:rFonts w:ascii="Times New Roman" w:eastAsia="Times New Roman" w:hAnsi="Times New Roman" w:cs="Times New Roman"/>
          <w:b/>
          <w:sz w:val="24"/>
          <w:szCs w:val="24"/>
        </w:rPr>
        <w:t xml:space="preserve">добара </w:t>
      </w:r>
      <w:r w:rsidR="0043274F">
        <w:rPr>
          <w:rFonts w:ascii="Times New Roman" w:eastAsia="Times New Roman" w:hAnsi="Times New Roman" w:cs="Times New Roman"/>
          <w:b/>
          <w:sz w:val="24"/>
          <w:szCs w:val="24"/>
          <w:lang w:val="sr-Cyrl-CS"/>
        </w:rPr>
        <w:t>– угаљ за огрев</w:t>
      </w:r>
    </w:p>
    <w:p w:rsidR="00862E51" w:rsidRDefault="00687A88" w:rsidP="00862E51">
      <w:pPr>
        <w:spacing w:after="0" w:line="240" w:lineRule="auto"/>
        <w:jc w:val="center"/>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 xml:space="preserve">број ЈН </w:t>
      </w:r>
      <w:r w:rsidR="00E87603">
        <w:rPr>
          <w:rFonts w:ascii="Times New Roman" w:eastAsia="Times New Roman" w:hAnsi="Times New Roman" w:cs="Times New Roman"/>
          <w:b/>
          <w:bCs/>
          <w:sz w:val="24"/>
          <w:szCs w:val="24"/>
          <w:lang w:val="sr-Cyrl-CS"/>
        </w:rPr>
        <w:t>8</w:t>
      </w:r>
      <w:r>
        <w:rPr>
          <w:rFonts w:ascii="Times New Roman" w:eastAsia="Times New Roman" w:hAnsi="Times New Roman" w:cs="Times New Roman"/>
          <w:b/>
          <w:bCs/>
          <w:sz w:val="24"/>
          <w:szCs w:val="24"/>
          <w:lang w:val="sr-Cyrl-CS"/>
        </w:rPr>
        <w:t>/</w:t>
      </w:r>
      <w:r w:rsidR="0043274F">
        <w:rPr>
          <w:rFonts w:ascii="Times New Roman" w:eastAsia="Times New Roman" w:hAnsi="Times New Roman" w:cs="Times New Roman"/>
          <w:b/>
          <w:bCs/>
          <w:sz w:val="24"/>
          <w:szCs w:val="24"/>
          <w:lang w:val="sr-Cyrl-CS"/>
        </w:rPr>
        <w:t>15</w:t>
      </w:r>
      <w:r w:rsidR="00862E51" w:rsidRPr="00B77D88">
        <w:rPr>
          <w:rFonts w:ascii="Times New Roman" w:eastAsia="Times New Roman" w:hAnsi="Times New Roman" w:cs="Times New Roman"/>
          <w:b/>
          <w:bCs/>
          <w:sz w:val="24"/>
          <w:szCs w:val="24"/>
          <w:lang w:val="sr-Cyrl-CS"/>
        </w:rPr>
        <w:t xml:space="preserve"> - НЕ ОТВАРАТИ“</w:t>
      </w:r>
    </w:p>
    <w:p w:rsidR="00862E51" w:rsidRDefault="00862E51" w:rsidP="00862E51">
      <w:pPr>
        <w:spacing w:after="0" w:line="240" w:lineRule="auto"/>
        <w:jc w:val="both"/>
        <w:rPr>
          <w:rFonts w:ascii="Times New Roman" w:eastAsia="Times New Roman" w:hAnsi="Times New Roman" w:cs="Times New Roman"/>
          <w:b/>
          <w:bCs/>
          <w:sz w:val="24"/>
          <w:szCs w:val="24"/>
        </w:rPr>
      </w:pPr>
    </w:p>
    <w:p w:rsidR="00862E51" w:rsidRPr="00B77D88" w:rsidRDefault="00862E51" w:rsidP="00862E51">
      <w:pPr>
        <w:spacing w:after="0" w:line="240" w:lineRule="auto"/>
        <w:jc w:val="both"/>
        <w:rPr>
          <w:rFonts w:ascii="Times New Roman" w:eastAsia="Times New Roman" w:hAnsi="Times New Roman" w:cs="Times New Roman"/>
          <w:bCs/>
          <w:sz w:val="24"/>
          <w:szCs w:val="24"/>
        </w:rPr>
      </w:pPr>
      <w:r w:rsidRPr="00B77D88">
        <w:rPr>
          <w:rFonts w:ascii="Times New Roman" w:eastAsia="Times New Roman" w:hAnsi="Times New Roman" w:cs="Times New Roman"/>
          <w:bCs/>
          <w:sz w:val="24"/>
          <w:szCs w:val="24"/>
          <w:lang w:val="sr-Cyrl-CS"/>
        </w:rPr>
        <w:t>Н</w:t>
      </w:r>
      <w:r>
        <w:rPr>
          <w:rFonts w:ascii="Times New Roman" w:eastAsia="Times New Roman" w:hAnsi="Times New Roman" w:cs="Times New Roman"/>
          <w:bCs/>
          <w:sz w:val="24"/>
          <w:szCs w:val="24"/>
          <w:lang w:val="sr-Cyrl-CS"/>
        </w:rPr>
        <w:t>а полеђини коверте неопходно је</w:t>
      </w:r>
      <w:r w:rsidRPr="00B77D88">
        <w:rPr>
          <w:rFonts w:ascii="Times New Roman" w:eastAsia="Times New Roman" w:hAnsi="Times New Roman" w:cs="Times New Roman"/>
          <w:bCs/>
          <w:sz w:val="24"/>
          <w:szCs w:val="24"/>
          <w:lang w:val="sr-Cyrl-CS"/>
        </w:rPr>
        <w:t xml:space="preserve"> навести податке о понуђачу, адресу, број телефона и лице</w:t>
      </w:r>
      <w:r w:rsidRPr="00B77D88">
        <w:rPr>
          <w:rFonts w:ascii="Times New Roman" w:eastAsia="Times New Roman" w:hAnsi="Times New Roman" w:cs="Times New Roman"/>
          <w:bCs/>
          <w:sz w:val="24"/>
          <w:szCs w:val="24"/>
        </w:rPr>
        <w:t xml:space="preserve"> за контакт.</w:t>
      </w: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Наручилац ће по пријему одређене</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понуде,</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назначити датум и сат пријема и понуђачу, уколико захтева, издати потврду о пријему са наведеним датумом и сатом пријема.</w:t>
      </w:r>
    </w:p>
    <w:p w:rsidR="00862E51" w:rsidRPr="00B77D88" w:rsidRDefault="00D91B75" w:rsidP="00862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Понуда која није достављена </w:t>
      </w:r>
      <w:r>
        <w:rPr>
          <w:rFonts w:ascii="Times New Roman" w:eastAsia="Times New Roman" w:hAnsi="Times New Roman" w:cs="Times New Roman"/>
          <w:sz w:val="24"/>
          <w:szCs w:val="24"/>
          <w:lang w:val="sr-Cyrl-CS"/>
        </w:rPr>
        <w:t>н</w:t>
      </w:r>
      <w:r w:rsidR="00862E51" w:rsidRPr="00B77D88">
        <w:rPr>
          <w:rFonts w:ascii="Times New Roman" w:eastAsia="Times New Roman" w:hAnsi="Times New Roman" w:cs="Times New Roman"/>
          <w:sz w:val="24"/>
          <w:szCs w:val="24"/>
        </w:rPr>
        <w:t>аручиоцу у року одређеном за подношење понуда, сматраће се неблаговременом.</w:t>
      </w: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Понуда мора да садржи све тражене доказе из чл.75. и 76. Закона о јавним набавкама према упутству како се доказује испуњеност тих услова и мора бити на обрасцима из конкурсне документације. Све изјаве, обрасци и прилози, који су саставни део понуде морају бити попуњени, потписани и оверени од стране понуђача.</w:t>
      </w:r>
    </w:p>
    <w:p w:rsidR="00862E51" w:rsidRDefault="00862E51" w:rsidP="00862E51">
      <w:pPr>
        <w:keepNext/>
        <w:spacing w:after="0" w:line="240" w:lineRule="auto"/>
        <w:jc w:val="both"/>
        <w:outlineLvl w:val="0"/>
        <w:rPr>
          <w:rFonts w:ascii="Times New Roman" w:eastAsia="Times New Roman" w:hAnsi="Times New Roman" w:cs="Times New Roman"/>
          <w:bCs/>
          <w:sz w:val="24"/>
          <w:szCs w:val="24"/>
          <w:lang w:val="sr-Cyrl-CS"/>
        </w:rPr>
      </w:pPr>
    </w:p>
    <w:p w:rsidR="0043274F" w:rsidRPr="00E52A2B"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Понуда</w:t>
      </w:r>
      <w:r w:rsidRPr="00B77D88">
        <w:rPr>
          <w:rFonts w:ascii="Times New Roman" w:eastAsia="Times New Roman" w:hAnsi="Times New Roman" w:cs="Times New Roman"/>
          <w:sz w:val="24"/>
          <w:szCs w:val="24"/>
          <w:lang w:val="en-GB"/>
        </w:rPr>
        <w:t xml:space="preserve"> се сматра благовременом уколико је примљена од стране наручиоца</w:t>
      </w:r>
      <w:r>
        <w:rPr>
          <w:rFonts w:ascii="Times New Roman" w:eastAsia="Times New Roman" w:hAnsi="Times New Roman" w:cs="Times New Roman"/>
          <w:sz w:val="24"/>
          <w:szCs w:val="24"/>
          <w:lang w:val="sr-Cyrl-CS"/>
        </w:rPr>
        <w:t xml:space="preserve"> </w:t>
      </w:r>
      <w:r w:rsidRPr="00240D94">
        <w:rPr>
          <w:rFonts w:ascii="Times New Roman" w:eastAsia="Times New Roman" w:hAnsi="Times New Roman" w:cs="Times New Roman"/>
          <w:b/>
          <w:sz w:val="24"/>
          <w:szCs w:val="24"/>
          <w:u w:val="single"/>
        </w:rPr>
        <w:t>до</w:t>
      </w:r>
      <w:r w:rsidR="00F8186D" w:rsidRPr="00240D94">
        <w:rPr>
          <w:rFonts w:ascii="Times New Roman" w:eastAsia="Times New Roman" w:hAnsi="Times New Roman" w:cs="Times New Roman"/>
          <w:b/>
          <w:sz w:val="24"/>
          <w:szCs w:val="24"/>
          <w:u w:val="single"/>
          <w:lang w:val="sr-Cyrl-CS"/>
        </w:rPr>
        <w:t>_</w:t>
      </w:r>
      <w:r w:rsidR="00240D94" w:rsidRPr="00240D94">
        <w:rPr>
          <w:rFonts w:ascii="Times New Roman" w:eastAsia="Times New Roman" w:hAnsi="Times New Roman" w:cs="Times New Roman"/>
          <w:b/>
          <w:sz w:val="24"/>
          <w:szCs w:val="24"/>
          <w:u w:val="single"/>
          <w:lang w:val="sr-Cyrl-CS"/>
        </w:rPr>
        <w:t>25</w:t>
      </w:r>
      <w:r w:rsidR="00240D94" w:rsidRPr="00240D94">
        <w:rPr>
          <w:rFonts w:ascii="Times New Roman" w:eastAsia="Times New Roman" w:hAnsi="Times New Roman" w:cs="Times New Roman"/>
          <w:b/>
          <w:sz w:val="24"/>
          <w:szCs w:val="24"/>
          <w:u w:val="single"/>
        </w:rPr>
        <w:t>.0</w:t>
      </w:r>
      <w:r w:rsidR="00240D94" w:rsidRPr="00240D94">
        <w:rPr>
          <w:rFonts w:ascii="Times New Roman" w:eastAsia="Times New Roman" w:hAnsi="Times New Roman" w:cs="Times New Roman"/>
          <w:b/>
          <w:sz w:val="24"/>
          <w:szCs w:val="24"/>
          <w:u w:val="single"/>
          <w:lang w:val="sr-Cyrl-CS"/>
        </w:rPr>
        <w:t>8</w:t>
      </w:r>
      <w:r w:rsidR="00F8186D" w:rsidRPr="00240D94">
        <w:rPr>
          <w:rFonts w:ascii="Times New Roman" w:eastAsia="Times New Roman" w:hAnsi="Times New Roman" w:cs="Times New Roman"/>
          <w:b/>
          <w:sz w:val="24"/>
          <w:szCs w:val="24"/>
          <w:u w:val="single"/>
        </w:rPr>
        <w:t>.</w:t>
      </w:r>
      <w:r w:rsidRPr="00240D94">
        <w:rPr>
          <w:rFonts w:ascii="Times New Roman" w:eastAsia="Times New Roman" w:hAnsi="Times New Roman" w:cs="Times New Roman"/>
          <w:b/>
          <w:sz w:val="24"/>
          <w:szCs w:val="24"/>
          <w:u w:val="single"/>
        </w:rPr>
        <w:t>201</w:t>
      </w:r>
      <w:r w:rsidRPr="00240D94">
        <w:rPr>
          <w:rFonts w:ascii="Times New Roman" w:eastAsia="Times New Roman" w:hAnsi="Times New Roman" w:cs="Times New Roman"/>
          <w:b/>
          <w:sz w:val="24"/>
          <w:szCs w:val="24"/>
          <w:u w:val="single"/>
          <w:lang w:val="sr-Cyrl-CS"/>
        </w:rPr>
        <w:t>5</w:t>
      </w:r>
      <w:r w:rsidR="00240D94" w:rsidRPr="00240D94">
        <w:rPr>
          <w:rFonts w:ascii="Times New Roman" w:eastAsia="Times New Roman" w:hAnsi="Times New Roman" w:cs="Times New Roman"/>
          <w:b/>
          <w:sz w:val="24"/>
          <w:szCs w:val="24"/>
          <w:u w:val="single"/>
        </w:rPr>
        <w:t xml:space="preserve">. године до </w:t>
      </w:r>
      <w:r w:rsidR="00240D94" w:rsidRPr="00240D94">
        <w:rPr>
          <w:rFonts w:ascii="Times New Roman" w:eastAsia="Times New Roman" w:hAnsi="Times New Roman" w:cs="Times New Roman"/>
          <w:b/>
          <w:sz w:val="24"/>
          <w:szCs w:val="24"/>
          <w:u w:val="single"/>
          <w:lang w:val="sr-Cyrl-CS"/>
        </w:rPr>
        <w:t>10</w:t>
      </w:r>
      <w:r w:rsidRPr="00240D94">
        <w:rPr>
          <w:rFonts w:ascii="Times New Roman" w:eastAsia="Times New Roman" w:hAnsi="Times New Roman" w:cs="Times New Roman"/>
          <w:b/>
          <w:sz w:val="24"/>
          <w:szCs w:val="24"/>
          <w:u w:val="single"/>
        </w:rPr>
        <w:t>,00 часова</w:t>
      </w:r>
      <w:r w:rsidRPr="00B45C53">
        <w:rPr>
          <w:rFonts w:ascii="Times New Roman" w:eastAsia="Times New Roman" w:hAnsi="Times New Roman" w:cs="Times New Roman"/>
          <w:b/>
          <w:sz w:val="24"/>
          <w:szCs w:val="24"/>
          <w:lang w:val="en-GB"/>
        </w:rPr>
        <w:t>,</w:t>
      </w:r>
      <w:r w:rsidRPr="00B45C53">
        <w:rPr>
          <w:rFonts w:ascii="Times New Roman" w:eastAsia="Times New Roman" w:hAnsi="Times New Roman" w:cs="Times New Roman"/>
          <w:sz w:val="24"/>
          <w:szCs w:val="24"/>
          <w:lang w:val="en-GB"/>
        </w:rPr>
        <w:t xml:space="preserve"> без обзира на начин на који је послата,</w:t>
      </w:r>
      <w:r w:rsidRPr="00B45C53">
        <w:rPr>
          <w:rFonts w:ascii="Times New Roman" w:eastAsia="Times New Roman" w:hAnsi="Times New Roman" w:cs="Times New Roman"/>
          <w:sz w:val="24"/>
          <w:szCs w:val="24"/>
        </w:rPr>
        <w:t xml:space="preserve"> у року одр</w:t>
      </w:r>
      <w:r>
        <w:rPr>
          <w:rFonts w:ascii="Times New Roman" w:eastAsia="Times New Roman" w:hAnsi="Times New Roman" w:cs="Times New Roman"/>
          <w:sz w:val="24"/>
          <w:szCs w:val="24"/>
        </w:rPr>
        <w:t>еђеном за подношење понуде</w:t>
      </w:r>
      <w:r w:rsidRPr="00B77D88">
        <w:rPr>
          <w:rFonts w:ascii="Times New Roman" w:eastAsia="Times New Roman" w:hAnsi="Times New Roman" w:cs="Times New Roman"/>
          <w:sz w:val="24"/>
          <w:szCs w:val="24"/>
        </w:rPr>
        <w:t xml:space="preserve"> </w:t>
      </w:r>
      <w:r w:rsidR="00E52A2B">
        <w:rPr>
          <w:rFonts w:ascii="Times New Roman" w:eastAsia="Times New Roman" w:hAnsi="Times New Roman" w:cs="Times New Roman"/>
          <w:sz w:val="24"/>
          <w:szCs w:val="24"/>
          <w:lang w:val="sr-Cyrl-CS"/>
        </w:rPr>
        <w:t>на адресу</w:t>
      </w:r>
      <w:r w:rsidRPr="00B77D88">
        <w:rPr>
          <w:rFonts w:ascii="Times New Roman" w:eastAsia="Times New Roman" w:hAnsi="Times New Roman" w:cs="Times New Roman"/>
          <w:sz w:val="24"/>
          <w:szCs w:val="24"/>
          <w:lang w:val="en-GB"/>
        </w:rPr>
        <w:t xml:space="preserve"> наручиоца: </w:t>
      </w:r>
      <w:r w:rsidR="00E52A2B">
        <w:rPr>
          <w:rFonts w:ascii="Times New Roman" w:eastAsia="Times New Roman" w:hAnsi="Times New Roman" w:cs="Times New Roman"/>
          <w:sz w:val="24"/>
          <w:szCs w:val="24"/>
          <w:lang w:val="sr-Cyrl-CS"/>
        </w:rPr>
        <w:t>Вука Караџића бр. 21, 14224 Лајковац.</w:t>
      </w:r>
    </w:p>
    <w:p w:rsidR="0043274F" w:rsidRDefault="0043274F" w:rsidP="0043274F">
      <w:pPr>
        <w:spacing w:after="0" w:line="240" w:lineRule="auto"/>
        <w:jc w:val="both"/>
        <w:rPr>
          <w:rFonts w:ascii="Times New Roman" w:eastAsia="Times New Roman" w:hAnsi="Times New Roman" w:cs="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3274F" w:rsidRPr="00B77D88" w:rsidTr="00617D2D">
        <w:tc>
          <w:tcPr>
            <w:tcW w:w="9576" w:type="dxa"/>
            <w:shd w:val="clear" w:color="auto" w:fill="auto"/>
          </w:tcPr>
          <w:p w:rsidR="0043274F" w:rsidRPr="00B77D88" w:rsidRDefault="0043274F" w:rsidP="00617D2D">
            <w:pPr>
              <w:spacing w:after="0" w:line="240" w:lineRule="auto"/>
              <w:jc w:val="center"/>
              <w:rPr>
                <w:rFonts w:ascii="Times New Roman" w:eastAsia="Times New Roman" w:hAnsi="Times New Roman" w:cs="Times New Roman"/>
                <w:b/>
                <w:sz w:val="24"/>
                <w:szCs w:val="24"/>
              </w:rPr>
            </w:pPr>
          </w:p>
          <w:p w:rsidR="0043274F" w:rsidRPr="00B77D88" w:rsidRDefault="0043274F" w:rsidP="00617D2D">
            <w:pPr>
              <w:tabs>
                <w:tab w:val="left" w:pos="360"/>
                <w:tab w:val="center" w:pos="46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Отварање понуда обавиће се </w:t>
            </w:r>
            <w:r w:rsidR="006F6ACB">
              <w:rPr>
                <w:rFonts w:ascii="Times New Roman" w:eastAsia="Times New Roman" w:hAnsi="Times New Roman" w:cs="Times New Roman"/>
                <w:b/>
                <w:sz w:val="24"/>
                <w:szCs w:val="24"/>
              </w:rPr>
              <w:t xml:space="preserve"> </w:t>
            </w:r>
            <w:r w:rsidR="00240D94" w:rsidRPr="00240D94">
              <w:rPr>
                <w:rFonts w:ascii="Times New Roman" w:eastAsia="Times New Roman" w:hAnsi="Times New Roman" w:cs="Times New Roman"/>
                <w:b/>
                <w:sz w:val="24"/>
                <w:szCs w:val="24"/>
                <w:lang w:val="sr-Cyrl-CS"/>
              </w:rPr>
              <w:t>25</w:t>
            </w:r>
            <w:r w:rsidR="00240D94" w:rsidRPr="00240D94">
              <w:rPr>
                <w:rFonts w:ascii="Times New Roman" w:eastAsia="Times New Roman" w:hAnsi="Times New Roman" w:cs="Times New Roman"/>
                <w:b/>
                <w:sz w:val="24"/>
                <w:szCs w:val="24"/>
              </w:rPr>
              <w:t>.0</w:t>
            </w:r>
            <w:r w:rsidR="00240D94" w:rsidRPr="00240D94">
              <w:rPr>
                <w:rFonts w:ascii="Times New Roman" w:eastAsia="Times New Roman" w:hAnsi="Times New Roman" w:cs="Times New Roman"/>
                <w:b/>
                <w:sz w:val="24"/>
                <w:szCs w:val="24"/>
                <w:lang w:val="sr-Cyrl-CS"/>
              </w:rPr>
              <w:t>8</w:t>
            </w:r>
            <w:r w:rsidR="00F8186D" w:rsidRPr="00240D94">
              <w:rPr>
                <w:rFonts w:ascii="Times New Roman" w:eastAsia="Times New Roman" w:hAnsi="Times New Roman" w:cs="Times New Roman"/>
                <w:b/>
                <w:sz w:val="24"/>
                <w:szCs w:val="24"/>
              </w:rPr>
              <w:t>.</w:t>
            </w:r>
            <w:r w:rsidRPr="00240D94">
              <w:rPr>
                <w:rFonts w:ascii="Times New Roman" w:eastAsia="Times New Roman" w:hAnsi="Times New Roman" w:cs="Times New Roman"/>
                <w:b/>
                <w:sz w:val="24"/>
                <w:szCs w:val="24"/>
              </w:rPr>
              <w:t>201</w:t>
            </w:r>
            <w:r w:rsidRPr="00240D94">
              <w:rPr>
                <w:rFonts w:ascii="Times New Roman" w:eastAsia="Times New Roman" w:hAnsi="Times New Roman" w:cs="Times New Roman"/>
                <w:b/>
                <w:sz w:val="24"/>
                <w:szCs w:val="24"/>
                <w:lang w:val="sr-Cyrl-CS"/>
              </w:rPr>
              <w:t>5</w:t>
            </w:r>
            <w:r w:rsidR="00240D94" w:rsidRPr="00240D94">
              <w:rPr>
                <w:rFonts w:ascii="Times New Roman" w:eastAsia="Times New Roman" w:hAnsi="Times New Roman" w:cs="Times New Roman"/>
                <w:b/>
                <w:sz w:val="24"/>
                <w:szCs w:val="24"/>
              </w:rPr>
              <w:t xml:space="preserve">. године, са почетком у </w:t>
            </w:r>
            <w:r w:rsidR="00240D94" w:rsidRPr="00240D94">
              <w:rPr>
                <w:rFonts w:ascii="Times New Roman" w:eastAsia="Times New Roman" w:hAnsi="Times New Roman" w:cs="Times New Roman"/>
                <w:b/>
                <w:sz w:val="24"/>
                <w:szCs w:val="24"/>
                <w:lang w:val="sr-Cyrl-CS"/>
              </w:rPr>
              <w:t>10</w:t>
            </w:r>
            <w:r w:rsidR="00240D94" w:rsidRPr="00240D94">
              <w:rPr>
                <w:rFonts w:ascii="Times New Roman" w:eastAsia="Times New Roman" w:hAnsi="Times New Roman" w:cs="Times New Roman"/>
                <w:b/>
                <w:sz w:val="24"/>
                <w:szCs w:val="24"/>
              </w:rPr>
              <w:t xml:space="preserve">, </w:t>
            </w:r>
            <w:r w:rsidR="00240D94" w:rsidRPr="00240D94">
              <w:rPr>
                <w:rFonts w:ascii="Times New Roman" w:eastAsia="Times New Roman" w:hAnsi="Times New Roman" w:cs="Times New Roman"/>
                <w:b/>
                <w:sz w:val="24"/>
                <w:szCs w:val="24"/>
                <w:lang w:val="sr-Cyrl-CS"/>
              </w:rPr>
              <w:t>3</w:t>
            </w:r>
            <w:r w:rsidRPr="00240D94">
              <w:rPr>
                <w:rFonts w:ascii="Times New Roman" w:eastAsia="Times New Roman" w:hAnsi="Times New Roman" w:cs="Times New Roman"/>
                <w:b/>
                <w:sz w:val="24"/>
                <w:szCs w:val="24"/>
              </w:rPr>
              <w:t>0 часова</w:t>
            </w:r>
          </w:p>
          <w:p w:rsidR="0043274F" w:rsidRPr="00B77D88" w:rsidRDefault="0043274F" w:rsidP="00617D2D">
            <w:pPr>
              <w:spacing w:after="0" w:line="240" w:lineRule="auto"/>
              <w:jc w:val="center"/>
              <w:rPr>
                <w:rFonts w:ascii="Times New Roman" w:eastAsia="Times New Roman" w:hAnsi="Times New Roman" w:cs="Times New Roman"/>
                <w:b/>
                <w:sz w:val="24"/>
                <w:szCs w:val="24"/>
              </w:rPr>
            </w:pPr>
          </w:p>
        </w:tc>
      </w:tr>
    </w:tbl>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E42C5D">
        <w:rPr>
          <w:rFonts w:ascii="Times New Roman" w:eastAsia="Times New Roman" w:hAnsi="Times New Roman" w:cs="Times New Roman"/>
          <w:b/>
          <w:sz w:val="24"/>
          <w:szCs w:val="24"/>
        </w:rPr>
        <w:t>Понуда мора да садржи</w:t>
      </w:r>
      <w:r w:rsidRPr="00B77D88">
        <w:rPr>
          <w:rFonts w:ascii="Times New Roman" w:eastAsia="Times New Roman" w:hAnsi="Times New Roman" w:cs="Times New Roman"/>
          <w:sz w:val="24"/>
          <w:szCs w:val="24"/>
        </w:rPr>
        <w:t>:</w:t>
      </w:r>
    </w:p>
    <w:p w:rsidR="0043274F" w:rsidRPr="00B77D88" w:rsidRDefault="0043274F" w:rsidP="0043274F">
      <w:pPr>
        <w:spacing w:after="0" w:line="240" w:lineRule="auto"/>
        <w:jc w:val="both"/>
        <w:rPr>
          <w:rFonts w:ascii="Times New Roman" w:eastAsia="Times New Roman" w:hAnsi="Times New Roman" w:cs="Times New Roman"/>
          <w:sz w:val="24"/>
          <w:szCs w:val="24"/>
          <w:lang w:val="sr-Cyrl-CS"/>
        </w:rPr>
      </w:pPr>
    </w:p>
    <w:p w:rsidR="0043274F" w:rsidRPr="00B77D88" w:rsidRDefault="0043274F" w:rsidP="0043274F">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-образац понуде</w:t>
      </w:r>
    </w:p>
    <w:p w:rsidR="0043274F" w:rsidRPr="00253CEA"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-модел уговора</w:t>
      </w:r>
    </w:p>
    <w:p w:rsidR="0043274F" w:rsidRPr="00B77D88" w:rsidRDefault="0043274F" w:rsidP="0043274F">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-обрасце и изјаве из конкурсне документације</w:t>
      </w:r>
    </w:p>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-споразум о заједничком извршењу јавне набавке – у случају заједничке понуде</w:t>
      </w:r>
    </w:p>
    <w:p w:rsidR="00655834" w:rsidRDefault="00723DAC" w:rsidP="0043274F">
      <w:pPr>
        <w:spacing w:after="0" w:line="240" w:lineRule="auto"/>
        <w:jc w:val="both"/>
        <w:rPr>
          <w:rFonts w:ascii="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723DAC">
        <w:rPr>
          <w:rFonts w:ascii="Times New Roman" w:hAnsi="Times New Roman" w:cs="Times New Roman"/>
          <w:sz w:val="24"/>
          <w:szCs w:val="24"/>
          <w:lang w:val="sr-Cyrl-CS"/>
        </w:rPr>
        <w:t xml:space="preserve"> произвођачку спецификацију угља или други документ којим се доказује </w:t>
      </w:r>
      <w:r w:rsidRPr="00723DAC">
        <w:rPr>
          <w:rFonts w:ascii="Times New Roman" w:hAnsi="Times New Roman" w:cs="Times New Roman"/>
          <w:sz w:val="24"/>
          <w:szCs w:val="24"/>
        </w:rPr>
        <w:t>квалитет угља</w:t>
      </w:r>
      <w:r w:rsidRPr="00723DAC">
        <w:rPr>
          <w:rFonts w:ascii="Times New Roman" w:hAnsi="Times New Roman" w:cs="Times New Roman"/>
          <w:sz w:val="24"/>
          <w:szCs w:val="24"/>
          <w:lang w:val="sr-Cyrl-CS"/>
        </w:rPr>
        <w:t xml:space="preserve"> који ће бити предмет испоруке, издат од стране лабораторије произвођа</w:t>
      </w:r>
      <w:r>
        <w:rPr>
          <w:rFonts w:ascii="Times New Roman" w:hAnsi="Times New Roman" w:cs="Times New Roman"/>
          <w:sz w:val="24"/>
          <w:szCs w:val="24"/>
          <w:lang w:val="sr-Cyrl-CS"/>
        </w:rPr>
        <w:t>ча ( доставити копију документа</w:t>
      </w:r>
      <w:r w:rsidR="00C41B7B">
        <w:rPr>
          <w:rFonts w:ascii="Times New Roman" w:hAnsi="Times New Roman" w:cs="Times New Roman"/>
          <w:sz w:val="24"/>
          <w:szCs w:val="24"/>
          <w:lang w:val="sr-Cyrl-CS"/>
        </w:rPr>
        <w:t>.</w:t>
      </w:r>
    </w:p>
    <w:p w:rsidR="0043274F" w:rsidRDefault="0043274F" w:rsidP="0043274F">
      <w:pPr>
        <w:spacing w:after="0" w:line="240" w:lineRule="auto"/>
        <w:jc w:val="both"/>
        <w:rPr>
          <w:rFonts w:ascii="Times New Roman" w:hAnsi="Times New Roman" w:cs="Times New Roman"/>
          <w:sz w:val="24"/>
          <w:szCs w:val="24"/>
          <w:lang w:val="sr-Cyrl-CS"/>
        </w:rPr>
      </w:pPr>
      <w:r w:rsidRPr="00B77D88">
        <w:rPr>
          <w:rFonts w:ascii="Times New Roman" w:hAnsi="Times New Roman" w:cs="Times New Roman"/>
          <w:sz w:val="24"/>
          <w:szCs w:val="24"/>
          <w:lang w:val="sr-Cyrl-CS"/>
        </w:rPr>
        <w:lastRenderedPageBreak/>
        <w:t>Све</w:t>
      </w:r>
      <w:r>
        <w:rPr>
          <w:rFonts w:ascii="Times New Roman" w:hAnsi="Times New Roman" w:cs="Times New Roman"/>
          <w:sz w:val="24"/>
          <w:szCs w:val="24"/>
          <w:lang w:val="sr-Cyrl-CS"/>
        </w:rPr>
        <w:t xml:space="preserve"> неблаговремено поднете понуде К</w:t>
      </w:r>
      <w:r w:rsidRPr="00B77D88">
        <w:rPr>
          <w:rFonts w:ascii="Times New Roman" w:hAnsi="Times New Roman" w:cs="Times New Roman"/>
          <w:sz w:val="24"/>
          <w:szCs w:val="24"/>
          <w:lang w:val="sr-Cyrl-CS"/>
        </w:rPr>
        <w:t xml:space="preserve">омисија за јавне набавке наручиоца, ће по окончању поступка отварања понуда, вратити неотворене понуђачима, са назнаком да су исте поднете неблаговремено.     </w:t>
      </w:r>
    </w:p>
    <w:p w:rsidR="0043274F" w:rsidRPr="00E33B14" w:rsidRDefault="0043274F" w:rsidP="00E33B14">
      <w:pPr>
        <w:spacing w:after="0" w:line="240" w:lineRule="auto"/>
        <w:jc w:val="both"/>
        <w:rPr>
          <w:rFonts w:ascii="Times New Roman" w:eastAsia="Times New Roman" w:hAnsi="Times New Roman" w:cs="Times New Roman"/>
          <w:sz w:val="24"/>
          <w:szCs w:val="24"/>
        </w:rPr>
      </w:pPr>
      <w:r w:rsidRPr="00B77D88">
        <w:rPr>
          <w:rFonts w:ascii="Times New Roman" w:hAnsi="Times New Roman" w:cs="Times New Roman"/>
          <w:sz w:val="24"/>
          <w:szCs w:val="24"/>
          <w:lang w:val="sr-Cyrl-CS"/>
        </w:rPr>
        <w:t xml:space="preserve"> </w:t>
      </w:r>
    </w:p>
    <w:p w:rsidR="0043274F" w:rsidRPr="003026A7" w:rsidRDefault="0043274F" w:rsidP="0043274F">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3. ПОНУДА СА ВАРИЈАНТАМА</w:t>
      </w:r>
    </w:p>
    <w:p w:rsidR="0043274F" w:rsidRDefault="0043274F" w:rsidP="0043274F">
      <w:pPr>
        <w:spacing w:after="0" w:line="240" w:lineRule="auto"/>
        <w:rPr>
          <w:rFonts w:ascii="Times New Roman" w:eastAsia="Times New Roman" w:hAnsi="Times New Roman" w:cs="Times New Roman"/>
          <w:b/>
          <w:i/>
          <w:sz w:val="24"/>
          <w:szCs w:val="24"/>
        </w:rPr>
      </w:pPr>
    </w:p>
    <w:p w:rsidR="0043274F" w:rsidRDefault="0043274F" w:rsidP="0043274F">
      <w:pPr>
        <w:spacing w:after="0" w:line="240" w:lineRule="auto"/>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Понуде са варијантама нису дозвољене. </w:t>
      </w:r>
    </w:p>
    <w:p w:rsidR="0043274F" w:rsidRDefault="0043274F" w:rsidP="0043274F">
      <w:pPr>
        <w:pStyle w:val="Default"/>
        <w:jc w:val="both"/>
        <w:rPr>
          <w:lang w:val="sr-Cyrl-CS"/>
        </w:rPr>
      </w:pPr>
    </w:p>
    <w:p w:rsidR="0043274F" w:rsidRPr="008664F5" w:rsidRDefault="0043274F" w:rsidP="0043274F">
      <w:pPr>
        <w:spacing w:after="0" w:line="240" w:lineRule="auto"/>
        <w:jc w:val="center"/>
        <w:rPr>
          <w:rFonts w:ascii="Times New Roman" w:eastAsia="Times New Roman" w:hAnsi="Times New Roman" w:cs="Times New Roman"/>
          <w:b/>
          <w:i/>
          <w:sz w:val="24"/>
          <w:szCs w:val="24"/>
        </w:rPr>
      </w:pPr>
      <w:r w:rsidRPr="008664F5">
        <w:rPr>
          <w:rFonts w:ascii="Times New Roman" w:eastAsia="Times New Roman" w:hAnsi="Times New Roman" w:cs="Times New Roman"/>
          <w:b/>
          <w:i/>
          <w:sz w:val="24"/>
          <w:szCs w:val="24"/>
        </w:rPr>
        <w:t>4. НАЧИН ИЗМЕНЕ,  ДОПУНЕ И ОПОЗИВА ПОНУДЕ</w:t>
      </w:r>
    </w:p>
    <w:p w:rsidR="0043274F" w:rsidRPr="008664F5" w:rsidRDefault="0043274F" w:rsidP="0043274F">
      <w:pPr>
        <w:spacing w:after="0" w:line="240" w:lineRule="auto"/>
        <w:jc w:val="center"/>
        <w:rPr>
          <w:rFonts w:ascii="Times New Roman" w:eastAsia="Times New Roman" w:hAnsi="Times New Roman" w:cs="Times New Roman"/>
          <w:b/>
          <w:i/>
          <w:sz w:val="24"/>
          <w:szCs w:val="24"/>
          <w:u w:val="single"/>
        </w:rPr>
      </w:pPr>
    </w:p>
    <w:p w:rsidR="0043274F" w:rsidRPr="008664F5" w:rsidRDefault="0043274F" w:rsidP="0043274F">
      <w:pPr>
        <w:spacing w:after="0" w:line="240" w:lineRule="auto"/>
        <w:jc w:val="both"/>
        <w:rPr>
          <w:rFonts w:ascii="Times New Roman" w:eastAsia="Times New Roman" w:hAnsi="Times New Roman" w:cs="Times New Roman"/>
          <w:sz w:val="24"/>
          <w:szCs w:val="24"/>
          <w:lang w:val="sr-Cyrl-CS"/>
        </w:rPr>
      </w:pPr>
      <w:r w:rsidRPr="008664F5">
        <w:rPr>
          <w:rFonts w:ascii="Times New Roman" w:eastAsia="Times New Roman" w:hAnsi="Times New Roman" w:cs="Times New Roman"/>
          <w:sz w:val="24"/>
          <w:szCs w:val="24"/>
        </w:rPr>
        <w:t>У складу са чланом 87. став 6. З</w:t>
      </w:r>
      <w:r w:rsidR="00D91B75">
        <w:rPr>
          <w:rFonts w:ascii="Times New Roman" w:eastAsia="Times New Roman" w:hAnsi="Times New Roman" w:cs="Times New Roman"/>
          <w:sz w:val="24"/>
          <w:szCs w:val="24"/>
          <w:lang w:val="sr-Cyrl-CS"/>
        </w:rPr>
        <w:t>ЈН</w:t>
      </w:r>
      <w:r w:rsidRPr="008664F5">
        <w:rPr>
          <w:rFonts w:ascii="Times New Roman" w:eastAsia="Times New Roman" w:hAnsi="Times New Roman" w:cs="Times New Roman"/>
          <w:sz w:val="24"/>
          <w:szCs w:val="24"/>
        </w:rPr>
        <w:t xml:space="preserve"> понуђач може у року за подношење понуда да измени, допуни или опозове своју понуду. Измена, допуна или опозивање понуде је пуноважно</w:t>
      </w:r>
      <w:r w:rsidRPr="008664F5">
        <w:rPr>
          <w:rFonts w:ascii="Times New Roman" w:eastAsia="Times New Roman" w:hAnsi="Times New Roman" w:cs="Times New Roman"/>
          <w:sz w:val="24"/>
          <w:szCs w:val="24"/>
          <w:lang w:val="sr-Cyrl-CS"/>
        </w:rPr>
        <w:t xml:space="preserve">, </w:t>
      </w:r>
      <w:r w:rsidR="008664F5">
        <w:rPr>
          <w:rFonts w:ascii="Times New Roman" w:eastAsia="Times New Roman" w:hAnsi="Times New Roman" w:cs="Times New Roman"/>
          <w:sz w:val="24"/>
          <w:szCs w:val="24"/>
        </w:rPr>
        <w:t xml:space="preserve">ако је </w:t>
      </w:r>
      <w:r w:rsidR="008664F5">
        <w:rPr>
          <w:rFonts w:ascii="Times New Roman" w:eastAsia="Times New Roman" w:hAnsi="Times New Roman" w:cs="Times New Roman"/>
          <w:sz w:val="24"/>
          <w:szCs w:val="24"/>
          <w:lang w:val="sr-Cyrl-CS"/>
        </w:rPr>
        <w:t>н</w:t>
      </w:r>
      <w:r w:rsidRPr="008664F5">
        <w:rPr>
          <w:rFonts w:ascii="Times New Roman" w:eastAsia="Times New Roman" w:hAnsi="Times New Roman" w:cs="Times New Roman"/>
          <w:sz w:val="24"/>
          <w:szCs w:val="24"/>
        </w:rPr>
        <w:t>аручилац примио измену, допуну или опозив понуде пре истека рока за подношење понуда.</w:t>
      </w:r>
    </w:p>
    <w:p w:rsidR="0043274F" w:rsidRPr="008664F5" w:rsidRDefault="0043274F" w:rsidP="0043274F">
      <w:pPr>
        <w:spacing w:after="0" w:line="240" w:lineRule="auto"/>
        <w:jc w:val="both"/>
        <w:rPr>
          <w:rFonts w:ascii="Times New Roman" w:eastAsia="Times New Roman" w:hAnsi="Times New Roman" w:cs="Times New Roman"/>
          <w:sz w:val="24"/>
          <w:szCs w:val="24"/>
          <w:lang w:val="sr-Cyrl-CS"/>
        </w:rPr>
      </w:pPr>
    </w:p>
    <w:p w:rsidR="0043274F" w:rsidRPr="008664F5" w:rsidRDefault="0043274F" w:rsidP="0043274F">
      <w:pPr>
        <w:pStyle w:val="Default"/>
        <w:jc w:val="both"/>
        <w:rPr>
          <w:b/>
          <w:color w:val="auto"/>
          <w:lang w:val="sr-Cyrl-CS"/>
        </w:rPr>
      </w:pPr>
      <w:r w:rsidRPr="008664F5">
        <w:rPr>
          <w:b/>
          <w:color w:val="auto"/>
        </w:rPr>
        <w:t xml:space="preserve">Измена, допуна или </w:t>
      </w:r>
      <w:r w:rsidRPr="008664F5">
        <w:rPr>
          <w:b/>
          <w:color w:val="auto"/>
          <w:lang w:val="sr-Cyrl-CS"/>
        </w:rPr>
        <w:t>опозив</w:t>
      </w:r>
      <w:r w:rsidRPr="008664F5">
        <w:rPr>
          <w:b/>
          <w:color w:val="auto"/>
        </w:rPr>
        <w:t xml:space="preserve"> понуде се врши на начин одређен за подношење понуде. </w:t>
      </w:r>
    </w:p>
    <w:p w:rsidR="0043274F" w:rsidRPr="008664F5" w:rsidRDefault="0043274F" w:rsidP="0043274F">
      <w:pPr>
        <w:pStyle w:val="Default"/>
        <w:jc w:val="both"/>
        <w:rPr>
          <w:b/>
          <w:color w:val="auto"/>
          <w:lang w:val="sr-Cyrl-CS"/>
        </w:rPr>
      </w:pPr>
    </w:p>
    <w:p w:rsidR="008664F5" w:rsidRDefault="008664F5" w:rsidP="0043274F">
      <w:pPr>
        <w:pStyle w:val="Default"/>
        <w:jc w:val="both"/>
        <w:rPr>
          <w:color w:val="auto"/>
          <w:lang w:val="sr-Cyrl-CS"/>
        </w:rPr>
      </w:pPr>
      <w:r>
        <w:rPr>
          <w:color w:val="auto"/>
          <w:lang w:val="sr-Cyrl-CS"/>
        </w:rPr>
        <w:t>а) ,,Измене понуде за јавну наб</w:t>
      </w:r>
      <w:r w:rsidR="00687A88">
        <w:rPr>
          <w:color w:val="auto"/>
          <w:lang w:val="sr-Cyrl-CS"/>
        </w:rPr>
        <w:t xml:space="preserve">авку добара- угаљ за огрев ЈН </w:t>
      </w:r>
      <w:r w:rsidR="00C41B7B" w:rsidRPr="00C41B7B">
        <w:rPr>
          <w:color w:val="auto"/>
          <w:lang w:val="sr-Cyrl-CS"/>
        </w:rPr>
        <w:t>8</w:t>
      </w:r>
      <w:r w:rsidR="00687A88" w:rsidRPr="00C41B7B">
        <w:rPr>
          <w:color w:val="auto"/>
          <w:lang w:val="sr-Cyrl-CS"/>
        </w:rPr>
        <w:t>/</w:t>
      </w:r>
      <w:r w:rsidRPr="00C41B7B">
        <w:rPr>
          <w:color w:val="auto"/>
          <w:lang w:val="sr-Cyrl-CS"/>
        </w:rPr>
        <w:t xml:space="preserve">15 </w:t>
      </w:r>
      <w:r w:rsidR="00C41B7B">
        <w:rPr>
          <w:color w:val="auto"/>
          <w:lang w:val="sr-Cyrl-CS"/>
        </w:rPr>
        <w:t>–</w:t>
      </w:r>
      <w:r>
        <w:rPr>
          <w:color w:val="auto"/>
          <w:lang w:val="sr-Cyrl-CS"/>
        </w:rPr>
        <w:t xml:space="preserve"> НЕ ОТВАРАТИ“ </w:t>
      </w:r>
    </w:p>
    <w:p w:rsidR="008664F5" w:rsidRPr="008664F5" w:rsidRDefault="008664F5" w:rsidP="0043274F">
      <w:pPr>
        <w:pStyle w:val="Default"/>
        <w:jc w:val="both"/>
        <w:rPr>
          <w:color w:val="auto"/>
          <w:lang w:val="sr-Cyrl-CS"/>
        </w:rPr>
      </w:pPr>
    </w:p>
    <w:p w:rsidR="0043274F" w:rsidRDefault="0043274F" w:rsidP="0043274F">
      <w:pPr>
        <w:pStyle w:val="Default"/>
        <w:jc w:val="both"/>
        <w:rPr>
          <w:color w:val="auto"/>
          <w:lang w:val="sr-Cyrl-CS"/>
        </w:rPr>
      </w:pPr>
      <w:r w:rsidRPr="008664F5">
        <w:rPr>
          <w:color w:val="auto"/>
        </w:rPr>
        <w:t xml:space="preserve">б) </w:t>
      </w:r>
      <w:r w:rsidR="008664F5" w:rsidRPr="008664F5">
        <w:rPr>
          <w:color w:val="auto"/>
          <w:lang w:val="sr-Cyrl-CS"/>
        </w:rPr>
        <w:t>,,</w:t>
      </w:r>
      <w:r w:rsidRPr="008664F5">
        <w:rPr>
          <w:color w:val="auto"/>
        </w:rPr>
        <w:t>Допуна понуде за јавну набавку добара</w:t>
      </w:r>
      <w:r w:rsidR="008664F5" w:rsidRPr="008664F5">
        <w:rPr>
          <w:color w:val="auto"/>
          <w:lang w:val="sr-Cyrl-CS"/>
        </w:rPr>
        <w:t xml:space="preserve"> - угаљ за огрев </w:t>
      </w:r>
      <w:r w:rsidRPr="008664F5">
        <w:rPr>
          <w:color w:val="auto"/>
        </w:rPr>
        <w:t xml:space="preserve">ЈН </w:t>
      </w:r>
      <w:r w:rsidR="00C41B7B" w:rsidRPr="00C41B7B">
        <w:rPr>
          <w:color w:val="auto"/>
          <w:lang w:val="sr-Cyrl-CS"/>
        </w:rPr>
        <w:t>8</w:t>
      </w:r>
      <w:r w:rsidR="00687A88" w:rsidRPr="00C41B7B">
        <w:rPr>
          <w:color w:val="auto"/>
        </w:rPr>
        <w:t>/</w:t>
      </w:r>
      <w:r w:rsidR="008664F5" w:rsidRPr="00C41B7B">
        <w:rPr>
          <w:color w:val="auto"/>
        </w:rPr>
        <w:t>1</w:t>
      </w:r>
      <w:r w:rsidR="008664F5" w:rsidRPr="00C41B7B">
        <w:rPr>
          <w:color w:val="auto"/>
          <w:lang w:val="sr-Cyrl-CS"/>
        </w:rPr>
        <w:t xml:space="preserve">5 </w:t>
      </w:r>
      <w:r w:rsidRPr="00C41B7B">
        <w:rPr>
          <w:color w:val="auto"/>
        </w:rPr>
        <w:t xml:space="preserve"> </w:t>
      </w:r>
      <w:r w:rsidRPr="008664F5">
        <w:rPr>
          <w:color w:val="auto"/>
        </w:rPr>
        <w:t xml:space="preserve">- НЕ ОТВАРАТИ“ </w:t>
      </w:r>
    </w:p>
    <w:p w:rsidR="008664F5" w:rsidRPr="008664F5" w:rsidRDefault="008664F5" w:rsidP="0043274F">
      <w:pPr>
        <w:pStyle w:val="Default"/>
        <w:jc w:val="both"/>
        <w:rPr>
          <w:color w:val="auto"/>
          <w:lang w:val="sr-Cyrl-CS"/>
        </w:rPr>
      </w:pPr>
    </w:p>
    <w:p w:rsidR="0043274F" w:rsidRPr="008664F5" w:rsidRDefault="0043274F" w:rsidP="0043274F">
      <w:pPr>
        <w:pStyle w:val="Default"/>
        <w:jc w:val="both"/>
        <w:rPr>
          <w:color w:val="auto"/>
        </w:rPr>
      </w:pPr>
      <w:r w:rsidRPr="008664F5">
        <w:rPr>
          <w:color w:val="auto"/>
        </w:rPr>
        <w:t xml:space="preserve">ц) </w:t>
      </w:r>
      <w:r w:rsidR="008664F5" w:rsidRPr="008664F5">
        <w:rPr>
          <w:color w:val="auto"/>
          <w:lang w:val="sr-Cyrl-CS"/>
        </w:rPr>
        <w:t>,,</w:t>
      </w:r>
      <w:r w:rsidRPr="008664F5">
        <w:rPr>
          <w:color w:val="auto"/>
        </w:rPr>
        <w:t>Опозив понуде за јавну набавку добара</w:t>
      </w:r>
      <w:r w:rsidR="008664F5" w:rsidRPr="008664F5">
        <w:rPr>
          <w:color w:val="auto"/>
          <w:lang w:val="sr-Cyrl-CS"/>
        </w:rPr>
        <w:t xml:space="preserve"> - угаљ за огрев</w:t>
      </w:r>
      <w:r w:rsidRPr="008664F5">
        <w:rPr>
          <w:color w:val="auto"/>
          <w:lang w:val="sr-Cyrl-CS"/>
        </w:rPr>
        <w:t xml:space="preserve"> </w:t>
      </w:r>
      <w:r w:rsidRPr="008664F5">
        <w:rPr>
          <w:color w:val="auto"/>
        </w:rPr>
        <w:t xml:space="preserve">ЈН </w:t>
      </w:r>
      <w:r w:rsidR="00C41B7B" w:rsidRPr="00C41B7B">
        <w:rPr>
          <w:color w:val="auto"/>
          <w:lang w:val="sr-Cyrl-CS"/>
        </w:rPr>
        <w:t>8</w:t>
      </w:r>
      <w:r w:rsidR="00687A88" w:rsidRPr="00C41B7B">
        <w:rPr>
          <w:color w:val="auto"/>
        </w:rPr>
        <w:t>/</w:t>
      </w:r>
      <w:r w:rsidR="008664F5" w:rsidRPr="00C41B7B">
        <w:rPr>
          <w:color w:val="auto"/>
        </w:rPr>
        <w:t>1</w:t>
      </w:r>
      <w:r w:rsidR="008664F5" w:rsidRPr="00C41B7B">
        <w:rPr>
          <w:color w:val="auto"/>
          <w:lang w:val="sr-Cyrl-CS"/>
        </w:rPr>
        <w:t xml:space="preserve">5 </w:t>
      </w:r>
      <w:r w:rsidRPr="00C41B7B">
        <w:rPr>
          <w:color w:val="auto"/>
        </w:rPr>
        <w:t xml:space="preserve"> </w:t>
      </w:r>
      <w:r w:rsidRPr="008664F5">
        <w:rPr>
          <w:color w:val="auto"/>
        </w:rPr>
        <w:t>- НЕ ОТВАРАТИ</w:t>
      </w:r>
      <w:r w:rsidRPr="008664F5">
        <w:rPr>
          <w:b/>
          <w:bCs/>
          <w:color w:val="auto"/>
        </w:rPr>
        <w:t>“</w:t>
      </w:r>
    </w:p>
    <w:p w:rsidR="0043274F" w:rsidRPr="008664F5" w:rsidRDefault="0043274F" w:rsidP="0043274F">
      <w:pPr>
        <w:spacing w:after="0" w:line="240" w:lineRule="auto"/>
        <w:jc w:val="both"/>
        <w:rPr>
          <w:rFonts w:ascii="Times New Roman" w:eastAsia="Times New Roman" w:hAnsi="Times New Roman" w:cs="Times New Roman"/>
          <w:sz w:val="24"/>
          <w:szCs w:val="24"/>
        </w:rPr>
      </w:pPr>
    </w:p>
    <w:p w:rsidR="0043274F" w:rsidRPr="008664F5" w:rsidRDefault="0043274F" w:rsidP="0043274F">
      <w:pPr>
        <w:spacing w:after="0" w:line="240" w:lineRule="auto"/>
        <w:jc w:val="both"/>
        <w:rPr>
          <w:rFonts w:ascii="Times New Roman" w:eastAsia="Times New Roman" w:hAnsi="Times New Roman" w:cs="Times New Roman"/>
          <w:sz w:val="24"/>
          <w:szCs w:val="24"/>
        </w:rPr>
      </w:pPr>
      <w:r w:rsidRPr="008664F5">
        <w:rPr>
          <w:rFonts w:ascii="Times New Roman" w:eastAsia="Times New Roman" w:hAnsi="Times New Roman" w:cs="Times New Roman"/>
          <w:sz w:val="24"/>
          <w:szCs w:val="24"/>
        </w:rPr>
        <w:t xml:space="preserve"> Измена, допуна или </w:t>
      </w:r>
      <w:r w:rsidRPr="008664F5">
        <w:rPr>
          <w:rFonts w:ascii="Times New Roman" w:eastAsia="Times New Roman" w:hAnsi="Times New Roman" w:cs="Times New Roman"/>
          <w:sz w:val="24"/>
          <w:szCs w:val="24"/>
          <w:lang w:val="sr-Cyrl-CS"/>
        </w:rPr>
        <w:t xml:space="preserve">опозивање </w:t>
      </w:r>
      <w:r w:rsidRPr="008664F5">
        <w:rPr>
          <w:rFonts w:ascii="Times New Roman" w:eastAsia="Times New Roman" w:hAnsi="Times New Roman" w:cs="Times New Roman"/>
          <w:sz w:val="24"/>
          <w:szCs w:val="24"/>
        </w:rPr>
        <w:t xml:space="preserve"> понуде се врши на начин одређен за подношење понуде.</w:t>
      </w:r>
    </w:p>
    <w:p w:rsidR="0043274F" w:rsidRPr="008664F5" w:rsidRDefault="0043274F" w:rsidP="00655834">
      <w:pPr>
        <w:spacing w:after="0" w:line="240" w:lineRule="auto"/>
        <w:jc w:val="both"/>
        <w:rPr>
          <w:rFonts w:ascii="Times New Roman" w:eastAsia="Times New Roman" w:hAnsi="Times New Roman" w:cs="Times New Roman"/>
          <w:sz w:val="24"/>
          <w:szCs w:val="24"/>
        </w:rPr>
      </w:pPr>
      <w:r w:rsidRPr="008664F5">
        <w:rPr>
          <w:rFonts w:ascii="Times New Roman" w:eastAsia="Times New Roman" w:hAnsi="Times New Roman" w:cs="Times New Roman"/>
          <w:sz w:val="24"/>
          <w:szCs w:val="24"/>
        </w:rPr>
        <w:t xml:space="preserve"> Понуда се не може изменити, допунити или опозвати по истеку рока за </w:t>
      </w:r>
      <w:r w:rsidR="00655834">
        <w:rPr>
          <w:rFonts w:ascii="Times New Roman" w:eastAsia="Times New Roman" w:hAnsi="Times New Roman" w:cs="Times New Roman"/>
          <w:sz w:val="24"/>
          <w:szCs w:val="24"/>
        </w:rPr>
        <w:t>подношење</w:t>
      </w:r>
      <w:r w:rsidR="00655834">
        <w:rPr>
          <w:rFonts w:ascii="Times New Roman" w:eastAsia="Times New Roman" w:hAnsi="Times New Roman" w:cs="Times New Roman"/>
          <w:sz w:val="24"/>
          <w:szCs w:val="24"/>
          <w:lang w:val="sr-Cyrl-CS"/>
        </w:rPr>
        <w:t xml:space="preserve"> </w:t>
      </w:r>
      <w:r w:rsidRPr="008664F5">
        <w:rPr>
          <w:rFonts w:ascii="Times New Roman" w:eastAsia="Times New Roman" w:hAnsi="Times New Roman" w:cs="Times New Roman"/>
          <w:sz w:val="24"/>
          <w:szCs w:val="24"/>
        </w:rPr>
        <w:t>понуда.</w:t>
      </w:r>
    </w:p>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8664F5">
        <w:rPr>
          <w:rFonts w:ascii="Times New Roman" w:eastAsia="Times New Roman" w:hAnsi="Times New Roman" w:cs="Times New Roman"/>
          <w:sz w:val="24"/>
          <w:szCs w:val="24"/>
        </w:rPr>
        <w:t xml:space="preserve"> По истеку рока за подношење понуда понуђач не може да повуче нити да мења своју понуду.</w:t>
      </w:r>
    </w:p>
    <w:p w:rsidR="00C41B7B" w:rsidRPr="00C41B7B" w:rsidRDefault="00C41B7B" w:rsidP="0043274F">
      <w:pPr>
        <w:spacing w:after="0" w:line="240" w:lineRule="auto"/>
        <w:jc w:val="both"/>
        <w:rPr>
          <w:rFonts w:ascii="Times New Roman" w:eastAsia="Times New Roman" w:hAnsi="Times New Roman" w:cs="Times New Roman"/>
          <w:sz w:val="24"/>
          <w:szCs w:val="24"/>
          <w:lang w:val="sr-Cyrl-CS"/>
        </w:rPr>
      </w:pPr>
    </w:p>
    <w:p w:rsidR="0043274F" w:rsidRPr="008664F5" w:rsidRDefault="0043274F" w:rsidP="0043274F">
      <w:pPr>
        <w:pStyle w:val="Default"/>
        <w:jc w:val="both"/>
        <w:rPr>
          <w:color w:val="auto"/>
          <w:lang w:val="sr-Cyrl-CS"/>
        </w:rPr>
      </w:pP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5. УЧЕСТВОВАЊЕ У ЗАЈЕДНИЧКОЈ ПОНУДИ ИЛИ КАО ПОДИЗВОЂАЧ</w:t>
      </w:r>
    </w:p>
    <w:p w:rsidR="00E33B14" w:rsidRDefault="00E33B14" w:rsidP="00E33B14">
      <w:pPr>
        <w:spacing w:after="0" w:line="240" w:lineRule="auto"/>
        <w:rPr>
          <w:rFonts w:ascii="Times New Roman" w:eastAsia="Times New Roman" w:hAnsi="Times New Roman" w:cs="Times New Roman"/>
          <w:b/>
          <w:i/>
          <w:sz w:val="24"/>
          <w:szCs w:val="24"/>
          <w:u w:val="single"/>
        </w:rPr>
      </w:pPr>
    </w:p>
    <w:p w:rsidR="00E33B14"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може да поднесе само једну понуду.</w:t>
      </w:r>
    </w:p>
    <w:p w:rsidR="00E33B14" w:rsidRPr="0064434D" w:rsidRDefault="00E33B14" w:rsidP="00E33B14">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33B14" w:rsidRDefault="00E33B14" w:rsidP="00E33B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F03EF" w:rsidRDefault="001F03EF" w:rsidP="006E15DE">
      <w:pPr>
        <w:spacing w:after="0" w:line="240" w:lineRule="auto"/>
        <w:rPr>
          <w:rFonts w:ascii="Times New Roman" w:eastAsia="Times New Roman" w:hAnsi="Times New Roman" w:cs="Times New Roman"/>
          <w:b/>
          <w:i/>
          <w:sz w:val="24"/>
          <w:szCs w:val="24"/>
          <w:lang w:val="sr-Cyrl-CS"/>
        </w:rPr>
      </w:pPr>
    </w:p>
    <w:p w:rsidR="006E15DE" w:rsidRPr="006E15DE" w:rsidRDefault="006E15DE" w:rsidP="006E15DE">
      <w:pPr>
        <w:spacing w:after="0" w:line="240" w:lineRule="auto"/>
        <w:rPr>
          <w:rFonts w:ascii="Times New Roman" w:eastAsia="Times New Roman" w:hAnsi="Times New Roman" w:cs="Times New Roman"/>
          <w:b/>
          <w:i/>
          <w:sz w:val="24"/>
          <w:szCs w:val="24"/>
          <w:lang w:val="sr-Cyrl-CS"/>
        </w:rPr>
      </w:pPr>
    </w:p>
    <w:p w:rsidR="00655834" w:rsidRDefault="00655834" w:rsidP="00E33B14">
      <w:pPr>
        <w:spacing w:after="0" w:line="240" w:lineRule="auto"/>
        <w:jc w:val="center"/>
        <w:rPr>
          <w:rFonts w:ascii="Times New Roman" w:eastAsia="Times New Roman" w:hAnsi="Times New Roman" w:cs="Times New Roman"/>
          <w:b/>
          <w:i/>
          <w:sz w:val="24"/>
          <w:szCs w:val="24"/>
          <w:lang w:val="sr-Cyrl-CS"/>
        </w:rPr>
      </w:pPr>
    </w:p>
    <w:p w:rsidR="00655834" w:rsidRDefault="00655834" w:rsidP="00E33B14">
      <w:pPr>
        <w:spacing w:after="0" w:line="240" w:lineRule="auto"/>
        <w:jc w:val="center"/>
        <w:rPr>
          <w:rFonts w:ascii="Times New Roman" w:eastAsia="Times New Roman" w:hAnsi="Times New Roman" w:cs="Times New Roman"/>
          <w:b/>
          <w:i/>
          <w:sz w:val="24"/>
          <w:szCs w:val="24"/>
          <w:lang w:val="sr-Cyrl-CS"/>
        </w:rPr>
      </w:pPr>
    </w:p>
    <w:p w:rsidR="00C41B7B" w:rsidRDefault="00C41B7B" w:rsidP="00E33B14">
      <w:pPr>
        <w:spacing w:after="0" w:line="240" w:lineRule="auto"/>
        <w:jc w:val="center"/>
        <w:rPr>
          <w:rFonts w:ascii="Times New Roman" w:eastAsia="Times New Roman" w:hAnsi="Times New Roman" w:cs="Times New Roman"/>
          <w:b/>
          <w:i/>
          <w:sz w:val="24"/>
          <w:szCs w:val="24"/>
          <w:lang w:val="sr-Cyrl-CS"/>
        </w:rPr>
      </w:pPr>
    </w:p>
    <w:p w:rsidR="00C41B7B" w:rsidRDefault="00C41B7B" w:rsidP="00E33B14">
      <w:pPr>
        <w:spacing w:after="0" w:line="240" w:lineRule="auto"/>
        <w:jc w:val="center"/>
        <w:rPr>
          <w:rFonts w:ascii="Times New Roman" w:eastAsia="Times New Roman" w:hAnsi="Times New Roman" w:cs="Times New Roman"/>
          <w:b/>
          <w:i/>
          <w:sz w:val="24"/>
          <w:szCs w:val="24"/>
          <w:lang w:val="sr-Cyrl-CS"/>
        </w:rPr>
      </w:pPr>
    </w:p>
    <w:p w:rsidR="00C41B7B" w:rsidRDefault="00C41B7B" w:rsidP="00E33B14">
      <w:pPr>
        <w:spacing w:after="0" w:line="240" w:lineRule="auto"/>
        <w:jc w:val="center"/>
        <w:rPr>
          <w:rFonts w:ascii="Times New Roman" w:eastAsia="Times New Roman" w:hAnsi="Times New Roman" w:cs="Times New Roman"/>
          <w:b/>
          <w:i/>
          <w:sz w:val="24"/>
          <w:szCs w:val="24"/>
          <w:lang w:val="sr-Cyrl-CS"/>
        </w:rPr>
      </w:pPr>
    </w:p>
    <w:p w:rsidR="00655834" w:rsidRDefault="00655834" w:rsidP="00E33B14">
      <w:pPr>
        <w:spacing w:after="0" w:line="240" w:lineRule="auto"/>
        <w:jc w:val="center"/>
        <w:rPr>
          <w:rFonts w:ascii="Times New Roman" w:eastAsia="Times New Roman" w:hAnsi="Times New Roman" w:cs="Times New Roman"/>
          <w:b/>
          <w:i/>
          <w:sz w:val="24"/>
          <w:szCs w:val="24"/>
          <w:lang w:val="sr-Cyrl-CS"/>
        </w:rPr>
      </w:pP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lastRenderedPageBreak/>
        <w:t>6. ИСПУЊЕНОСТ УСЛОВА ОД СТРАНЕ ПОДИЗВОЂАЧА</w:t>
      </w:r>
    </w:p>
    <w:p w:rsidR="00E33B14" w:rsidRPr="00B77D88" w:rsidRDefault="00E33B14" w:rsidP="00E33B14">
      <w:pPr>
        <w:spacing w:after="0" w:line="240" w:lineRule="auto"/>
        <w:jc w:val="center"/>
        <w:rPr>
          <w:rFonts w:ascii="Times New Roman" w:eastAsia="Times New Roman" w:hAnsi="Times New Roman" w:cs="Times New Roman"/>
          <w:b/>
          <w:i/>
          <w:sz w:val="24"/>
          <w:szCs w:val="24"/>
          <w:u w:val="single"/>
        </w:rPr>
      </w:pP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Понуђач је </w:t>
      </w:r>
      <w:r>
        <w:rPr>
          <w:rFonts w:ascii="Times New Roman" w:eastAsia="Times New Roman" w:hAnsi="Times New Roman" w:cs="Times New Roman"/>
          <w:sz w:val="24"/>
          <w:szCs w:val="24"/>
        </w:rPr>
        <w:t>дужан да, уколико намерава да</w:t>
      </w:r>
      <w:r w:rsidRPr="00B77D88">
        <w:rPr>
          <w:rFonts w:ascii="Times New Roman" w:eastAsia="Times New Roman" w:hAnsi="Times New Roman" w:cs="Times New Roman"/>
          <w:sz w:val="24"/>
          <w:szCs w:val="24"/>
        </w:rPr>
        <w:t xml:space="preserve"> поднесе понуду са подизвођачем,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Уколико уговор између наручиоца и понуђача буде закључен, тај подизвођач ће бити наведен у уговору.</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у потпуности одговара наручиоцу за извршење уговорне обавезе предметне јавне набавке без обзира на број подизвођача.</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тражених услова.</w:t>
      </w:r>
    </w:p>
    <w:p w:rsidR="00E33B14" w:rsidRPr="00E33B14"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који наступа са подизвођачем мора самостално да испуни обавезне услове из члана 7</w:t>
      </w:r>
      <w:r>
        <w:rPr>
          <w:rFonts w:ascii="Times New Roman" w:eastAsia="Times New Roman" w:hAnsi="Times New Roman" w:cs="Times New Roman"/>
          <w:sz w:val="24"/>
          <w:szCs w:val="24"/>
        </w:rPr>
        <w:t xml:space="preserve">5. став 1. тачка од 1) до 4) </w:t>
      </w:r>
      <w:r w:rsidR="007759ED">
        <w:rPr>
          <w:rFonts w:ascii="Times New Roman" w:eastAsia="Times New Roman" w:hAnsi="Times New Roman" w:cs="Times New Roman"/>
          <w:sz w:val="24"/>
          <w:szCs w:val="24"/>
          <w:lang w:val="sr-Cyrl-CS"/>
        </w:rPr>
        <w:t>ЗЈН</w:t>
      </w:r>
      <w:r w:rsidRPr="00B77D88">
        <w:rPr>
          <w:rFonts w:ascii="Times New Roman" w:eastAsia="Times New Roman" w:hAnsi="Times New Roman" w:cs="Times New Roman"/>
          <w:sz w:val="24"/>
          <w:szCs w:val="24"/>
        </w:rPr>
        <w:t xml:space="preserve">. </w:t>
      </w:r>
      <w:r w:rsidRPr="00E33B14">
        <w:rPr>
          <w:rFonts w:ascii="Times New Roman" w:eastAsia="Times New Roman" w:hAnsi="Times New Roman" w:cs="Times New Roman"/>
          <w:sz w:val="24"/>
          <w:szCs w:val="24"/>
        </w:rPr>
        <w:t>Такође, подизвођач мора самостално да испуни обавезне услове из члана 75. став 1. тачка од 1) до 4) З</w:t>
      </w:r>
      <w:r w:rsidR="007759ED">
        <w:rPr>
          <w:rFonts w:ascii="Times New Roman" w:eastAsia="Times New Roman" w:hAnsi="Times New Roman" w:cs="Times New Roman"/>
          <w:sz w:val="24"/>
          <w:szCs w:val="24"/>
          <w:lang w:val="sr-Cyrl-CS"/>
        </w:rPr>
        <w:t>ЈН</w:t>
      </w:r>
      <w:r w:rsidRPr="00E33B14">
        <w:rPr>
          <w:rFonts w:ascii="Times New Roman" w:eastAsia="Times New Roman" w:hAnsi="Times New Roman" w:cs="Times New Roman"/>
          <w:sz w:val="24"/>
          <w:szCs w:val="24"/>
        </w:rPr>
        <w:t>.</w:t>
      </w:r>
    </w:p>
    <w:p w:rsidR="00E33B14" w:rsidRPr="00B77D88" w:rsidRDefault="00E33B14" w:rsidP="00E33B14">
      <w:pPr>
        <w:spacing w:after="0" w:line="240" w:lineRule="auto"/>
        <w:rPr>
          <w:rFonts w:ascii="Times New Roman" w:eastAsia="Times New Roman" w:hAnsi="Times New Roman" w:cs="Times New Roman"/>
          <w:b/>
          <w:sz w:val="24"/>
          <w:szCs w:val="24"/>
          <w:u w:val="single"/>
        </w:rPr>
      </w:pP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7. ИСПУЊЕНОСТ УСЛОВА У ЗАЈЕДНИЧКОЈ ПОНУДИ</w:t>
      </w:r>
    </w:p>
    <w:p w:rsidR="00E33B14" w:rsidRDefault="00E33B14" w:rsidP="00E33B14">
      <w:pPr>
        <w:spacing w:after="0" w:line="240" w:lineRule="auto"/>
        <w:rPr>
          <w:rFonts w:ascii="Times New Roman" w:eastAsia="Times New Roman" w:hAnsi="Times New Roman" w:cs="Times New Roman"/>
          <w:b/>
          <w:i/>
          <w:sz w:val="24"/>
          <w:szCs w:val="24"/>
          <w:u w:val="single"/>
        </w:rPr>
      </w:pPr>
    </w:p>
    <w:p w:rsidR="00E33B14" w:rsidRPr="00B77D88" w:rsidRDefault="00E33B14" w:rsidP="00E33B14">
      <w:pPr>
        <w:spacing w:after="0" w:line="240" w:lineRule="auto"/>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Понуду може поднети група понуђача.</w:t>
      </w:r>
    </w:p>
    <w:p w:rsidR="00E33B14" w:rsidRDefault="00E33B14" w:rsidP="00E33B14">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w:t>
      </w:r>
    </w:p>
    <w:p w:rsidR="00E33B14" w:rsidRDefault="00E33B14" w:rsidP="00E33B14">
      <w:pPr>
        <w:spacing w:after="0" w:line="240" w:lineRule="auto"/>
        <w:rPr>
          <w:rFonts w:ascii="Times New Roman" w:eastAsia="Times New Roman" w:hAnsi="Times New Roman" w:cs="Times New Roman"/>
          <w:sz w:val="24"/>
          <w:szCs w:val="24"/>
          <w:lang w:val="sr-Cyrl-CS"/>
        </w:rPr>
      </w:pPr>
    </w:p>
    <w:p w:rsidR="00E33B14" w:rsidRPr="00B77D88" w:rsidRDefault="00E33B14" w:rsidP="00E33B14">
      <w:pPr>
        <w:spacing w:after="0" w:line="240" w:lineRule="auto"/>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            Овај  споразум обавезно садржи </w:t>
      </w:r>
      <w:r>
        <w:rPr>
          <w:rFonts w:ascii="Times New Roman" w:eastAsia="Times New Roman" w:hAnsi="Times New Roman" w:cs="Times New Roman"/>
          <w:sz w:val="24"/>
          <w:szCs w:val="24"/>
        </w:rPr>
        <w:t>податке из члана 81. став 4. З</w:t>
      </w:r>
      <w:r w:rsidR="007759ED">
        <w:rPr>
          <w:rFonts w:ascii="Times New Roman" w:eastAsia="Times New Roman" w:hAnsi="Times New Roman" w:cs="Times New Roman"/>
          <w:sz w:val="24"/>
          <w:szCs w:val="24"/>
          <w:lang w:val="sr-Cyrl-CS"/>
        </w:rPr>
        <w:t>ЈН</w:t>
      </w:r>
      <w:r w:rsidRPr="00B77D88">
        <w:rPr>
          <w:rFonts w:ascii="Times New Roman" w:eastAsia="Times New Roman" w:hAnsi="Times New Roman" w:cs="Times New Roman"/>
          <w:sz w:val="24"/>
          <w:szCs w:val="24"/>
        </w:rPr>
        <w:t xml:space="preserve">  и то податке о: </w:t>
      </w:r>
    </w:p>
    <w:p w:rsidR="00E33B14" w:rsidRPr="00BF08D2" w:rsidRDefault="00E33B14" w:rsidP="00E33B14">
      <w:pPr>
        <w:numPr>
          <w:ilvl w:val="0"/>
          <w:numId w:val="10"/>
        </w:numPr>
        <w:spacing w:after="0" w:line="240" w:lineRule="auto"/>
        <w:contextualSpacing/>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E33B14" w:rsidRPr="007759ED" w:rsidRDefault="00E33B14" w:rsidP="00E33B14">
      <w:pPr>
        <w:numPr>
          <w:ilvl w:val="0"/>
          <w:numId w:val="10"/>
        </w:numPr>
        <w:spacing w:after="0" w:line="240" w:lineRule="auto"/>
        <w:contextualSpacing/>
        <w:rPr>
          <w:rFonts w:ascii="Times New Roman" w:eastAsia="Times New Roman" w:hAnsi="Times New Roman" w:cs="Times New Roman"/>
          <w:sz w:val="24"/>
          <w:szCs w:val="24"/>
        </w:rPr>
      </w:pPr>
      <w:r w:rsidRPr="007759ED">
        <w:rPr>
          <w:rFonts w:ascii="Times New Roman" w:eastAsia="Times New Roman" w:hAnsi="Times New Roman" w:cs="Times New Roman"/>
          <w:sz w:val="24"/>
          <w:szCs w:val="24"/>
          <w:lang w:val="sr-Cyrl-CS"/>
        </w:rPr>
        <w:t>понуђачу који ће у име групе понуђача дати средство обезбеђења</w:t>
      </w:r>
    </w:p>
    <w:p w:rsidR="00E33B14" w:rsidRPr="00B77D88" w:rsidRDefault="00E33B14" w:rsidP="00E33B14">
      <w:pPr>
        <w:numPr>
          <w:ilvl w:val="0"/>
          <w:numId w:val="10"/>
        </w:numPr>
        <w:spacing w:after="0" w:line="240" w:lineRule="auto"/>
        <w:contextualSpacing/>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понуђачу који ће издати рачун</w:t>
      </w:r>
    </w:p>
    <w:p w:rsidR="00E33B14" w:rsidRPr="00B77D88" w:rsidRDefault="00E33B14" w:rsidP="00E33B14">
      <w:pPr>
        <w:numPr>
          <w:ilvl w:val="0"/>
          <w:numId w:val="10"/>
        </w:numPr>
        <w:spacing w:after="0" w:line="240" w:lineRule="auto"/>
        <w:contextualSpacing/>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рачуну на који ће бити извршено плаћање</w:t>
      </w:r>
    </w:p>
    <w:p w:rsidR="00E33B14" w:rsidRPr="00B77D88" w:rsidRDefault="00E33B14" w:rsidP="00E33B14">
      <w:pPr>
        <w:numPr>
          <w:ilvl w:val="0"/>
          <w:numId w:val="10"/>
        </w:numPr>
        <w:spacing w:after="0" w:line="240" w:lineRule="auto"/>
        <w:contextualSpacing/>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обавезама сваког од понуђач</w:t>
      </w:r>
      <w:r>
        <w:rPr>
          <w:rFonts w:ascii="Times New Roman" w:eastAsia="Times New Roman" w:hAnsi="Times New Roman" w:cs="Times New Roman"/>
          <w:sz w:val="24"/>
          <w:szCs w:val="24"/>
          <w:lang w:val="sr-Cyrl-CS"/>
        </w:rPr>
        <w:t>а</w:t>
      </w:r>
      <w:r w:rsidRPr="00B77D88">
        <w:rPr>
          <w:rFonts w:ascii="Times New Roman" w:eastAsia="Times New Roman" w:hAnsi="Times New Roman" w:cs="Times New Roman"/>
          <w:sz w:val="24"/>
          <w:szCs w:val="24"/>
        </w:rPr>
        <w:t xml:space="preserve"> из групе понуђача за извршење уговора.</w:t>
      </w:r>
    </w:p>
    <w:p w:rsidR="00E33B14" w:rsidRPr="00B77D88" w:rsidRDefault="00E33B14" w:rsidP="00E33B14">
      <w:pPr>
        <w:spacing w:after="0" w:line="240" w:lineRule="auto"/>
        <w:contextualSpacing/>
        <w:rPr>
          <w:rFonts w:ascii="Times New Roman" w:eastAsia="Times New Roman" w:hAnsi="Times New Roman" w:cs="Times New Roman"/>
          <w:sz w:val="24"/>
          <w:szCs w:val="24"/>
        </w:rPr>
      </w:pPr>
    </w:p>
    <w:p w:rsidR="00E33B14" w:rsidRPr="002A0D2A" w:rsidRDefault="00E33B14" w:rsidP="00E33B14">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Сваки понуђач из групе понуђача мора да испуни обавезне услове из члан</w:t>
      </w:r>
      <w:r>
        <w:rPr>
          <w:rFonts w:ascii="Times New Roman" w:eastAsia="Times New Roman" w:hAnsi="Times New Roman" w:cs="Times New Roman"/>
          <w:sz w:val="24"/>
          <w:szCs w:val="24"/>
        </w:rPr>
        <w:t>а 75. став 1. тачка од 1) до 4)</w:t>
      </w:r>
      <w:r w:rsidR="007759ED">
        <w:rPr>
          <w:rFonts w:ascii="Times New Roman" w:eastAsia="Times New Roman" w:hAnsi="Times New Roman" w:cs="Times New Roman"/>
          <w:sz w:val="24"/>
          <w:szCs w:val="24"/>
          <w:lang w:val="sr-Cyrl-CS"/>
        </w:rPr>
        <w:t xml:space="preserve"> ЗЈН</w:t>
      </w:r>
      <w:r>
        <w:rPr>
          <w:rFonts w:ascii="Times New Roman" w:eastAsia="Times New Roman" w:hAnsi="Times New Roman" w:cs="Times New Roman"/>
          <w:sz w:val="24"/>
          <w:szCs w:val="24"/>
          <w:lang w:val="sr-Cyrl-CS"/>
        </w:rPr>
        <w:t>.</w:t>
      </w:r>
    </w:p>
    <w:p w:rsidR="00E33B14" w:rsidRDefault="00E33B14" w:rsidP="00E33B14">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Понуђачи из групе понуђач</w:t>
      </w:r>
      <w:r>
        <w:rPr>
          <w:rFonts w:ascii="Times New Roman" w:eastAsia="Times New Roman" w:hAnsi="Times New Roman" w:cs="Times New Roman"/>
          <w:sz w:val="24"/>
          <w:szCs w:val="24"/>
          <w:lang w:val="sr-Cyrl-CS"/>
        </w:rPr>
        <w:t>а</w:t>
      </w:r>
      <w:r w:rsidRPr="00B77D88">
        <w:rPr>
          <w:rFonts w:ascii="Times New Roman" w:eastAsia="Times New Roman" w:hAnsi="Times New Roman" w:cs="Times New Roman"/>
          <w:sz w:val="24"/>
          <w:szCs w:val="24"/>
        </w:rPr>
        <w:t xml:space="preserve"> одговарају неограничено солидарно према наручиоцу.</w:t>
      </w:r>
    </w:p>
    <w:p w:rsidR="00F849C5" w:rsidRDefault="00F849C5" w:rsidP="00E33B14">
      <w:pPr>
        <w:spacing w:after="0" w:line="240" w:lineRule="auto"/>
        <w:contextualSpacing/>
        <w:jc w:val="both"/>
        <w:rPr>
          <w:rFonts w:ascii="Times New Roman" w:eastAsia="Times New Roman" w:hAnsi="Times New Roman" w:cs="Times New Roman"/>
          <w:sz w:val="24"/>
          <w:szCs w:val="24"/>
        </w:rPr>
      </w:pPr>
    </w:p>
    <w:p w:rsidR="00F849C5" w:rsidRPr="003026A7" w:rsidRDefault="00F849C5" w:rsidP="00F849C5">
      <w:pPr>
        <w:spacing w:after="0" w:line="240" w:lineRule="auto"/>
        <w:contextualSpacing/>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8.</w:t>
      </w:r>
      <w:r w:rsidRPr="003026A7">
        <w:rPr>
          <w:rFonts w:ascii="Times New Roman" w:eastAsia="Times New Roman" w:hAnsi="Times New Roman" w:cs="Times New Roman"/>
          <w:sz w:val="24"/>
          <w:szCs w:val="24"/>
        </w:rPr>
        <w:t xml:space="preserve"> </w:t>
      </w:r>
      <w:r w:rsidRPr="003026A7">
        <w:rPr>
          <w:rFonts w:ascii="Times New Roman" w:eastAsia="Times New Roman" w:hAnsi="Times New Roman" w:cs="Times New Roman"/>
          <w:b/>
          <w:i/>
          <w:sz w:val="24"/>
          <w:szCs w:val="24"/>
        </w:rPr>
        <w:t>ЗАХТЕВИ ОД ЗНАЧАЈА ЗА  ПРИХВАТЉИВОСТ ПОНУДЕ</w:t>
      </w:r>
    </w:p>
    <w:p w:rsidR="00F849C5" w:rsidRDefault="00F849C5" w:rsidP="00E33B14">
      <w:pPr>
        <w:spacing w:after="0" w:line="240" w:lineRule="auto"/>
        <w:contextualSpacing/>
        <w:jc w:val="both"/>
        <w:rPr>
          <w:rFonts w:ascii="Times New Roman" w:eastAsia="Times New Roman" w:hAnsi="Times New Roman" w:cs="Times New Roman"/>
          <w:sz w:val="24"/>
          <w:szCs w:val="24"/>
        </w:rPr>
      </w:pPr>
    </w:p>
    <w:p w:rsidR="00F849C5" w:rsidRPr="00B77D88" w:rsidRDefault="00F849C5" w:rsidP="00F849C5">
      <w:pPr>
        <w:spacing w:after="0" w:line="24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8.</w:t>
      </w:r>
      <w:r w:rsidRPr="00B77D88">
        <w:rPr>
          <w:rFonts w:ascii="Times New Roman" w:eastAsia="Times New Roman" w:hAnsi="Times New Roman" w:cs="Times New Roman"/>
          <w:sz w:val="24"/>
          <w:szCs w:val="24"/>
          <w:u w:val="single"/>
        </w:rPr>
        <w:t xml:space="preserve">1.Захтев у вези </w:t>
      </w:r>
      <w:r>
        <w:rPr>
          <w:rFonts w:ascii="Times New Roman" w:eastAsia="Times New Roman" w:hAnsi="Times New Roman" w:cs="Times New Roman"/>
          <w:sz w:val="24"/>
          <w:szCs w:val="24"/>
          <w:u w:val="single"/>
          <w:lang w:val="sr-Cyrl-CS"/>
        </w:rPr>
        <w:t xml:space="preserve">цене, </w:t>
      </w:r>
      <w:r w:rsidRPr="00B77D88">
        <w:rPr>
          <w:rFonts w:ascii="Times New Roman" w:eastAsia="Times New Roman" w:hAnsi="Times New Roman" w:cs="Times New Roman"/>
          <w:sz w:val="24"/>
          <w:szCs w:val="24"/>
          <w:u w:val="single"/>
        </w:rPr>
        <w:t>начина, рока и услова плаћања</w:t>
      </w:r>
    </w:p>
    <w:p w:rsidR="00F849C5" w:rsidRDefault="00F849C5" w:rsidP="00F849C5">
      <w:pPr>
        <w:spacing w:after="0" w:line="240" w:lineRule="auto"/>
        <w:jc w:val="both"/>
        <w:rPr>
          <w:rFonts w:ascii="Times New Roman" w:eastAsia="Times New Roman" w:hAnsi="Times New Roman" w:cs="Times New Roman"/>
          <w:sz w:val="24"/>
          <w:szCs w:val="24"/>
        </w:rPr>
      </w:pPr>
    </w:p>
    <w:p w:rsidR="00F849C5" w:rsidRDefault="00F849C5" w:rsidP="00F849C5">
      <w:pPr>
        <w:pStyle w:val="Default"/>
        <w:jc w:val="both"/>
        <w:rPr>
          <w:sz w:val="23"/>
          <w:szCs w:val="23"/>
        </w:rPr>
      </w:pPr>
      <w:r>
        <w:rPr>
          <w:sz w:val="23"/>
          <w:szCs w:val="23"/>
        </w:rPr>
        <w:t>Цена у понуди мора бити фиксна за период трајања уговора.</w:t>
      </w:r>
    </w:p>
    <w:p w:rsidR="00F849C5" w:rsidRDefault="00F849C5" w:rsidP="00F849C5">
      <w:pPr>
        <w:pStyle w:val="Default"/>
        <w:jc w:val="both"/>
        <w:rPr>
          <w:sz w:val="23"/>
          <w:szCs w:val="23"/>
        </w:rPr>
      </w:pPr>
      <w:r>
        <w:rPr>
          <w:sz w:val="23"/>
          <w:szCs w:val="23"/>
        </w:rPr>
        <w:t>Плаћање</w:t>
      </w:r>
      <w:r>
        <w:rPr>
          <w:sz w:val="23"/>
          <w:szCs w:val="23"/>
          <w:lang w:val="sr-Cyrl-CS"/>
        </w:rPr>
        <w:t xml:space="preserve"> </w:t>
      </w:r>
      <w:r>
        <w:rPr>
          <w:sz w:val="23"/>
          <w:szCs w:val="23"/>
        </w:rPr>
        <w:t>се</w:t>
      </w:r>
      <w:r>
        <w:rPr>
          <w:sz w:val="23"/>
          <w:szCs w:val="23"/>
          <w:lang w:val="sr-Cyrl-CS"/>
        </w:rPr>
        <w:t xml:space="preserve"> </w:t>
      </w:r>
      <w:r>
        <w:rPr>
          <w:sz w:val="23"/>
          <w:szCs w:val="23"/>
        </w:rPr>
        <w:t xml:space="preserve">врши, </w:t>
      </w:r>
      <w:r w:rsidR="00AE1534">
        <w:rPr>
          <w:sz w:val="23"/>
          <w:szCs w:val="23"/>
          <w:lang w:val="sr-Cyrl-CS"/>
        </w:rPr>
        <w:t xml:space="preserve">по достављеној профактури или </w:t>
      </w:r>
      <w:r>
        <w:rPr>
          <w:sz w:val="23"/>
          <w:szCs w:val="23"/>
        </w:rPr>
        <w:t xml:space="preserve">на основу рачуна који испоставља </w:t>
      </w:r>
      <w:r>
        <w:rPr>
          <w:sz w:val="23"/>
          <w:szCs w:val="23"/>
          <w:lang w:val="sr-Cyrl-CS"/>
        </w:rPr>
        <w:t>п</w:t>
      </w:r>
      <w:r>
        <w:rPr>
          <w:sz w:val="23"/>
          <w:szCs w:val="23"/>
        </w:rPr>
        <w:t>онуђач након</w:t>
      </w:r>
      <w:r>
        <w:rPr>
          <w:sz w:val="23"/>
          <w:szCs w:val="23"/>
          <w:lang w:val="sr-Cyrl-CS"/>
        </w:rPr>
        <w:t xml:space="preserve"> </w:t>
      </w:r>
      <w:r>
        <w:rPr>
          <w:sz w:val="23"/>
          <w:szCs w:val="23"/>
        </w:rPr>
        <w:t>што је извршена испорука</w:t>
      </w:r>
      <w:r>
        <w:rPr>
          <w:sz w:val="23"/>
          <w:szCs w:val="23"/>
          <w:lang w:val="sr-Cyrl-CS"/>
        </w:rPr>
        <w:t xml:space="preserve"> </w:t>
      </w:r>
      <w:r>
        <w:rPr>
          <w:sz w:val="23"/>
          <w:szCs w:val="23"/>
        </w:rPr>
        <w:t>добара</w:t>
      </w:r>
      <w:r>
        <w:rPr>
          <w:sz w:val="23"/>
          <w:szCs w:val="23"/>
          <w:lang w:val="sr-Cyrl-CS"/>
        </w:rPr>
        <w:t>.</w:t>
      </w:r>
      <w:r>
        <w:rPr>
          <w:sz w:val="23"/>
          <w:szCs w:val="23"/>
        </w:rPr>
        <w:t xml:space="preserve"> </w:t>
      </w:r>
      <w:r>
        <w:rPr>
          <w:sz w:val="23"/>
          <w:szCs w:val="23"/>
          <w:lang w:val="sr-Cyrl-CS"/>
        </w:rPr>
        <w:t>У</w:t>
      </w:r>
      <w:r>
        <w:rPr>
          <w:sz w:val="23"/>
          <w:szCs w:val="23"/>
        </w:rPr>
        <w:t>з рачун се прилажу оверене отпремнице о количини испоручених и примљених добра.</w:t>
      </w:r>
    </w:p>
    <w:p w:rsidR="00F849C5" w:rsidRDefault="00F849C5" w:rsidP="00F849C5">
      <w:pPr>
        <w:pStyle w:val="Default"/>
        <w:jc w:val="both"/>
        <w:rPr>
          <w:sz w:val="23"/>
          <w:szCs w:val="23"/>
        </w:rPr>
      </w:pPr>
      <w:r>
        <w:rPr>
          <w:sz w:val="23"/>
          <w:szCs w:val="23"/>
        </w:rPr>
        <w:t xml:space="preserve">Рок </w:t>
      </w:r>
      <w:r w:rsidR="00E52A2B">
        <w:rPr>
          <w:sz w:val="23"/>
          <w:szCs w:val="23"/>
        </w:rPr>
        <w:t xml:space="preserve">плаћања не може бити краћи од </w:t>
      </w:r>
      <w:r w:rsidR="00E52A2B">
        <w:rPr>
          <w:sz w:val="23"/>
          <w:szCs w:val="23"/>
          <w:lang w:val="sr-Cyrl-CS"/>
        </w:rPr>
        <w:t>3</w:t>
      </w:r>
      <w:r>
        <w:rPr>
          <w:sz w:val="23"/>
          <w:szCs w:val="23"/>
        </w:rPr>
        <w:t xml:space="preserve"> дана нити дужи од 45</w:t>
      </w:r>
      <w:r w:rsidR="000147C2">
        <w:rPr>
          <w:sz w:val="23"/>
          <w:szCs w:val="23"/>
        </w:rPr>
        <w:t xml:space="preserve"> дана, од дана достављања </w:t>
      </w:r>
      <w:r w:rsidR="000147C2">
        <w:rPr>
          <w:sz w:val="23"/>
          <w:szCs w:val="23"/>
          <w:lang w:val="sr-Cyrl-CS"/>
        </w:rPr>
        <w:t>фактуре/профактуре</w:t>
      </w:r>
      <w:r>
        <w:rPr>
          <w:sz w:val="23"/>
          <w:szCs w:val="23"/>
        </w:rPr>
        <w:t>.</w:t>
      </w:r>
    </w:p>
    <w:p w:rsidR="00655834" w:rsidRPr="004C68B6" w:rsidRDefault="00F849C5" w:rsidP="001F03EF">
      <w:pPr>
        <w:spacing w:after="0" w:line="240" w:lineRule="auto"/>
        <w:jc w:val="both"/>
        <w:rPr>
          <w:rFonts w:ascii="Times New Roman" w:hAnsi="Times New Roman" w:cs="Times New Roman"/>
          <w:noProof/>
          <w:sz w:val="24"/>
          <w:szCs w:val="24"/>
          <w:lang w:val="sr-Cyrl-CS"/>
        </w:rPr>
      </w:pPr>
      <w:r w:rsidRPr="00636632">
        <w:rPr>
          <w:rFonts w:ascii="Times New Roman" w:hAnsi="Times New Roman" w:cs="Times New Roman"/>
          <w:b/>
          <w:bCs/>
          <w:i/>
          <w:iCs/>
          <w:sz w:val="24"/>
          <w:szCs w:val="24"/>
        </w:rPr>
        <w:t>Уколико је изабрани понуђач страно правно</w:t>
      </w:r>
      <w:r w:rsidRPr="00636632">
        <w:rPr>
          <w:rFonts w:ascii="Times New Roman" w:hAnsi="Times New Roman" w:cs="Times New Roman"/>
          <w:b/>
          <w:bCs/>
          <w:i/>
          <w:iCs/>
          <w:sz w:val="24"/>
          <w:szCs w:val="24"/>
          <w:lang w:val="sr-Cyrl-CS"/>
        </w:rPr>
        <w:t xml:space="preserve"> </w:t>
      </w:r>
      <w:r w:rsidRPr="00636632">
        <w:rPr>
          <w:rFonts w:ascii="Times New Roman" w:hAnsi="Times New Roman" w:cs="Times New Roman"/>
          <w:b/>
          <w:bCs/>
          <w:i/>
          <w:iCs/>
          <w:sz w:val="24"/>
          <w:szCs w:val="24"/>
        </w:rPr>
        <w:t>или физичко лице дужан је да пр</w:t>
      </w:r>
      <w:r w:rsidRPr="00636632">
        <w:rPr>
          <w:rFonts w:ascii="Times New Roman" w:hAnsi="Times New Roman" w:cs="Times New Roman"/>
          <w:b/>
          <w:bCs/>
          <w:i/>
          <w:iCs/>
          <w:sz w:val="24"/>
          <w:szCs w:val="24"/>
          <w:lang w:val="sr-Cyrl-CS"/>
        </w:rPr>
        <w:t>иликом</w:t>
      </w:r>
      <w:r w:rsidRPr="00636632">
        <w:rPr>
          <w:rFonts w:ascii="Times New Roman" w:hAnsi="Times New Roman" w:cs="Times New Roman"/>
          <w:b/>
          <w:bCs/>
          <w:i/>
          <w:iCs/>
          <w:sz w:val="24"/>
          <w:szCs w:val="24"/>
        </w:rPr>
        <w:t xml:space="preserve"> закључења уговора достави</w:t>
      </w:r>
      <w:r w:rsidRPr="00636632">
        <w:rPr>
          <w:rFonts w:ascii="Times New Roman" w:hAnsi="Times New Roman" w:cs="Times New Roman"/>
          <w:b/>
          <w:bCs/>
          <w:i/>
          <w:iCs/>
          <w:sz w:val="24"/>
          <w:szCs w:val="24"/>
          <w:lang w:val="sr-Cyrl-CS"/>
        </w:rPr>
        <w:t xml:space="preserve"> </w:t>
      </w:r>
      <w:r w:rsidRPr="00636632">
        <w:rPr>
          <w:rFonts w:ascii="Times New Roman" w:hAnsi="Times New Roman" w:cs="Times New Roman"/>
          <w:b/>
          <w:bCs/>
          <w:i/>
          <w:iCs/>
          <w:sz w:val="24"/>
          <w:szCs w:val="24"/>
        </w:rPr>
        <w:t>доказ о отвореном</w:t>
      </w:r>
      <w:r w:rsidR="00E52A2B">
        <w:rPr>
          <w:rFonts w:ascii="Times New Roman" w:hAnsi="Times New Roman" w:cs="Times New Roman"/>
          <w:b/>
          <w:bCs/>
          <w:i/>
          <w:iCs/>
          <w:sz w:val="24"/>
          <w:szCs w:val="24"/>
        </w:rPr>
        <w:t xml:space="preserve"> нерезидентном динарском рачуну</w:t>
      </w:r>
      <w:r w:rsidRPr="00636632">
        <w:rPr>
          <w:rFonts w:ascii="Times New Roman" w:hAnsi="Times New Roman" w:cs="Times New Roman"/>
          <w:b/>
          <w:bCs/>
          <w:i/>
          <w:iCs/>
          <w:sz w:val="24"/>
          <w:szCs w:val="24"/>
          <w:lang w:val="sr-Cyrl-CS"/>
        </w:rPr>
        <w:t>.</w:t>
      </w:r>
      <w:r w:rsidRPr="00636632">
        <w:rPr>
          <w:rFonts w:ascii="Times New Roman" w:hAnsi="Times New Roman" w:cs="Times New Roman"/>
          <w:b/>
          <w:bCs/>
          <w:i/>
          <w:iCs/>
          <w:sz w:val="24"/>
          <w:szCs w:val="24"/>
        </w:rPr>
        <w:t xml:space="preserve"> </w:t>
      </w:r>
    </w:p>
    <w:p w:rsidR="00F849C5" w:rsidRPr="001F03EF" w:rsidRDefault="00F849C5" w:rsidP="001F03EF">
      <w:pPr>
        <w:spacing w:after="0" w:line="240" w:lineRule="auto"/>
        <w:jc w:val="both"/>
        <w:rPr>
          <w:rFonts w:ascii="Times New Roman" w:hAnsi="Times New Roman" w:cs="Times New Roman"/>
          <w:noProof/>
          <w:sz w:val="24"/>
          <w:szCs w:val="24"/>
          <w:lang w:val="sr-Cyrl-CS"/>
        </w:rPr>
      </w:pPr>
      <w:r>
        <w:rPr>
          <w:rFonts w:ascii="Times New Roman" w:eastAsia="Times New Roman" w:hAnsi="Times New Roman" w:cs="Times New Roman"/>
          <w:sz w:val="24"/>
          <w:szCs w:val="24"/>
          <w:u w:val="single"/>
        </w:rPr>
        <w:lastRenderedPageBreak/>
        <w:t>2.Захтев у вези  рока и места</w:t>
      </w:r>
      <w:r w:rsidRPr="00B77D88">
        <w:rPr>
          <w:rFonts w:ascii="Times New Roman" w:eastAsia="Times New Roman" w:hAnsi="Times New Roman" w:cs="Times New Roman"/>
          <w:sz w:val="24"/>
          <w:szCs w:val="24"/>
          <w:u w:val="single"/>
        </w:rPr>
        <w:t xml:space="preserve"> испоруке </w:t>
      </w:r>
    </w:p>
    <w:p w:rsidR="00F849C5" w:rsidRPr="00B77D88" w:rsidRDefault="00F849C5" w:rsidP="00F849C5">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          </w:t>
      </w:r>
    </w:p>
    <w:p w:rsidR="00655834" w:rsidRDefault="00F849C5" w:rsidP="00655834">
      <w:pPr>
        <w:spacing w:after="0" w:line="240" w:lineRule="auto"/>
        <w:jc w:val="both"/>
        <w:rPr>
          <w:rFonts w:ascii="Times New Roman" w:hAnsi="Times New Roman" w:cs="Times New Roman"/>
          <w:sz w:val="24"/>
          <w:szCs w:val="24"/>
          <w:lang w:val="sr-Cyrl-CS"/>
        </w:rPr>
      </w:pPr>
      <w:r w:rsidRPr="00B77D88">
        <w:rPr>
          <w:rFonts w:ascii="Times New Roman" w:eastAsia="Times New Roman" w:hAnsi="Times New Roman" w:cs="Times New Roman"/>
          <w:bCs/>
          <w:iCs/>
          <w:sz w:val="24"/>
          <w:szCs w:val="24"/>
        </w:rPr>
        <w:t xml:space="preserve">Место испоруке је на следећој локацији: </w:t>
      </w:r>
      <w:r w:rsidR="00E52A2B">
        <w:rPr>
          <w:rFonts w:ascii="Times New Roman" w:eastAsia="Times New Roman" w:hAnsi="Times New Roman" w:cs="Times New Roman"/>
          <w:bCs/>
          <w:iCs/>
          <w:sz w:val="24"/>
          <w:szCs w:val="24"/>
          <w:lang w:val="sr-Cyrl-CS"/>
        </w:rPr>
        <w:t>стовариште угља понуђача</w:t>
      </w:r>
      <w:r w:rsidR="00655834">
        <w:rPr>
          <w:rFonts w:ascii="Times New Roman" w:eastAsia="Times New Roman" w:hAnsi="Times New Roman" w:cs="Times New Roman"/>
          <w:bCs/>
          <w:iCs/>
          <w:sz w:val="24"/>
          <w:szCs w:val="24"/>
          <w:lang w:val="sr-Cyrl-CS"/>
        </w:rPr>
        <w:t>.</w:t>
      </w:r>
    </w:p>
    <w:p w:rsidR="00F849C5" w:rsidRPr="00655834" w:rsidRDefault="00F849C5" w:rsidP="00655834">
      <w:pPr>
        <w:spacing w:after="0" w:line="240" w:lineRule="auto"/>
        <w:jc w:val="both"/>
        <w:rPr>
          <w:rFonts w:ascii="Times New Roman" w:hAnsi="Times New Roman" w:cs="Times New Roman"/>
          <w:sz w:val="24"/>
          <w:szCs w:val="24"/>
          <w:lang w:val="sr-Cyrl-CS"/>
        </w:rPr>
      </w:pPr>
      <w:r w:rsidRPr="00B77D88">
        <w:rPr>
          <w:rFonts w:ascii="Times New Roman" w:eastAsia="Times New Roman" w:hAnsi="Times New Roman" w:cs="Times New Roman"/>
          <w:sz w:val="24"/>
          <w:szCs w:val="24"/>
        </w:rPr>
        <w:t xml:space="preserve">Испорука се врши </w:t>
      </w:r>
      <w:r w:rsidR="00C42FE5">
        <w:rPr>
          <w:rFonts w:ascii="Times New Roman" w:eastAsia="Times New Roman" w:hAnsi="Times New Roman" w:cs="Times New Roman"/>
          <w:sz w:val="24"/>
          <w:szCs w:val="24"/>
          <w:lang w:val="sr-Cyrl-CS"/>
        </w:rPr>
        <w:t xml:space="preserve"> </w:t>
      </w:r>
      <w:r w:rsidR="00046DD9" w:rsidRPr="00E52A2B">
        <w:rPr>
          <w:rFonts w:ascii="Times New Roman" w:eastAsia="Times New Roman" w:hAnsi="Times New Roman" w:cs="Times New Roman"/>
          <w:sz w:val="24"/>
          <w:szCs w:val="24"/>
          <w:lang w:val="sr-Cyrl-CS"/>
        </w:rPr>
        <w:t>вишекратно</w:t>
      </w:r>
      <w:r w:rsidR="00E52A2B">
        <w:rPr>
          <w:rFonts w:ascii="Times New Roman" w:eastAsia="Times New Roman" w:hAnsi="Times New Roman" w:cs="Times New Roman"/>
          <w:sz w:val="24"/>
          <w:szCs w:val="24"/>
          <w:lang w:val="sr-Cyrl-CS"/>
        </w:rPr>
        <w:t xml:space="preserve"> или једнократно</w:t>
      </w:r>
      <w:r w:rsidR="00C42FE5">
        <w:rPr>
          <w:rFonts w:ascii="Times New Roman" w:eastAsia="Times New Roman" w:hAnsi="Times New Roman" w:cs="Times New Roman"/>
          <w:sz w:val="24"/>
          <w:szCs w:val="24"/>
          <w:lang w:val="sr-Cyrl-CS"/>
        </w:rPr>
        <w:t xml:space="preserve"> </w:t>
      </w:r>
      <w:r w:rsidR="00C41B7B">
        <w:rPr>
          <w:rFonts w:ascii="Times New Roman" w:eastAsia="Times New Roman" w:hAnsi="Times New Roman" w:cs="Times New Roman"/>
          <w:sz w:val="24"/>
          <w:szCs w:val="24"/>
          <w:lang w:val="sr-Cyrl-CS"/>
        </w:rPr>
        <w:t>по захтеву наручиоца, у року наведен</w:t>
      </w:r>
      <w:r w:rsidR="00876418">
        <w:rPr>
          <w:rFonts w:ascii="Times New Roman" w:eastAsia="Times New Roman" w:hAnsi="Times New Roman" w:cs="Times New Roman"/>
          <w:sz w:val="24"/>
          <w:szCs w:val="24"/>
          <w:lang w:val="sr-Cyrl-CS"/>
        </w:rPr>
        <w:t>ом у понуди, не дуже од 10 дана од момента пријема налога.</w:t>
      </w:r>
    </w:p>
    <w:p w:rsidR="00655834" w:rsidRDefault="00F849C5" w:rsidP="00655834">
      <w:pPr>
        <w:spacing w:after="0" w:line="240" w:lineRule="auto"/>
        <w:ind w:right="-113"/>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lang w:val="sr-Cyrl-CS"/>
        </w:rPr>
        <w:t xml:space="preserve">  </w:t>
      </w:r>
    </w:p>
    <w:p w:rsidR="00F849C5" w:rsidRPr="00655834" w:rsidRDefault="00F849C5" w:rsidP="00655834">
      <w:pPr>
        <w:spacing w:after="0" w:line="240" w:lineRule="auto"/>
        <w:ind w:right="-11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u w:val="single"/>
          <w:lang w:val="sr-Cyrl-CS"/>
        </w:rPr>
        <w:t>3</w:t>
      </w:r>
      <w:r w:rsidRPr="00B77D88">
        <w:rPr>
          <w:rFonts w:ascii="Times New Roman" w:eastAsia="Times New Roman" w:hAnsi="Times New Roman" w:cs="Times New Roman"/>
          <w:sz w:val="24"/>
          <w:szCs w:val="24"/>
          <w:u w:val="single"/>
        </w:rPr>
        <w:t>.Захтев у</w:t>
      </w:r>
      <w:r>
        <w:rPr>
          <w:rFonts w:ascii="Times New Roman" w:eastAsia="Times New Roman" w:hAnsi="Times New Roman" w:cs="Times New Roman"/>
          <w:sz w:val="24"/>
          <w:szCs w:val="24"/>
          <w:u w:val="single"/>
          <w:lang w:val="sr-Cyrl-CS"/>
        </w:rPr>
        <w:t xml:space="preserve"> </w:t>
      </w:r>
      <w:r w:rsidRPr="00B77D88">
        <w:rPr>
          <w:rFonts w:ascii="Times New Roman" w:eastAsia="Times New Roman" w:hAnsi="Times New Roman" w:cs="Times New Roman"/>
          <w:sz w:val="24"/>
          <w:szCs w:val="24"/>
          <w:u w:val="single"/>
        </w:rPr>
        <w:t>погледу важења понуде</w:t>
      </w:r>
    </w:p>
    <w:p w:rsidR="00F849C5" w:rsidRDefault="00F849C5" w:rsidP="00F849C5">
      <w:pPr>
        <w:spacing w:after="0" w:line="240" w:lineRule="auto"/>
        <w:jc w:val="both"/>
        <w:rPr>
          <w:rFonts w:ascii="Times New Roman" w:eastAsia="Times New Roman" w:hAnsi="Times New Roman" w:cs="Times New Roman"/>
          <w:sz w:val="24"/>
          <w:szCs w:val="24"/>
          <w:u w:val="single"/>
        </w:rPr>
      </w:pPr>
    </w:p>
    <w:p w:rsidR="00F849C5" w:rsidRPr="00B77D88" w:rsidRDefault="00F849C5" w:rsidP="00F849C5">
      <w:pPr>
        <w:spacing w:after="0" w:line="240" w:lineRule="auto"/>
        <w:jc w:val="both"/>
        <w:rPr>
          <w:rFonts w:ascii="Times New Roman" w:eastAsia="Times New Roman" w:hAnsi="Times New Roman" w:cs="Times New Roman"/>
          <w:sz w:val="24"/>
          <w:szCs w:val="24"/>
          <w:u w:val="single"/>
        </w:rPr>
      </w:pPr>
      <w:r w:rsidRPr="00B77D88">
        <w:rPr>
          <w:rFonts w:ascii="Times New Roman" w:eastAsia="Times New Roman" w:hAnsi="Times New Roman" w:cs="Times New Roman"/>
          <w:sz w:val="24"/>
          <w:szCs w:val="24"/>
        </w:rPr>
        <w:t>Рок важења понуде не може бити краћи од 30 дана од отварања понуда</w:t>
      </w:r>
      <w:r w:rsidRPr="00B77D88">
        <w:rPr>
          <w:rFonts w:ascii="Times New Roman" w:eastAsia="Times New Roman" w:hAnsi="Times New Roman" w:cs="Times New Roman"/>
          <w:sz w:val="24"/>
          <w:szCs w:val="24"/>
          <w:u w:val="single"/>
        </w:rPr>
        <w:t>.</w:t>
      </w: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који прихвати захтев за продужење рока важења понуде не може мењати понуду.</w:t>
      </w:r>
    </w:p>
    <w:p w:rsidR="00F849C5" w:rsidRPr="00B77D88" w:rsidRDefault="00F849C5" w:rsidP="00F849C5">
      <w:pPr>
        <w:spacing w:after="0" w:line="240" w:lineRule="auto"/>
        <w:rPr>
          <w:rFonts w:ascii="Times New Roman" w:eastAsia="Times New Roman" w:hAnsi="Times New Roman" w:cs="Times New Roman"/>
          <w:b/>
          <w:sz w:val="24"/>
          <w:szCs w:val="24"/>
        </w:rPr>
      </w:pPr>
    </w:p>
    <w:p w:rsidR="00F849C5" w:rsidRPr="003026A7" w:rsidRDefault="00F849C5" w:rsidP="00F849C5">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9. ВАЛУТА И НАЧИН НА КОЈИ МОРА ДА БУДЕ НАВЕДЕНА И ИЗРАЖЕНА ЦЕНА У ПОНУДИ</w:t>
      </w:r>
    </w:p>
    <w:p w:rsidR="00F849C5" w:rsidRPr="00B77D88" w:rsidRDefault="00F849C5" w:rsidP="00F849C5">
      <w:pPr>
        <w:spacing w:after="0" w:line="240" w:lineRule="auto"/>
        <w:jc w:val="both"/>
        <w:rPr>
          <w:rFonts w:ascii="Times New Roman" w:eastAsia="Times New Roman" w:hAnsi="Times New Roman" w:cs="Times New Roman"/>
          <w:b/>
          <w:sz w:val="24"/>
          <w:szCs w:val="24"/>
        </w:rPr>
      </w:pP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Цена мора бити исказана у динарима са и без пореза на додату вредност, са урачунатим свим трошковима, с тим да ће се за оцену понуде узимати у обзир цена без пореза на додату вредност.</w:t>
      </w:r>
    </w:p>
    <w:p w:rsidR="00F849C5" w:rsidRPr="00B77D88" w:rsidRDefault="00F849C5" w:rsidP="00F849C5">
      <w:pPr>
        <w:spacing w:after="0" w:line="240" w:lineRule="auto"/>
        <w:ind w:right="-113"/>
        <w:jc w:val="both"/>
        <w:rPr>
          <w:rFonts w:ascii="Times New Roman" w:eastAsia="Times New Roman" w:hAnsi="Times New Roman" w:cs="Times New Roman"/>
          <w:bCs/>
          <w:sz w:val="24"/>
          <w:szCs w:val="24"/>
          <w:lang w:val="sr-Cyrl-CS"/>
        </w:rPr>
      </w:pPr>
      <w:r w:rsidRPr="00B77D88">
        <w:rPr>
          <w:rFonts w:ascii="Times New Roman" w:eastAsia="Times New Roman" w:hAnsi="Times New Roman" w:cs="Times New Roman"/>
          <w:bCs/>
          <w:sz w:val="24"/>
          <w:szCs w:val="24"/>
          <w:lang w:val="sr-Cyrl-CS"/>
        </w:rPr>
        <w:t>Ако је у понуди исказана неуобичајено ниска цена, наручилац ће поступити у складу са чланом 92. Закона о јавним набавкама.</w:t>
      </w:r>
    </w:p>
    <w:p w:rsidR="00F849C5" w:rsidRPr="00655834" w:rsidRDefault="00F849C5" w:rsidP="00655834">
      <w:pPr>
        <w:spacing w:after="0" w:line="240" w:lineRule="auto"/>
        <w:ind w:right="-113"/>
        <w:jc w:val="both"/>
        <w:rPr>
          <w:rFonts w:ascii="Times New Roman" w:eastAsia="Times New Roman" w:hAnsi="Times New Roman" w:cs="Times New Roman"/>
          <w:sz w:val="24"/>
          <w:szCs w:val="24"/>
          <w:u w:val="single"/>
          <w:lang w:val="sr-Cyrl-CS"/>
        </w:rPr>
      </w:pPr>
      <w:r w:rsidRPr="00B77D88">
        <w:rPr>
          <w:rFonts w:ascii="Times New Roman" w:eastAsia="Times New Roman" w:hAnsi="Times New Roman" w:cs="Times New Roman"/>
          <w:bCs/>
          <w:sz w:val="24"/>
          <w:szCs w:val="24"/>
          <w:lang w:val="sr-Cyrl-CS"/>
        </w:rPr>
        <w:t xml:space="preserve">             </w:t>
      </w:r>
    </w:p>
    <w:p w:rsidR="00F849C5" w:rsidRPr="00EB015E" w:rsidRDefault="00F849C5" w:rsidP="00F849C5">
      <w:pPr>
        <w:pStyle w:val="ListParagraph"/>
        <w:numPr>
          <w:ilvl w:val="0"/>
          <w:numId w:val="11"/>
        </w:numPr>
        <w:spacing w:after="0" w:line="240" w:lineRule="auto"/>
        <w:jc w:val="center"/>
        <w:rPr>
          <w:rFonts w:ascii="Times New Roman" w:eastAsia="Times New Roman" w:hAnsi="Times New Roman" w:cs="Times New Roman"/>
          <w:b/>
          <w:i/>
          <w:sz w:val="24"/>
          <w:szCs w:val="24"/>
        </w:rPr>
      </w:pPr>
      <w:r w:rsidRPr="00EB015E">
        <w:rPr>
          <w:rFonts w:ascii="Times New Roman" w:eastAsia="Times New Roman" w:hAnsi="Times New Roman" w:cs="Times New Roman"/>
          <w:b/>
          <w:i/>
          <w:sz w:val="24"/>
          <w:szCs w:val="24"/>
        </w:rPr>
        <w:t>ПОДАЦИ О ОРГАНИМА  КОД  КОЈИХ СЕ МОГУ ДОБИТИ ПОДАЦИ У ВЕЗИ СА ИЗВРШЕЊЕМ УГОВОРА КАДА ЈЕ ПОЗИВ ОБЈАВЉЕН  НА  СТРАНОМ ЈЕЗИКУ</w:t>
      </w:r>
    </w:p>
    <w:p w:rsidR="00612893" w:rsidRDefault="00612893" w:rsidP="00F849C5">
      <w:pPr>
        <w:spacing w:after="0" w:line="240" w:lineRule="auto"/>
        <w:rPr>
          <w:rFonts w:ascii="Times New Roman" w:eastAsia="Times New Roman" w:hAnsi="Times New Roman" w:cs="Times New Roman"/>
          <w:sz w:val="24"/>
          <w:szCs w:val="24"/>
          <w:lang w:val="sr-Cyrl-CS"/>
        </w:rPr>
      </w:pPr>
    </w:p>
    <w:p w:rsidR="00F849C5" w:rsidRPr="00EB015E" w:rsidRDefault="00F849C5" w:rsidP="00F849C5">
      <w:pPr>
        <w:spacing w:after="0" w:line="240" w:lineRule="auto"/>
        <w:rPr>
          <w:rFonts w:ascii="Times New Roman" w:eastAsia="Times New Roman" w:hAnsi="Times New Roman" w:cs="Times New Roman"/>
          <w:sz w:val="24"/>
          <w:szCs w:val="24"/>
        </w:rPr>
      </w:pPr>
      <w:r w:rsidRPr="00EB015E">
        <w:rPr>
          <w:rFonts w:ascii="Times New Roman" w:eastAsia="Times New Roman" w:hAnsi="Times New Roman" w:cs="Times New Roman"/>
          <w:sz w:val="24"/>
          <w:szCs w:val="24"/>
        </w:rPr>
        <w:t>Позив у предметној јавној набавци није објављен на страном језику.</w:t>
      </w:r>
    </w:p>
    <w:p w:rsidR="00E33B14" w:rsidRDefault="00E33B14" w:rsidP="00E33B14">
      <w:pPr>
        <w:spacing w:after="0" w:line="240" w:lineRule="auto"/>
        <w:contextualSpacing/>
        <w:rPr>
          <w:rFonts w:ascii="Times New Roman" w:eastAsia="Times New Roman" w:hAnsi="Times New Roman" w:cs="Times New Roman"/>
          <w:b/>
          <w:sz w:val="24"/>
          <w:szCs w:val="24"/>
          <w:lang w:val="sr-Cyrl-CS"/>
        </w:rPr>
      </w:pPr>
    </w:p>
    <w:p w:rsidR="00F849C5" w:rsidRPr="00612893" w:rsidRDefault="00F849C5" w:rsidP="00612893">
      <w:pPr>
        <w:pStyle w:val="ListParagraph"/>
        <w:numPr>
          <w:ilvl w:val="0"/>
          <w:numId w:val="11"/>
        </w:numPr>
        <w:spacing w:after="0" w:line="240" w:lineRule="auto"/>
        <w:jc w:val="center"/>
        <w:rPr>
          <w:rFonts w:ascii="Times New Roman" w:eastAsia="Times New Roman" w:hAnsi="Times New Roman" w:cs="Times New Roman"/>
          <w:b/>
          <w:i/>
          <w:sz w:val="24"/>
          <w:szCs w:val="24"/>
        </w:rPr>
      </w:pPr>
      <w:r w:rsidRPr="007759ED">
        <w:rPr>
          <w:rFonts w:ascii="Times New Roman" w:eastAsia="Times New Roman" w:hAnsi="Times New Roman" w:cs="Times New Roman"/>
          <w:b/>
          <w:i/>
          <w:sz w:val="24"/>
          <w:szCs w:val="24"/>
        </w:rPr>
        <w:t>ПОДАЦИ О ВРСТИ, САДРЖИНИ, НАЧИНУ ПОДНОШЕЊА, ВИСИНИ И РОКОВИМА ОБЕЗБЕЂЕЊА ИСПУЊЕЊА ОБАВЕЗА ПОНУЂАЧА</w:t>
      </w:r>
    </w:p>
    <w:p w:rsidR="00612893" w:rsidRPr="00612893" w:rsidRDefault="00612893" w:rsidP="00612893">
      <w:pPr>
        <w:pStyle w:val="ListParagraph"/>
        <w:spacing w:after="0" w:line="240" w:lineRule="auto"/>
        <w:ind w:left="360"/>
        <w:rPr>
          <w:rFonts w:ascii="Times New Roman" w:eastAsia="Times New Roman" w:hAnsi="Times New Roman" w:cs="Times New Roman"/>
          <w:b/>
          <w:i/>
          <w:sz w:val="24"/>
          <w:szCs w:val="24"/>
        </w:rPr>
      </w:pPr>
    </w:p>
    <w:p w:rsidR="00F849C5" w:rsidRDefault="00F849C5" w:rsidP="00F849C5">
      <w:pPr>
        <w:tabs>
          <w:tab w:val="left" w:pos="1695"/>
        </w:tabs>
        <w:jc w:val="both"/>
        <w:rPr>
          <w:rFonts w:ascii="Times New Roman" w:hAnsi="Times New Roman" w:cs="Times New Roman"/>
          <w:b/>
          <w:sz w:val="24"/>
          <w:szCs w:val="24"/>
          <w:lang w:val="sr-Cyrl-CS"/>
        </w:rPr>
      </w:pPr>
      <w:r w:rsidRPr="007759ED">
        <w:rPr>
          <w:rFonts w:ascii="Times New Roman" w:hAnsi="Times New Roman" w:cs="Times New Roman"/>
          <w:b/>
          <w:sz w:val="24"/>
          <w:szCs w:val="24"/>
          <w:lang w:val="sr-Cyrl-CS"/>
        </w:rPr>
        <w:t>Понуђач је уз понуду дужан да достави:</w:t>
      </w:r>
    </w:p>
    <w:p w:rsidR="0033691D" w:rsidRPr="001D54B5" w:rsidRDefault="001D54B5" w:rsidP="000147C2">
      <w:pPr>
        <w:pStyle w:val="ListParagraph"/>
        <w:tabs>
          <w:tab w:val="left" w:pos="1695"/>
        </w:tabs>
        <w:spacing w:after="0" w:line="240" w:lineRule="auto"/>
        <w:ind w:left="0"/>
        <w:jc w:val="both"/>
        <w:rPr>
          <w:rFonts w:ascii="Times New Roman" w:hAnsi="Times New Roman" w:cs="Times New Roman"/>
          <w:sz w:val="24"/>
          <w:szCs w:val="24"/>
          <w:lang w:val="sr-Cyrl-CS"/>
        </w:rPr>
      </w:pPr>
      <w:r w:rsidRPr="001D54B5">
        <w:rPr>
          <w:rFonts w:ascii="Times New Roman" w:hAnsi="Times New Roman" w:cs="Times New Roman"/>
          <w:b/>
          <w:sz w:val="24"/>
          <w:szCs w:val="24"/>
          <w:lang w:val="sr-Cyrl-CS"/>
        </w:rPr>
        <w:t>1)</w:t>
      </w:r>
      <w:r>
        <w:rPr>
          <w:rFonts w:ascii="Times New Roman" w:hAnsi="Times New Roman" w:cs="Times New Roman"/>
          <w:sz w:val="24"/>
          <w:szCs w:val="24"/>
          <w:lang w:val="sr-Cyrl-CS"/>
        </w:rPr>
        <w:t xml:space="preserve">     </w:t>
      </w:r>
      <w:r w:rsidR="00046DD9" w:rsidRPr="001D54B5">
        <w:rPr>
          <w:rFonts w:ascii="Times New Roman" w:hAnsi="Times New Roman" w:cs="Times New Roman"/>
          <w:sz w:val="24"/>
          <w:szCs w:val="24"/>
          <w:lang w:val="sr-Cyrl-CS"/>
        </w:rPr>
        <w:t xml:space="preserve">Меницу за озбиљност понуде доставља уз </w:t>
      </w:r>
      <w:r w:rsidR="0033691D" w:rsidRPr="001D54B5">
        <w:rPr>
          <w:rFonts w:ascii="Times New Roman" w:hAnsi="Times New Roman" w:cs="Times New Roman"/>
          <w:sz w:val="24"/>
          <w:szCs w:val="24"/>
          <w:lang w:val="sr-Cyrl-CS"/>
        </w:rPr>
        <w:t>понуду ( на износ од 10% од понуђене цене без ПДВ-а која траје док траје важност понуде) у корист Наручиоца.</w:t>
      </w:r>
    </w:p>
    <w:p w:rsidR="0033691D" w:rsidRDefault="0033691D" w:rsidP="000147C2">
      <w:pPr>
        <w:tabs>
          <w:tab w:val="left" w:pos="1695"/>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Уз меницу се предаје и копија картона депонованих потписа и одговарајуће менично овлашћење.</w:t>
      </w:r>
    </w:p>
    <w:p w:rsidR="0033691D" w:rsidRDefault="00AC42BC" w:rsidP="000147C2">
      <w:pPr>
        <w:tabs>
          <w:tab w:val="left" w:pos="1695"/>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3691D">
        <w:rPr>
          <w:rFonts w:ascii="Times New Roman" w:hAnsi="Times New Roman" w:cs="Times New Roman"/>
          <w:sz w:val="24"/>
          <w:szCs w:val="24"/>
          <w:lang w:val="sr-Cyrl-CS"/>
        </w:rPr>
        <w:t xml:space="preserve">Меница треба да буде оверена печатом и потписана од стране лица овлашћеног за располагање финансијским средствима. </w:t>
      </w:r>
    </w:p>
    <w:p w:rsidR="0033691D" w:rsidRDefault="00AC42BC" w:rsidP="000147C2">
      <w:pPr>
        <w:tabs>
          <w:tab w:val="left" w:pos="1695"/>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3691D">
        <w:rPr>
          <w:rFonts w:ascii="Times New Roman" w:hAnsi="Times New Roman" w:cs="Times New Roman"/>
          <w:sz w:val="24"/>
          <w:szCs w:val="24"/>
          <w:lang w:val="sr-Cyrl-CS"/>
        </w:rPr>
        <w:t>Картон депонованих потписа који се прилаже мора бити издат од пословне банке коју Понуђач наводи у меничном овлашћењу . Меница мора бити неопозива, безусловна, и платива на први позив и без права на приговор.</w:t>
      </w:r>
    </w:p>
    <w:p w:rsidR="0033691D" w:rsidRDefault="00AC42BC" w:rsidP="000147C2">
      <w:pPr>
        <w:tabs>
          <w:tab w:val="left" w:pos="1695"/>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3691D">
        <w:rPr>
          <w:rFonts w:ascii="Times New Roman" w:hAnsi="Times New Roman" w:cs="Times New Roman"/>
          <w:sz w:val="24"/>
          <w:szCs w:val="24"/>
          <w:lang w:val="sr-Cyrl-CS"/>
        </w:rPr>
        <w:t>У складу са чланом 47а. Став 6. Закона о платном промету, Народна банка Србије донела је Одлуку о ближим условима, садржини и начину вођења регистра меница и овлашћења која се примењује од 01.02.2012. године.</w:t>
      </w:r>
    </w:p>
    <w:p w:rsidR="00630682" w:rsidRDefault="00AC42BC" w:rsidP="00AC42BC">
      <w:pPr>
        <w:tabs>
          <w:tab w:val="left" w:pos="1695"/>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3691D">
        <w:rPr>
          <w:rFonts w:ascii="Times New Roman" w:hAnsi="Times New Roman" w:cs="Times New Roman"/>
          <w:sz w:val="24"/>
          <w:szCs w:val="24"/>
          <w:lang w:val="sr-Cyrl-CS"/>
        </w:rPr>
        <w:t>Стога је потребно да Понуђач уз менице достави и Доказ о регистрацији истих код пословне банке где има отворен рачун.</w:t>
      </w:r>
    </w:p>
    <w:p w:rsidR="0033691D" w:rsidRDefault="0033691D" w:rsidP="0033691D">
      <w:pPr>
        <w:tabs>
          <w:tab w:val="left" w:pos="1695"/>
        </w:tabs>
        <w:spacing w:after="0" w:line="240" w:lineRule="auto"/>
        <w:ind w:firstLine="288"/>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Меница за озбиљност понуде активира се:</w:t>
      </w:r>
    </w:p>
    <w:p w:rsidR="0033691D" w:rsidRDefault="0033691D" w:rsidP="0033691D">
      <w:pPr>
        <w:tabs>
          <w:tab w:val="left" w:pos="1695"/>
        </w:tabs>
        <w:spacing w:after="0" w:line="240" w:lineRule="auto"/>
        <w:ind w:firstLine="288"/>
        <w:jc w:val="both"/>
        <w:rPr>
          <w:rFonts w:ascii="Times New Roman" w:hAnsi="Times New Roman" w:cs="Times New Roman"/>
          <w:sz w:val="24"/>
          <w:szCs w:val="24"/>
          <w:lang w:val="sr-Cyrl-CS"/>
        </w:rPr>
      </w:pPr>
      <w:r>
        <w:rPr>
          <w:rFonts w:ascii="Times New Roman" w:hAnsi="Times New Roman" w:cs="Times New Roman"/>
          <w:sz w:val="24"/>
          <w:szCs w:val="24"/>
          <w:lang w:val="sr-Cyrl-CS"/>
        </w:rPr>
        <w:tab/>
        <w:t>А) ако понуђач чија је понуда изабрана одбије да закључи уговор</w:t>
      </w:r>
      <w:r w:rsidR="00805C24">
        <w:rPr>
          <w:rFonts w:ascii="Times New Roman" w:hAnsi="Times New Roman" w:cs="Times New Roman"/>
          <w:sz w:val="24"/>
          <w:szCs w:val="24"/>
        </w:rPr>
        <w:t xml:space="preserve"> </w:t>
      </w:r>
      <w:r>
        <w:rPr>
          <w:rFonts w:ascii="Times New Roman" w:hAnsi="Times New Roman" w:cs="Times New Roman"/>
          <w:sz w:val="24"/>
          <w:szCs w:val="24"/>
          <w:lang w:val="sr-Cyrl-CS"/>
        </w:rPr>
        <w:t>о јавној набавци (понуда се проглашава неодговарајућом)</w:t>
      </w:r>
    </w:p>
    <w:p w:rsidR="0033691D" w:rsidRPr="00805C24" w:rsidRDefault="0033691D" w:rsidP="0033691D">
      <w:pPr>
        <w:tabs>
          <w:tab w:val="left" w:pos="1695"/>
        </w:tabs>
        <w:spacing w:after="0" w:line="240" w:lineRule="auto"/>
        <w:ind w:firstLine="288"/>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Б) ако изабрани понуђач на дан закључења уговора </w:t>
      </w:r>
      <w:r w:rsidR="00612893">
        <w:rPr>
          <w:rFonts w:ascii="Times New Roman" w:hAnsi="Times New Roman" w:cs="Times New Roman"/>
          <w:sz w:val="24"/>
          <w:szCs w:val="24"/>
          <w:lang w:val="sr-Cyrl-CS"/>
        </w:rPr>
        <w:t>о јавној набавц</w:t>
      </w:r>
      <w:r w:rsidR="00805C24">
        <w:rPr>
          <w:rFonts w:ascii="Times New Roman" w:hAnsi="Times New Roman" w:cs="Times New Roman"/>
          <w:sz w:val="24"/>
          <w:szCs w:val="24"/>
          <w:lang w:val="sr-Cyrl-CS"/>
        </w:rPr>
        <w:t>и не достави</w:t>
      </w:r>
      <w:r w:rsidR="00E52A2B">
        <w:rPr>
          <w:rFonts w:ascii="Times New Roman" w:hAnsi="Times New Roman" w:cs="Times New Roman"/>
          <w:sz w:val="24"/>
          <w:szCs w:val="24"/>
          <w:lang w:val="sr-Cyrl-CS"/>
        </w:rPr>
        <w:t xml:space="preserve"> меницу</w:t>
      </w:r>
      <w:r w:rsidR="00612893">
        <w:rPr>
          <w:rFonts w:ascii="Times New Roman" w:hAnsi="Times New Roman" w:cs="Times New Roman"/>
          <w:sz w:val="24"/>
          <w:szCs w:val="24"/>
          <w:lang w:val="sr-Cyrl-CS"/>
        </w:rPr>
        <w:t xml:space="preserve"> за добро извршење посла у износу од 10% од вредности уговора без </w:t>
      </w:r>
      <w:r w:rsidR="00805C24">
        <w:rPr>
          <w:rFonts w:ascii="Times New Roman" w:hAnsi="Times New Roman" w:cs="Times New Roman"/>
          <w:sz w:val="24"/>
          <w:szCs w:val="24"/>
        </w:rPr>
        <w:t xml:space="preserve"> </w:t>
      </w:r>
      <w:r w:rsidR="00805C24">
        <w:rPr>
          <w:rFonts w:ascii="Times New Roman" w:hAnsi="Times New Roman" w:cs="Times New Roman"/>
          <w:sz w:val="24"/>
          <w:szCs w:val="24"/>
          <w:lang w:val="sr-Cyrl-CS"/>
        </w:rPr>
        <w:t>ПДВ-а</w:t>
      </w:r>
      <w:r w:rsidR="00805C24">
        <w:rPr>
          <w:rFonts w:ascii="Times New Roman" w:hAnsi="Times New Roman" w:cs="Times New Roman"/>
          <w:sz w:val="24"/>
          <w:szCs w:val="24"/>
        </w:rPr>
        <w:t xml:space="preserve"> </w:t>
      </w:r>
      <w:r w:rsidR="00805C24">
        <w:rPr>
          <w:rFonts w:ascii="Times New Roman" w:hAnsi="Times New Roman" w:cs="Times New Roman"/>
          <w:sz w:val="24"/>
          <w:szCs w:val="24"/>
          <w:lang w:val="sr-Cyrl-CS"/>
        </w:rPr>
        <w:t>и меницу за повраћај аванса.</w:t>
      </w:r>
    </w:p>
    <w:p w:rsidR="001D54B5" w:rsidRDefault="001D54B5" w:rsidP="0033691D">
      <w:pPr>
        <w:tabs>
          <w:tab w:val="left" w:pos="1695"/>
        </w:tabs>
        <w:spacing w:after="0" w:line="240" w:lineRule="auto"/>
        <w:ind w:firstLine="288"/>
        <w:jc w:val="both"/>
        <w:rPr>
          <w:rFonts w:ascii="Times New Roman" w:hAnsi="Times New Roman" w:cs="Times New Roman"/>
          <w:sz w:val="24"/>
          <w:szCs w:val="24"/>
          <w:lang w:val="sr-Cyrl-CS"/>
        </w:rPr>
      </w:pPr>
    </w:p>
    <w:p w:rsidR="001D54B5" w:rsidRDefault="001D54B5" w:rsidP="000147C2">
      <w:pPr>
        <w:spacing w:after="0" w:line="240" w:lineRule="auto"/>
        <w:jc w:val="both"/>
        <w:rPr>
          <w:rFonts w:ascii="Times New Roman" w:eastAsia="Arial" w:hAnsi="Times New Roman" w:cs="Times New Roman"/>
          <w:sz w:val="24"/>
          <w:szCs w:val="24"/>
          <w:lang w:val="sr-Cyrl-CS"/>
        </w:rPr>
      </w:pPr>
      <w:r w:rsidRPr="001D54B5">
        <w:rPr>
          <w:rFonts w:ascii="Times New Roman" w:eastAsia="Arial" w:hAnsi="Times New Roman" w:cs="Times New Roman"/>
          <w:b/>
          <w:sz w:val="24"/>
          <w:szCs w:val="24"/>
          <w:lang w:val="sr-Cyrl-CS"/>
        </w:rPr>
        <w:t xml:space="preserve">2)  </w:t>
      </w:r>
      <w:r>
        <w:rPr>
          <w:rFonts w:ascii="Times New Roman" w:eastAsia="Arial" w:hAnsi="Times New Roman" w:cs="Times New Roman"/>
          <w:sz w:val="24"/>
          <w:szCs w:val="24"/>
          <w:lang w:val="sr-Cyrl-CS"/>
        </w:rPr>
        <w:t xml:space="preserve">    </w:t>
      </w:r>
      <w:r w:rsidRPr="001D54B5">
        <w:rPr>
          <w:rFonts w:ascii="Times New Roman" w:eastAsia="Arial" w:hAnsi="Times New Roman" w:cs="Times New Roman"/>
          <w:sz w:val="24"/>
          <w:szCs w:val="24"/>
        </w:rPr>
        <w:t>Меница</w:t>
      </w:r>
      <w:r w:rsidRPr="001D54B5">
        <w:rPr>
          <w:rFonts w:ascii="Times New Roman" w:eastAsia="Arial" w:hAnsi="Times New Roman" w:cs="Times New Roman"/>
          <w:sz w:val="24"/>
          <w:szCs w:val="24"/>
          <w:lang w:val="sr-Cyrl-CS"/>
        </w:rPr>
        <w:t xml:space="preserve"> </w:t>
      </w:r>
      <w:r w:rsidRPr="001D54B5">
        <w:rPr>
          <w:rFonts w:ascii="Times New Roman" w:hAnsi="Times New Roman" w:cs="Times New Roman"/>
          <w:color w:val="000000"/>
          <w:sz w:val="24"/>
          <w:szCs w:val="24"/>
        </w:rPr>
        <w:t>за</w:t>
      </w:r>
      <w:r w:rsidRPr="001D54B5">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повраћај аванса</w:t>
      </w:r>
      <w:r w:rsidRPr="001D54B5">
        <w:rPr>
          <w:rFonts w:ascii="Times New Roman" w:hAnsi="Times New Roman" w:cs="Times New Roman"/>
          <w:sz w:val="24"/>
          <w:szCs w:val="24"/>
        </w:rPr>
        <w:t xml:space="preserve"> доставља се у моменту закључења уговора (</w:t>
      </w:r>
      <w:r w:rsidRPr="001D54B5">
        <w:rPr>
          <w:rFonts w:ascii="Times New Roman" w:eastAsia="Arial" w:hAnsi="Times New Roman" w:cs="Times New Roman"/>
          <w:sz w:val="24"/>
          <w:szCs w:val="24"/>
        </w:rPr>
        <w:t>на</w:t>
      </w:r>
      <w:r w:rsidRPr="001D54B5">
        <w:rPr>
          <w:rFonts w:ascii="Times New Roman" w:eastAsia="Arial" w:hAnsi="Times New Roman" w:cs="Times New Roman"/>
          <w:sz w:val="24"/>
          <w:szCs w:val="24"/>
          <w:lang w:val="sr-Cyrl-CS"/>
        </w:rPr>
        <w:t xml:space="preserve"> </w:t>
      </w:r>
      <w:r w:rsidRPr="001D54B5">
        <w:rPr>
          <w:rFonts w:ascii="Times New Roman" w:eastAsia="Arial" w:hAnsi="Times New Roman" w:cs="Times New Roman"/>
          <w:sz w:val="24"/>
          <w:szCs w:val="24"/>
        </w:rPr>
        <w:t>износ</w:t>
      </w:r>
      <w:r w:rsidRPr="001D54B5">
        <w:rPr>
          <w:rFonts w:ascii="Times New Roman" w:eastAsia="Arial" w:hAnsi="Times New Roman" w:cs="Times New Roman"/>
          <w:sz w:val="24"/>
          <w:szCs w:val="24"/>
          <w:lang w:val="sr-Cyrl-CS"/>
        </w:rPr>
        <w:t xml:space="preserve"> </w:t>
      </w:r>
      <w:r w:rsidRPr="001D54B5">
        <w:rPr>
          <w:rFonts w:ascii="Times New Roman" w:hAnsi="Times New Roman" w:cs="Times New Roman"/>
          <w:color w:val="000000"/>
          <w:sz w:val="24"/>
          <w:szCs w:val="24"/>
        </w:rPr>
        <w:t>100% износа</w:t>
      </w:r>
      <w:r w:rsidRPr="001D54B5">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авансног плаћања по уговору)</w:t>
      </w:r>
      <w:r w:rsidRPr="001D54B5">
        <w:rPr>
          <w:rFonts w:ascii="Times New Roman" w:hAnsi="Times New Roman" w:cs="Times New Roman"/>
          <w:color w:val="000000"/>
          <w:sz w:val="24"/>
          <w:szCs w:val="24"/>
          <w:lang w:val="sr-Cyrl-CS"/>
        </w:rPr>
        <w:t xml:space="preserve"> </w:t>
      </w:r>
      <w:r w:rsidRPr="001D54B5">
        <w:rPr>
          <w:rFonts w:ascii="Times New Roman" w:eastAsia="Arial" w:hAnsi="Times New Roman" w:cs="Times New Roman"/>
          <w:sz w:val="24"/>
          <w:szCs w:val="24"/>
        </w:rPr>
        <w:t>у</w:t>
      </w:r>
      <w:r w:rsidRPr="001D54B5">
        <w:rPr>
          <w:rFonts w:ascii="Times New Roman" w:eastAsia="Arial" w:hAnsi="Times New Roman" w:cs="Times New Roman"/>
          <w:sz w:val="24"/>
          <w:szCs w:val="24"/>
          <w:lang w:val="sr-Cyrl-CS"/>
        </w:rPr>
        <w:t xml:space="preserve"> </w:t>
      </w:r>
      <w:r w:rsidRPr="001D54B5">
        <w:rPr>
          <w:rFonts w:ascii="Times New Roman" w:eastAsia="Arial" w:hAnsi="Times New Roman" w:cs="Times New Roman"/>
          <w:sz w:val="24"/>
          <w:szCs w:val="24"/>
        </w:rPr>
        <w:t>корист</w:t>
      </w:r>
      <w:r w:rsidRPr="001D54B5">
        <w:rPr>
          <w:rFonts w:ascii="Times New Roman" w:eastAsia="Arial" w:hAnsi="Times New Roman" w:cs="Times New Roman"/>
          <w:sz w:val="24"/>
          <w:szCs w:val="24"/>
          <w:lang w:val="sr-Cyrl-CS"/>
        </w:rPr>
        <w:t xml:space="preserve"> </w:t>
      </w:r>
      <w:r w:rsidRPr="001D54B5">
        <w:rPr>
          <w:rFonts w:ascii="Times New Roman" w:eastAsia="Arial" w:hAnsi="Times New Roman" w:cs="Times New Roman"/>
          <w:sz w:val="24"/>
          <w:szCs w:val="24"/>
        </w:rPr>
        <w:t>Наручиоца</w:t>
      </w:r>
      <w:r w:rsidRPr="001D54B5">
        <w:rPr>
          <w:rFonts w:ascii="Times New Roman" w:eastAsia="Arial" w:hAnsi="Times New Roman" w:cs="Times New Roman"/>
          <w:sz w:val="24"/>
          <w:szCs w:val="24"/>
          <w:lang w:val="sr-Cyrl-CS"/>
        </w:rPr>
        <w:t>.</w:t>
      </w:r>
    </w:p>
    <w:p w:rsidR="00C41B7B" w:rsidRDefault="00C41B7B" w:rsidP="000147C2">
      <w:pPr>
        <w:tabs>
          <w:tab w:val="left" w:pos="1695"/>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Уз меницу се предаје и копија картона депонованих потписа и одговарајуће менично овлашћење.</w:t>
      </w:r>
    </w:p>
    <w:p w:rsidR="00C41B7B" w:rsidRDefault="00ED16E5" w:rsidP="000147C2">
      <w:pPr>
        <w:tabs>
          <w:tab w:val="left" w:pos="1695"/>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C41B7B">
        <w:rPr>
          <w:rFonts w:ascii="Times New Roman" w:hAnsi="Times New Roman" w:cs="Times New Roman"/>
          <w:sz w:val="24"/>
          <w:szCs w:val="24"/>
          <w:lang w:val="sr-Cyrl-CS"/>
        </w:rPr>
        <w:t xml:space="preserve">Меница треба да буде оверена печатом и потписана од стране лица овлашћеног за располагање финансијским средствима. </w:t>
      </w:r>
    </w:p>
    <w:p w:rsidR="00C41B7B" w:rsidRDefault="00ED16E5" w:rsidP="000147C2">
      <w:pPr>
        <w:tabs>
          <w:tab w:val="left" w:pos="1695"/>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C41B7B">
        <w:rPr>
          <w:rFonts w:ascii="Times New Roman" w:hAnsi="Times New Roman" w:cs="Times New Roman"/>
          <w:sz w:val="24"/>
          <w:szCs w:val="24"/>
          <w:lang w:val="sr-Cyrl-CS"/>
        </w:rPr>
        <w:t>Картон депонованих потписа који се прилаже мора бити издат од пословне банке коју Понуђач наводи у меничном овлашћењу . Меница мора бити неопозива, безусловна, и платива на први позив и без права на приговор.</w:t>
      </w:r>
    </w:p>
    <w:p w:rsidR="00C41B7B" w:rsidRDefault="00ED16E5" w:rsidP="000147C2">
      <w:pPr>
        <w:tabs>
          <w:tab w:val="left" w:pos="1695"/>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C41B7B">
        <w:rPr>
          <w:rFonts w:ascii="Times New Roman" w:hAnsi="Times New Roman" w:cs="Times New Roman"/>
          <w:sz w:val="24"/>
          <w:szCs w:val="24"/>
          <w:lang w:val="sr-Cyrl-CS"/>
        </w:rPr>
        <w:t>У складу са чланом 47а. Став 6. Закона о платном промету, Народна банка Србије донела је Одлуку о ближим условима, садржини и начину вођења регистра меница и овлашћења која се примењује од 01.02.2012. године.</w:t>
      </w:r>
    </w:p>
    <w:p w:rsidR="00C41B7B" w:rsidRDefault="00ED16E5" w:rsidP="000147C2">
      <w:pPr>
        <w:tabs>
          <w:tab w:val="left" w:pos="1695"/>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C41B7B">
        <w:rPr>
          <w:rFonts w:ascii="Times New Roman" w:hAnsi="Times New Roman" w:cs="Times New Roman"/>
          <w:sz w:val="24"/>
          <w:szCs w:val="24"/>
          <w:lang w:val="sr-Cyrl-CS"/>
        </w:rPr>
        <w:t>Стога је потребно да Понуђач уз менице достави и Доказ о регистрацији истих код пословне банке где има отворен рачун.</w:t>
      </w:r>
    </w:p>
    <w:p w:rsidR="001D54B5" w:rsidRPr="001D54B5" w:rsidRDefault="001D54B5" w:rsidP="000147C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D54B5">
        <w:rPr>
          <w:rFonts w:ascii="Times New Roman" w:hAnsi="Times New Roman" w:cs="Times New Roman"/>
          <w:color w:val="000000"/>
          <w:sz w:val="24"/>
          <w:szCs w:val="24"/>
        </w:rPr>
        <w:t>Мениц</w:t>
      </w:r>
      <w:r>
        <w:rPr>
          <w:rFonts w:ascii="Times New Roman" w:hAnsi="Times New Roman" w:cs="Times New Roman"/>
          <w:color w:val="000000"/>
          <w:sz w:val="24"/>
          <w:szCs w:val="24"/>
          <w:lang w:val="sr-Cyrl-CS"/>
        </w:rPr>
        <w:t>а</w:t>
      </w:r>
      <w:r w:rsidRPr="001D54B5">
        <w:rPr>
          <w:rFonts w:ascii="Times New Roman" w:hAnsi="Times New Roman" w:cs="Times New Roman"/>
          <w:color w:val="000000"/>
          <w:sz w:val="24"/>
          <w:szCs w:val="24"/>
        </w:rPr>
        <w:t xml:space="preserve"> за повраћај аванса се може</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неопозиво, без</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протеста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и трошкова, вансудским</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путем</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у складу</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са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важећим</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прописима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поднети</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на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наплату.</w:t>
      </w:r>
    </w:p>
    <w:p w:rsidR="00BA4504" w:rsidRPr="001D54B5" w:rsidRDefault="00BA4504" w:rsidP="00BA4504">
      <w:pPr>
        <w:widowControl w:val="0"/>
        <w:autoSpaceDE w:val="0"/>
        <w:autoSpaceDN w:val="0"/>
        <w:adjustRightInd w:val="0"/>
        <w:spacing w:after="0" w:line="240" w:lineRule="auto"/>
        <w:rPr>
          <w:rFonts w:ascii="Times New Roman" w:hAnsi="Times New Roman" w:cs="Times New Roman"/>
          <w:color w:val="000000"/>
          <w:sz w:val="24"/>
          <w:szCs w:val="24"/>
        </w:rPr>
      </w:pPr>
      <w:r w:rsidRPr="001D54B5">
        <w:rPr>
          <w:rFonts w:ascii="Times New Roman" w:hAnsi="Times New Roman" w:cs="Times New Roman"/>
          <w:color w:val="000000"/>
          <w:sz w:val="24"/>
          <w:szCs w:val="24"/>
        </w:rPr>
        <w:t>Рок</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важења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меничног</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овлашћења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мора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бити</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најмање</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5(пет)</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дана</w:t>
      </w:r>
      <w:r>
        <w:rPr>
          <w:rFonts w:ascii="Times New Roman" w:hAnsi="Times New Roman" w:cs="Times New Roman"/>
          <w:color w:val="000000"/>
          <w:sz w:val="24"/>
          <w:szCs w:val="24"/>
          <w:lang w:val="sr-Cyrl-CS"/>
        </w:rPr>
        <w:t xml:space="preserve"> д</w:t>
      </w:r>
      <w:r w:rsidRPr="001D54B5">
        <w:rPr>
          <w:rFonts w:ascii="Times New Roman" w:hAnsi="Times New Roman" w:cs="Times New Roman"/>
          <w:color w:val="000000"/>
          <w:sz w:val="24"/>
          <w:szCs w:val="24"/>
        </w:rPr>
        <w:t>ужи</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од</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дана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истека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рока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за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коначно</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извршење</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посла.</w:t>
      </w:r>
    </w:p>
    <w:p w:rsidR="001D54B5" w:rsidRPr="001D54B5" w:rsidRDefault="001D54B5" w:rsidP="000147C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D54B5">
        <w:rPr>
          <w:rFonts w:ascii="Times New Roman" w:hAnsi="Times New Roman" w:cs="Times New Roman"/>
          <w:color w:val="000000"/>
          <w:sz w:val="24"/>
          <w:szCs w:val="24"/>
        </w:rPr>
        <w:t>Меница је</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важећа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и</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у</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случају</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да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дође</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до</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промене</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лица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овлашћених</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за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располагање</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средствима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на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текућем</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рачуну</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Дужника, статусних</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промена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код</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Дужника, оснивања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нових</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правних</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субјеката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и</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др.</w:t>
      </w:r>
      <w:r>
        <w:rPr>
          <w:rFonts w:ascii="Times New Roman" w:hAnsi="Times New Roman" w:cs="Times New Roman"/>
          <w:color w:val="000000"/>
          <w:sz w:val="24"/>
          <w:szCs w:val="24"/>
          <w:lang w:val="sr-Cyrl-CS"/>
        </w:rPr>
        <w:t xml:space="preserve"> </w:t>
      </w:r>
    </w:p>
    <w:p w:rsidR="001D54B5" w:rsidRPr="001D54B5" w:rsidRDefault="001D54B5" w:rsidP="001D54B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D54B5">
        <w:rPr>
          <w:rFonts w:ascii="Times New Roman" w:hAnsi="Times New Roman" w:cs="Times New Roman"/>
          <w:color w:val="000000"/>
          <w:sz w:val="24"/>
          <w:szCs w:val="24"/>
        </w:rPr>
        <w:t>Меницу</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за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повраћај аванса</w:t>
      </w:r>
      <w:r>
        <w:rPr>
          <w:rFonts w:ascii="Times New Roman" w:hAnsi="Times New Roman" w:cs="Times New Roman"/>
          <w:color w:val="000000"/>
          <w:sz w:val="24"/>
          <w:szCs w:val="24"/>
          <w:lang w:val="sr-Cyrl-CS"/>
        </w:rPr>
        <w:t xml:space="preserve"> </w:t>
      </w:r>
      <w:r w:rsidR="00F438A1">
        <w:rPr>
          <w:rFonts w:ascii="Times New Roman" w:hAnsi="Times New Roman" w:cs="Times New Roman"/>
          <w:color w:val="000000"/>
          <w:sz w:val="24"/>
          <w:szCs w:val="24"/>
          <w:lang w:val="sr-Cyrl-CS"/>
        </w:rPr>
        <w:t>Н</w:t>
      </w:r>
      <w:r w:rsidRPr="001D54B5">
        <w:rPr>
          <w:rFonts w:ascii="Times New Roman" w:hAnsi="Times New Roman" w:cs="Times New Roman"/>
          <w:color w:val="000000"/>
          <w:sz w:val="24"/>
          <w:szCs w:val="24"/>
        </w:rPr>
        <w:t>аручилац</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ће</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наплатити</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у случају да:</w:t>
      </w:r>
    </w:p>
    <w:p w:rsidR="001D54B5" w:rsidRPr="001D54B5" w:rsidRDefault="001D54B5" w:rsidP="001D54B5">
      <w:pPr>
        <w:pStyle w:val="ListParagraph"/>
        <w:widowControl w:val="0"/>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1D54B5">
        <w:rPr>
          <w:rFonts w:ascii="Times New Roman" w:hAnsi="Times New Roman" w:cs="Times New Roman"/>
          <w:color w:val="000000"/>
          <w:sz w:val="24"/>
          <w:szCs w:val="24"/>
        </w:rPr>
        <w:t>понуђач не испоручи добра у уговореном року</w:t>
      </w:r>
      <w:r>
        <w:rPr>
          <w:rFonts w:ascii="Times New Roman" w:hAnsi="Times New Roman" w:cs="Times New Roman"/>
          <w:color w:val="000000"/>
          <w:sz w:val="24"/>
          <w:szCs w:val="24"/>
          <w:lang w:val="sr-Cyrl-CS"/>
        </w:rPr>
        <w:t>.</w:t>
      </w:r>
    </w:p>
    <w:p w:rsidR="0033691D" w:rsidRPr="00046DD9" w:rsidRDefault="0033691D" w:rsidP="0033691D">
      <w:pPr>
        <w:tabs>
          <w:tab w:val="left" w:pos="1695"/>
        </w:tabs>
        <w:spacing w:after="0" w:line="240" w:lineRule="auto"/>
        <w:jc w:val="both"/>
        <w:rPr>
          <w:rFonts w:ascii="Times New Roman" w:hAnsi="Times New Roman" w:cs="Times New Roman"/>
          <w:sz w:val="24"/>
          <w:szCs w:val="24"/>
          <w:lang w:val="sr-Cyrl-CS"/>
        </w:rPr>
      </w:pPr>
    </w:p>
    <w:p w:rsidR="003F76BC" w:rsidRDefault="00C41B7B" w:rsidP="003F76BC">
      <w:pPr>
        <w:widowControl w:val="0"/>
        <w:autoSpaceDE w:val="0"/>
        <w:autoSpaceDN w:val="0"/>
        <w:adjustRightInd w:val="0"/>
        <w:spacing w:after="0" w:line="240" w:lineRule="auto"/>
        <w:jc w:val="both"/>
        <w:rPr>
          <w:rFonts w:ascii="Times New Roman" w:hAnsi="Times New Roman" w:cs="Times New Roman"/>
          <w:sz w:val="24"/>
          <w:szCs w:val="24"/>
          <w:lang w:val="sr-Cyrl-CS"/>
        </w:rPr>
      </w:pPr>
      <w:r w:rsidRPr="00C41B7B">
        <w:rPr>
          <w:rFonts w:ascii="Times New Roman" w:hAnsi="Times New Roman" w:cs="Times New Roman"/>
          <w:b/>
          <w:sz w:val="24"/>
          <w:szCs w:val="24"/>
          <w:lang w:val="sr-Cyrl-CS"/>
        </w:rPr>
        <w:t>3)</w:t>
      </w:r>
      <w:r>
        <w:rPr>
          <w:rFonts w:ascii="Times New Roman" w:hAnsi="Times New Roman" w:cs="Times New Roman"/>
          <w:sz w:val="24"/>
          <w:szCs w:val="24"/>
          <w:lang w:val="sr-Cyrl-CS"/>
        </w:rPr>
        <w:tab/>
        <w:t>Меница</w:t>
      </w:r>
      <w:r w:rsidR="00F849C5" w:rsidRPr="007759ED">
        <w:rPr>
          <w:rFonts w:ascii="Times New Roman" w:hAnsi="Times New Roman" w:cs="Times New Roman"/>
          <w:sz w:val="24"/>
          <w:szCs w:val="24"/>
          <w:lang w:val="sr-Cyrl-CS"/>
        </w:rPr>
        <w:t xml:space="preserve"> за добро извршење посла са меничним овлашћењем, у висини од 10% од укупне вредности уговора без ПДВ-а, у корист наручиоца, са клаузулом ,,без протеста“, роком доспећа по виђењу и са роком важења 10 дана дуже од </w:t>
      </w:r>
      <w:r w:rsidR="00405D28">
        <w:rPr>
          <w:rFonts w:ascii="Times New Roman" w:hAnsi="Times New Roman" w:cs="Times New Roman"/>
          <w:sz w:val="24"/>
          <w:szCs w:val="24"/>
          <w:lang w:val="sr-Cyrl-CS"/>
        </w:rPr>
        <w:t>рока за коначно извршење посла</w:t>
      </w:r>
      <w:r w:rsidR="00F849C5" w:rsidRPr="00405D28">
        <w:rPr>
          <w:rFonts w:ascii="Times New Roman" w:hAnsi="Times New Roman" w:cs="Times New Roman"/>
          <w:sz w:val="24"/>
          <w:szCs w:val="24"/>
          <w:lang w:val="sr-Cyrl-CS"/>
        </w:rPr>
        <w:t>.</w:t>
      </w:r>
      <w:r w:rsidR="00F849C5" w:rsidRPr="007759ED">
        <w:rPr>
          <w:rFonts w:ascii="Times New Roman" w:hAnsi="Times New Roman" w:cs="Times New Roman"/>
          <w:sz w:val="24"/>
          <w:szCs w:val="24"/>
          <w:lang w:val="sr-Cyrl-CS"/>
        </w:rPr>
        <w:t xml:space="preserve"> </w:t>
      </w:r>
    </w:p>
    <w:p w:rsidR="003B0328" w:rsidRDefault="003B0328" w:rsidP="003B0328">
      <w:pPr>
        <w:tabs>
          <w:tab w:val="left" w:pos="1695"/>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Меница треба да буде оверена печатом и потписана од стране лица овлашћеног за располагање финансијским средствима. </w:t>
      </w:r>
    </w:p>
    <w:p w:rsidR="003B0328" w:rsidRDefault="003B0328" w:rsidP="003B0328">
      <w:pPr>
        <w:tabs>
          <w:tab w:val="left" w:pos="1695"/>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Картон депонованих потписа који се прилаже мора бити издат од пословне банке коју Понуђач наводи у меничном овлашћењу . Меница мора бити неопозива, безусловна, и платива на први позив и без права на приговор.</w:t>
      </w:r>
    </w:p>
    <w:p w:rsidR="003B0328" w:rsidRDefault="003B0328" w:rsidP="003B0328">
      <w:pPr>
        <w:tabs>
          <w:tab w:val="left" w:pos="1695"/>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У складу са чланом 47а. Став 6. Закона о платном промету, Народна банка Србије донела је Одлуку о ближим условима, садржини и начину вођења регистра меница и овлашћења која се примењује од 01.02.2012. године.</w:t>
      </w:r>
    </w:p>
    <w:p w:rsidR="003B0328" w:rsidRDefault="003B0328" w:rsidP="003B0328">
      <w:pPr>
        <w:tabs>
          <w:tab w:val="left" w:pos="1695"/>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Стога је потребно да Понуђач уз менице достави и Доказ о регистрацији истих код пословне банке где има отворен рачун.</w:t>
      </w:r>
    </w:p>
    <w:p w:rsidR="003B0328" w:rsidRPr="001D54B5" w:rsidRDefault="003B0328" w:rsidP="003B032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D54B5">
        <w:rPr>
          <w:rFonts w:ascii="Times New Roman" w:hAnsi="Times New Roman" w:cs="Times New Roman"/>
          <w:color w:val="000000"/>
          <w:sz w:val="24"/>
          <w:szCs w:val="24"/>
        </w:rPr>
        <w:t>Мениц</w:t>
      </w:r>
      <w:r>
        <w:rPr>
          <w:rFonts w:ascii="Times New Roman" w:hAnsi="Times New Roman" w:cs="Times New Roman"/>
          <w:color w:val="000000"/>
          <w:sz w:val="24"/>
          <w:szCs w:val="24"/>
          <w:lang w:val="sr-Cyrl-CS"/>
        </w:rPr>
        <w:t>а</w:t>
      </w:r>
      <w:r w:rsidRPr="001D54B5">
        <w:rPr>
          <w:rFonts w:ascii="Times New Roman" w:hAnsi="Times New Roman" w:cs="Times New Roman"/>
          <w:color w:val="000000"/>
          <w:sz w:val="24"/>
          <w:szCs w:val="24"/>
        </w:rPr>
        <w:t xml:space="preserve"> за </w:t>
      </w:r>
      <w:r w:rsidR="00FE4832" w:rsidRPr="007759ED">
        <w:rPr>
          <w:rFonts w:ascii="Times New Roman" w:hAnsi="Times New Roman" w:cs="Times New Roman"/>
          <w:sz w:val="24"/>
          <w:szCs w:val="24"/>
          <w:lang w:val="sr-Cyrl-CS"/>
        </w:rPr>
        <w:t xml:space="preserve">добро извршење посла </w:t>
      </w:r>
      <w:r w:rsidRPr="001D54B5">
        <w:rPr>
          <w:rFonts w:ascii="Times New Roman" w:hAnsi="Times New Roman" w:cs="Times New Roman"/>
          <w:color w:val="000000"/>
          <w:sz w:val="24"/>
          <w:szCs w:val="24"/>
        </w:rPr>
        <w:t>се може</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неопозиво, без</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протеста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 xml:space="preserve">и трошкова, </w:t>
      </w:r>
      <w:r w:rsidRPr="001D54B5">
        <w:rPr>
          <w:rFonts w:ascii="Times New Roman" w:hAnsi="Times New Roman" w:cs="Times New Roman"/>
          <w:color w:val="000000"/>
          <w:sz w:val="24"/>
          <w:szCs w:val="24"/>
        </w:rPr>
        <w:lastRenderedPageBreak/>
        <w:t>вансудским</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путем</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у складу</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са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важећим</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прописима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поднети</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на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наплату.</w:t>
      </w:r>
    </w:p>
    <w:p w:rsidR="003B0328" w:rsidRPr="001D54B5" w:rsidRDefault="003B0328" w:rsidP="003B0328">
      <w:pPr>
        <w:widowControl w:val="0"/>
        <w:autoSpaceDE w:val="0"/>
        <w:autoSpaceDN w:val="0"/>
        <w:adjustRightInd w:val="0"/>
        <w:spacing w:after="0" w:line="240" w:lineRule="auto"/>
        <w:rPr>
          <w:rFonts w:ascii="Times New Roman" w:hAnsi="Times New Roman" w:cs="Times New Roman"/>
          <w:color w:val="000000"/>
          <w:sz w:val="24"/>
          <w:szCs w:val="24"/>
        </w:rPr>
      </w:pPr>
      <w:r w:rsidRPr="001D54B5">
        <w:rPr>
          <w:rFonts w:ascii="Times New Roman" w:hAnsi="Times New Roman" w:cs="Times New Roman"/>
          <w:color w:val="000000"/>
          <w:sz w:val="24"/>
          <w:szCs w:val="24"/>
        </w:rPr>
        <w:t>Рок</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важења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меничног</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овлашћења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мора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бити</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најмање</w:t>
      </w:r>
      <w:r>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rPr>
        <w:t>10(</w:t>
      </w:r>
      <w:r>
        <w:rPr>
          <w:rFonts w:ascii="Times New Roman" w:hAnsi="Times New Roman" w:cs="Times New Roman"/>
          <w:color w:val="000000"/>
          <w:sz w:val="24"/>
          <w:szCs w:val="24"/>
          <w:lang w:val="sr-Cyrl-CS"/>
        </w:rPr>
        <w:t>десет</w:t>
      </w:r>
      <w:r w:rsidRPr="001D54B5">
        <w:rPr>
          <w:rFonts w:ascii="Times New Roman" w:hAnsi="Times New Roman" w:cs="Times New Roman"/>
          <w:color w:val="000000"/>
          <w:sz w:val="24"/>
          <w:szCs w:val="24"/>
        </w:rPr>
        <w:t>)</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дана</w:t>
      </w:r>
      <w:r>
        <w:rPr>
          <w:rFonts w:ascii="Times New Roman" w:hAnsi="Times New Roman" w:cs="Times New Roman"/>
          <w:color w:val="000000"/>
          <w:sz w:val="24"/>
          <w:szCs w:val="24"/>
          <w:lang w:val="sr-Cyrl-CS"/>
        </w:rPr>
        <w:t xml:space="preserve"> д</w:t>
      </w:r>
      <w:r w:rsidRPr="001D54B5">
        <w:rPr>
          <w:rFonts w:ascii="Times New Roman" w:hAnsi="Times New Roman" w:cs="Times New Roman"/>
          <w:color w:val="000000"/>
          <w:sz w:val="24"/>
          <w:szCs w:val="24"/>
        </w:rPr>
        <w:t>ужи</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од</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дана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истека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рока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за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коначно</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извршење</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посла.</w:t>
      </w:r>
    </w:p>
    <w:p w:rsidR="003B0328" w:rsidRPr="001D54B5" w:rsidRDefault="003B0328" w:rsidP="003B032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D54B5">
        <w:rPr>
          <w:rFonts w:ascii="Times New Roman" w:hAnsi="Times New Roman" w:cs="Times New Roman"/>
          <w:color w:val="000000"/>
          <w:sz w:val="24"/>
          <w:szCs w:val="24"/>
        </w:rPr>
        <w:t>Меница је</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важећа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и</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у</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случају</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да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дође</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до</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промене</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лица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овлашћених</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за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располагање</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средствима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на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текућем</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рачуну</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Дужника, статусних</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промена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код</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Дужника, оснивања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нових</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правних</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субјеката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и</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др.</w:t>
      </w:r>
      <w:r>
        <w:rPr>
          <w:rFonts w:ascii="Times New Roman" w:hAnsi="Times New Roman" w:cs="Times New Roman"/>
          <w:color w:val="000000"/>
          <w:sz w:val="24"/>
          <w:szCs w:val="24"/>
          <w:lang w:val="sr-Cyrl-CS"/>
        </w:rPr>
        <w:t xml:space="preserve"> </w:t>
      </w:r>
    </w:p>
    <w:p w:rsidR="00F438A1" w:rsidRDefault="00F849C5" w:rsidP="00F438A1">
      <w:pPr>
        <w:widowControl w:val="0"/>
        <w:autoSpaceDE w:val="0"/>
        <w:autoSpaceDN w:val="0"/>
        <w:adjustRightInd w:val="0"/>
        <w:spacing w:after="0" w:line="240" w:lineRule="auto"/>
        <w:jc w:val="both"/>
        <w:rPr>
          <w:rFonts w:ascii="Times New Roman" w:hAnsi="Times New Roman" w:cs="Times New Roman"/>
          <w:sz w:val="24"/>
          <w:szCs w:val="24"/>
          <w:lang w:val="sr-Cyrl-CS"/>
        </w:rPr>
      </w:pPr>
      <w:r w:rsidRPr="007759ED">
        <w:rPr>
          <w:rFonts w:ascii="Times New Roman" w:hAnsi="Times New Roman" w:cs="Times New Roman"/>
          <w:sz w:val="24"/>
          <w:szCs w:val="24"/>
          <w:lang w:val="sr-Cyrl-CS"/>
        </w:rPr>
        <w:t>Меницу и менично овлашћење изабрани понуђач доставља у</w:t>
      </w:r>
      <w:r w:rsidRPr="007759ED">
        <w:rPr>
          <w:rFonts w:ascii="Times New Roman" w:hAnsi="Times New Roman" w:cs="Times New Roman"/>
          <w:sz w:val="24"/>
          <w:szCs w:val="24"/>
        </w:rPr>
        <w:t xml:space="preserve"> </w:t>
      </w:r>
      <w:r w:rsidRPr="007759ED">
        <w:rPr>
          <w:rFonts w:ascii="Times New Roman" w:hAnsi="Times New Roman" w:cs="Times New Roman"/>
          <w:sz w:val="24"/>
          <w:szCs w:val="24"/>
          <w:lang w:val="sr-Cyrl-CS"/>
        </w:rPr>
        <w:t xml:space="preserve">тренутку закључења уговора. </w:t>
      </w:r>
      <w:r w:rsidR="00F438A1">
        <w:rPr>
          <w:rFonts w:ascii="Times New Roman" w:hAnsi="Times New Roman" w:cs="Times New Roman"/>
          <w:sz w:val="24"/>
          <w:szCs w:val="24"/>
          <w:lang w:val="sr-Cyrl-CS"/>
        </w:rPr>
        <w:t xml:space="preserve">    </w:t>
      </w:r>
    </w:p>
    <w:p w:rsidR="00F438A1" w:rsidRDefault="00F438A1" w:rsidP="00F438A1">
      <w:pPr>
        <w:widowControl w:val="0"/>
        <w:autoSpaceDE w:val="0"/>
        <w:autoSpaceDN w:val="0"/>
        <w:adjustRightInd w:val="0"/>
        <w:spacing w:after="0" w:line="240" w:lineRule="auto"/>
        <w:jc w:val="both"/>
        <w:rPr>
          <w:rFonts w:ascii="Times New Roman" w:hAnsi="Times New Roman" w:cs="Times New Roman"/>
          <w:sz w:val="24"/>
          <w:szCs w:val="24"/>
          <w:lang w:val="sr-Cyrl-CS"/>
        </w:rPr>
      </w:pPr>
    </w:p>
    <w:p w:rsidR="00F849C5" w:rsidRDefault="000147C2" w:rsidP="00F438A1">
      <w:pPr>
        <w:widowControl w:val="0"/>
        <w:autoSpaceDE w:val="0"/>
        <w:autoSpaceDN w:val="0"/>
        <w:adjustRightInd w:val="0"/>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Мениц</w:t>
      </w:r>
      <w:r w:rsidR="00F438A1">
        <w:rPr>
          <w:rFonts w:ascii="Times New Roman" w:hAnsi="Times New Roman" w:cs="Times New Roman"/>
          <w:sz w:val="24"/>
          <w:szCs w:val="24"/>
          <w:lang w:val="sr-Cyrl-CS"/>
        </w:rPr>
        <w:t>у</w:t>
      </w:r>
      <w:r>
        <w:rPr>
          <w:rFonts w:ascii="Times New Roman" w:hAnsi="Times New Roman" w:cs="Times New Roman"/>
          <w:sz w:val="24"/>
          <w:szCs w:val="24"/>
          <w:lang w:val="sr-Cyrl-CS"/>
        </w:rPr>
        <w:t xml:space="preserve"> за добро извршење посла Наручилац ће наплатити у случају да:</w:t>
      </w:r>
    </w:p>
    <w:p w:rsidR="000147C2" w:rsidRPr="000147C2" w:rsidRDefault="000147C2" w:rsidP="000147C2">
      <w:pPr>
        <w:pStyle w:val="ListParagraph"/>
        <w:numPr>
          <w:ilvl w:val="0"/>
          <w:numId w:val="22"/>
        </w:numPr>
        <w:tabs>
          <w:tab w:val="left" w:pos="1005"/>
          <w:tab w:val="left" w:pos="2160"/>
        </w:tabs>
        <w:spacing w:after="0" w:line="240" w:lineRule="auto"/>
        <w:ind w:left="0" w:firstLine="0"/>
        <w:jc w:val="both"/>
        <w:rPr>
          <w:rFonts w:ascii="Times New Roman" w:hAnsi="Times New Roman" w:cs="Times New Roman"/>
          <w:sz w:val="24"/>
          <w:szCs w:val="24"/>
          <w:lang w:val="sr-Cyrl-CS"/>
        </w:rPr>
      </w:pPr>
      <w:r w:rsidRPr="000147C2">
        <w:rPr>
          <w:rFonts w:ascii="Times New Roman" w:hAnsi="Times New Roman" w:cs="Times New Roman"/>
          <w:sz w:val="24"/>
          <w:szCs w:val="24"/>
        </w:rPr>
        <w:t xml:space="preserve"> понуђач са којим је закључен уговор не испуњава преузете обавезе из уговора, односно неблаговремено и/или несавесно врши испоруку добара које су предмет уговора, Наручилац има право да реализује средства финансијског обезбеђења достављена од стране понуђача</w:t>
      </w:r>
      <w:r w:rsidRPr="000147C2">
        <w:rPr>
          <w:rFonts w:ascii="Times New Roman" w:hAnsi="Times New Roman" w:cs="Times New Roman"/>
          <w:sz w:val="24"/>
          <w:szCs w:val="24"/>
          <w:lang w:val="sr-Cyrl-CS"/>
        </w:rPr>
        <w:t>.</w:t>
      </w:r>
    </w:p>
    <w:p w:rsidR="00C41B7B" w:rsidRDefault="00C41B7B" w:rsidP="000147C2">
      <w:pPr>
        <w:spacing w:after="0" w:line="240" w:lineRule="auto"/>
        <w:rPr>
          <w:rFonts w:ascii="Times New Roman" w:eastAsia="Times New Roman" w:hAnsi="Times New Roman" w:cs="Times New Roman"/>
          <w:b/>
          <w:i/>
          <w:sz w:val="24"/>
          <w:szCs w:val="24"/>
          <w:lang w:val="sr-Cyrl-CS"/>
        </w:rPr>
      </w:pPr>
    </w:p>
    <w:p w:rsidR="00F849C5" w:rsidRPr="00E55B40" w:rsidRDefault="00F849C5" w:rsidP="00655834">
      <w:pPr>
        <w:spacing w:after="0" w:line="240" w:lineRule="auto"/>
        <w:jc w:val="center"/>
        <w:rPr>
          <w:rFonts w:ascii="Times New Roman" w:eastAsia="Times New Roman" w:hAnsi="Times New Roman" w:cs="Times New Roman"/>
          <w:b/>
          <w:i/>
          <w:sz w:val="24"/>
          <w:szCs w:val="24"/>
        </w:rPr>
      </w:pPr>
      <w:r w:rsidRPr="00E55B40">
        <w:rPr>
          <w:rFonts w:ascii="Times New Roman" w:eastAsia="Times New Roman" w:hAnsi="Times New Roman" w:cs="Times New Roman"/>
          <w:b/>
          <w:i/>
          <w:sz w:val="24"/>
          <w:szCs w:val="24"/>
          <w:lang w:val="sr-Cyrl-CS"/>
        </w:rPr>
        <w:t>12.</w:t>
      </w:r>
      <w:r w:rsidRPr="00E55B40">
        <w:rPr>
          <w:rFonts w:ascii="Times New Roman" w:eastAsia="Times New Roman" w:hAnsi="Times New Roman" w:cs="Times New Roman"/>
          <w:b/>
          <w:i/>
          <w:sz w:val="24"/>
          <w:szCs w:val="24"/>
        </w:rPr>
        <w:t xml:space="preserve"> ОДРЕЂИВАЊЕ ПОВЕРЉИВОСТИ</w:t>
      </w:r>
    </w:p>
    <w:p w:rsidR="00655834" w:rsidRDefault="00655834" w:rsidP="00655834">
      <w:pPr>
        <w:spacing w:after="0" w:line="240" w:lineRule="auto"/>
        <w:jc w:val="both"/>
        <w:rPr>
          <w:rFonts w:ascii="Times New Roman" w:eastAsia="Times New Roman" w:hAnsi="Times New Roman" w:cs="Times New Roman"/>
          <w:sz w:val="24"/>
          <w:szCs w:val="24"/>
          <w:lang w:val="sr-Cyrl-CS"/>
        </w:rPr>
      </w:pPr>
    </w:p>
    <w:p w:rsidR="00F849C5" w:rsidRPr="00655834" w:rsidRDefault="00F849C5" w:rsidP="00655834">
      <w:pPr>
        <w:spacing w:after="0" w:line="240" w:lineRule="auto"/>
        <w:jc w:val="both"/>
        <w:rPr>
          <w:rFonts w:ascii="Times New Roman" w:hAnsi="Times New Roman" w:cs="Times New Roman"/>
          <w:sz w:val="24"/>
          <w:szCs w:val="24"/>
          <w:lang w:val="sr-Cyrl-CS"/>
        </w:rPr>
      </w:pPr>
      <w:r w:rsidRPr="00B77D88">
        <w:rPr>
          <w:rFonts w:ascii="Times New Roman" w:eastAsia="Times New Roman" w:hAnsi="Times New Roman" w:cs="Times New Roman"/>
          <w:sz w:val="24"/>
          <w:szCs w:val="24"/>
        </w:rPr>
        <w:t xml:space="preserve">Предметна јавна набавка не садржи поверљиве информације које </w:t>
      </w:r>
      <w:r>
        <w:rPr>
          <w:rFonts w:ascii="Times New Roman" w:eastAsia="Times New Roman" w:hAnsi="Times New Roman" w:cs="Times New Roman"/>
          <w:sz w:val="24"/>
          <w:szCs w:val="24"/>
        </w:rPr>
        <w:t>наручилац ставља на располагање</w:t>
      </w:r>
      <w:r w:rsidR="00655834">
        <w:rPr>
          <w:rFonts w:ascii="Times New Roman" w:eastAsia="Times New Roman" w:hAnsi="Times New Roman" w:cs="Times New Roman"/>
          <w:sz w:val="24"/>
          <w:szCs w:val="24"/>
          <w:lang w:val="sr-Cyrl-CS"/>
        </w:rPr>
        <w:t>.</w:t>
      </w:r>
    </w:p>
    <w:p w:rsidR="00F849C5" w:rsidRPr="00AA56B8" w:rsidRDefault="00F849C5" w:rsidP="00655834">
      <w:pPr>
        <w:spacing w:after="0" w:line="240" w:lineRule="auto"/>
        <w:jc w:val="both"/>
        <w:rPr>
          <w:rFonts w:ascii="Times New Roman" w:hAnsi="Times New Roman" w:cs="Times New Roman"/>
          <w:sz w:val="24"/>
          <w:szCs w:val="24"/>
        </w:rPr>
      </w:pPr>
    </w:p>
    <w:p w:rsidR="00F849C5" w:rsidRPr="00E55B40" w:rsidRDefault="00F849C5" w:rsidP="00F849C5">
      <w:pPr>
        <w:spacing w:after="0" w:line="240" w:lineRule="auto"/>
        <w:ind w:left="360"/>
        <w:jc w:val="center"/>
        <w:rPr>
          <w:rFonts w:ascii="Times New Roman" w:eastAsia="Times New Roman" w:hAnsi="Times New Roman" w:cs="Times New Roman"/>
          <w:b/>
          <w:i/>
          <w:sz w:val="24"/>
          <w:szCs w:val="24"/>
        </w:rPr>
      </w:pPr>
      <w:r w:rsidRPr="00E55B40">
        <w:rPr>
          <w:rFonts w:ascii="Times New Roman" w:eastAsia="Times New Roman" w:hAnsi="Times New Roman" w:cs="Times New Roman"/>
          <w:b/>
          <w:i/>
          <w:sz w:val="24"/>
          <w:szCs w:val="24"/>
          <w:lang w:val="sr-Cyrl-CS"/>
        </w:rPr>
        <w:t>13.</w:t>
      </w:r>
      <w:r w:rsidRPr="00E55B40">
        <w:rPr>
          <w:rFonts w:ascii="Times New Roman" w:eastAsia="Times New Roman" w:hAnsi="Times New Roman" w:cs="Times New Roman"/>
          <w:b/>
          <w:i/>
          <w:sz w:val="24"/>
          <w:szCs w:val="24"/>
        </w:rPr>
        <w:t>ДОДАТНЕ ИНФОРМАЦИЈЕ И ПОЈАШЊЕЊА У ВЕЗИ СА ПРИПРЕМАЊЕМ ПОНУДЕ</w:t>
      </w:r>
    </w:p>
    <w:p w:rsidR="00F849C5" w:rsidRDefault="00F849C5" w:rsidP="00F849C5">
      <w:pPr>
        <w:spacing w:after="0" w:line="240" w:lineRule="auto"/>
        <w:jc w:val="both"/>
        <w:rPr>
          <w:rFonts w:ascii="Times New Roman" w:eastAsia="Times New Roman" w:hAnsi="Times New Roman" w:cs="Times New Roman"/>
          <w:sz w:val="24"/>
          <w:szCs w:val="24"/>
          <w:lang w:val="sr-Cyrl-CS"/>
        </w:rPr>
      </w:pPr>
    </w:p>
    <w:p w:rsidR="00F849C5" w:rsidRDefault="00F849C5" w:rsidP="00F849C5">
      <w:pPr>
        <w:spacing w:after="0" w:line="240" w:lineRule="auto"/>
        <w:jc w:val="both"/>
        <w:rPr>
          <w:rFonts w:ascii="Times New Roman" w:eastAsia="Times New Roman" w:hAnsi="Times New Roman" w:cs="Times New Roman"/>
          <w:sz w:val="24"/>
          <w:szCs w:val="24"/>
          <w:lang w:val="sr-Cyrl-CS"/>
        </w:rPr>
      </w:pPr>
      <w:r w:rsidRPr="00DA6436">
        <w:rPr>
          <w:rFonts w:ascii="Times New Roman" w:eastAsia="Times New Roman" w:hAnsi="Times New Roman" w:cs="Times New Roman"/>
          <w:sz w:val="24"/>
          <w:szCs w:val="24"/>
        </w:rPr>
        <w:t xml:space="preserve">Заинтересовано лице може у писаном облику путем </w:t>
      </w:r>
      <w:r w:rsidR="003B0B83">
        <w:rPr>
          <w:rFonts w:ascii="Times New Roman" w:eastAsia="Times New Roman" w:hAnsi="Times New Roman" w:cs="Times New Roman"/>
          <w:sz w:val="24"/>
          <w:szCs w:val="24"/>
        </w:rPr>
        <w:t xml:space="preserve">поште на адресу наручиоца </w:t>
      </w:r>
      <w:r w:rsidR="003B0B83">
        <w:rPr>
          <w:rFonts w:ascii="Times New Roman" w:eastAsia="Times New Roman" w:hAnsi="Times New Roman" w:cs="Times New Roman"/>
          <w:sz w:val="24"/>
          <w:szCs w:val="24"/>
          <w:lang w:val="sr-Cyrl-CS"/>
        </w:rPr>
        <w:t xml:space="preserve">или </w:t>
      </w:r>
      <w:r w:rsidRPr="00DA6436">
        <w:rPr>
          <w:rFonts w:ascii="Times New Roman" w:eastAsia="Times New Roman" w:hAnsi="Times New Roman" w:cs="Times New Roman"/>
          <w:sz w:val="24"/>
          <w:szCs w:val="24"/>
        </w:rPr>
        <w:t>елктронске поште</w:t>
      </w:r>
      <w:r w:rsidRPr="00DA6436">
        <w:rPr>
          <w:rFonts w:ascii="Times New Roman" w:eastAsia="Times New Roman" w:hAnsi="Times New Roman" w:cs="Times New Roman"/>
          <w:i/>
          <w:sz w:val="24"/>
          <w:szCs w:val="24"/>
        </w:rPr>
        <w:t xml:space="preserve"> </w:t>
      </w:r>
      <w:r w:rsidRPr="00DA6436">
        <w:rPr>
          <w:rFonts w:ascii="Times New Roman" w:eastAsia="Times New Roman" w:hAnsi="Times New Roman" w:cs="Times New Roman"/>
          <w:sz w:val="24"/>
          <w:szCs w:val="24"/>
        </w:rPr>
        <w:t>на е-mail</w:t>
      </w:r>
      <w:r w:rsidR="00E07CDF" w:rsidRPr="00DA6436">
        <w:rPr>
          <w:rFonts w:ascii="Times New Roman" w:eastAsia="Times New Roman" w:hAnsi="Times New Roman" w:cs="Times New Roman"/>
          <w:sz w:val="24"/>
          <w:szCs w:val="24"/>
          <w:lang w:val="sr-Cyrl-CS"/>
        </w:rPr>
        <w:t xml:space="preserve"> </w:t>
      </w:r>
      <w:hyperlink r:id="rId8" w:history="1">
        <w:r w:rsidR="00DA6436" w:rsidRPr="00DA6436">
          <w:rPr>
            <w:rStyle w:val="Hyperlink"/>
            <w:rFonts w:ascii="Times New Roman" w:eastAsia="Times New Roman" w:hAnsi="Times New Roman" w:cs="Times New Roman"/>
            <w:sz w:val="24"/>
            <w:szCs w:val="24"/>
          </w:rPr>
          <w:t>zjeremic87@gmail.com</w:t>
        </w:r>
      </w:hyperlink>
      <w:r w:rsidR="003B0B83">
        <w:rPr>
          <w:rFonts w:ascii="Times New Roman" w:eastAsia="Times New Roman" w:hAnsi="Times New Roman" w:cs="Times New Roman"/>
          <w:sz w:val="24"/>
          <w:szCs w:val="24"/>
        </w:rPr>
        <w:t xml:space="preserve"> </w:t>
      </w:r>
      <w:r w:rsidRPr="00DA6436">
        <w:rPr>
          <w:rFonts w:ascii="Times New Roman" w:eastAsia="Times New Roman" w:hAnsi="Times New Roman" w:cs="Times New Roman"/>
          <w:sz w:val="24"/>
          <w:szCs w:val="24"/>
        </w:rPr>
        <w:t>тражити од наручиоца</w:t>
      </w:r>
      <w:r w:rsidRPr="00DA6436">
        <w:rPr>
          <w:rFonts w:ascii="Times New Roman" w:eastAsia="Times New Roman" w:hAnsi="Times New Roman" w:cs="Times New Roman"/>
          <w:sz w:val="24"/>
          <w:szCs w:val="24"/>
          <w:lang w:val="sr-Cyrl-CS"/>
        </w:rPr>
        <w:t xml:space="preserve"> </w:t>
      </w:r>
      <w:r w:rsidRPr="00DA6436">
        <w:rPr>
          <w:rFonts w:ascii="Times New Roman" w:eastAsia="Times New Roman" w:hAnsi="Times New Roman" w:cs="Times New Roman"/>
          <w:sz w:val="24"/>
          <w:szCs w:val="24"/>
        </w:rPr>
        <w:t xml:space="preserve">додатне информације или појашњења у вези са припремањем понуде, најкасније у </w:t>
      </w:r>
      <w:r w:rsidRPr="00DA6436">
        <w:rPr>
          <w:rFonts w:ascii="Times New Roman" w:eastAsia="Times New Roman" w:hAnsi="Times New Roman" w:cs="Times New Roman"/>
          <w:sz w:val="24"/>
          <w:szCs w:val="24"/>
          <w:lang w:val="sr-Cyrl-CS"/>
        </w:rPr>
        <w:t>року од пет</w:t>
      </w:r>
      <w:r w:rsidRPr="00DA6436">
        <w:rPr>
          <w:rFonts w:ascii="Times New Roman" w:eastAsia="Times New Roman" w:hAnsi="Times New Roman" w:cs="Times New Roman"/>
          <w:b/>
          <w:sz w:val="24"/>
          <w:szCs w:val="24"/>
          <w:lang w:val="sr-Cyrl-CS"/>
        </w:rPr>
        <w:t xml:space="preserve"> </w:t>
      </w:r>
      <w:r w:rsidRPr="00DA6436">
        <w:rPr>
          <w:rFonts w:ascii="Times New Roman" w:eastAsia="Times New Roman" w:hAnsi="Times New Roman" w:cs="Times New Roman"/>
          <w:sz w:val="24"/>
          <w:szCs w:val="24"/>
        </w:rPr>
        <w:t>дана пре истека рока за подношење понуде.</w:t>
      </w:r>
    </w:p>
    <w:p w:rsidR="00E75E56" w:rsidRPr="00E75E56" w:rsidRDefault="00E75E56" w:rsidP="00F849C5">
      <w:pPr>
        <w:spacing w:after="0" w:line="240" w:lineRule="auto"/>
        <w:jc w:val="both"/>
        <w:rPr>
          <w:rFonts w:ascii="Times New Roman" w:eastAsia="Times New Roman" w:hAnsi="Times New Roman" w:cs="Times New Roman"/>
          <w:sz w:val="24"/>
          <w:szCs w:val="24"/>
          <w:lang w:val="sr-Cyrl-CS"/>
        </w:rPr>
      </w:pPr>
    </w:p>
    <w:p w:rsidR="00E75E56" w:rsidRPr="00E75E56" w:rsidRDefault="00E75E56" w:rsidP="00E75E56">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Додатне информације и појашњења електронским путем могу се тражити само у току радно</w:t>
      </w:r>
      <w:r w:rsidR="00684EC7">
        <w:rPr>
          <w:rFonts w:ascii="Times New Roman" w:hAnsi="Times New Roman" w:cs="Times New Roman"/>
          <w:sz w:val="24"/>
          <w:szCs w:val="24"/>
          <w:lang w:val="sr-Cyrl-CS"/>
        </w:rPr>
        <w:t xml:space="preserve">г времена наручиоца и то од </w:t>
      </w:r>
      <w:r w:rsidR="00684EC7" w:rsidRPr="00C41B7B">
        <w:rPr>
          <w:rFonts w:ascii="Times New Roman" w:hAnsi="Times New Roman" w:cs="Times New Roman"/>
          <w:sz w:val="24"/>
          <w:szCs w:val="24"/>
          <w:lang w:val="sr-Cyrl-CS"/>
        </w:rPr>
        <w:t>7:00 до 15:0</w:t>
      </w:r>
      <w:r w:rsidRPr="00C41B7B">
        <w:rPr>
          <w:rFonts w:ascii="Times New Roman" w:hAnsi="Times New Roman" w:cs="Times New Roman"/>
          <w:sz w:val="24"/>
          <w:szCs w:val="24"/>
          <w:lang w:val="sr-Cyrl-CS"/>
        </w:rPr>
        <w:t>0</w:t>
      </w:r>
      <w:r>
        <w:rPr>
          <w:rFonts w:ascii="Times New Roman" w:hAnsi="Times New Roman" w:cs="Times New Roman"/>
          <w:sz w:val="24"/>
          <w:szCs w:val="24"/>
          <w:lang w:val="sr-Cyrl-CS"/>
        </w:rPr>
        <w:t xml:space="preserve"> часова. Захтеви за додатним појашњењима поднети ван радног времена неће се узимати у разматрање.</w:t>
      </w:r>
    </w:p>
    <w:p w:rsidR="00E75E56" w:rsidRDefault="00F849C5" w:rsidP="00E75E56">
      <w:pPr>
        <w:jc w:val="both"/>
        <w:rPr>
          <w:rFonts w:ascii="Arial" w:hAnsi="Arial" w:cs="Arial"/>
          <w:lang w:val="sr-Cyrl-CS"/>
        </w:rPr>
      </w:pPr>
      <w:r w:rsidRPr="00AA56B8">
        <w:rPr>
          <w:rFonts w:ascii="Times New Roman" w:hAnsi="Times New Roman" w:cs="Times New Roman"/>
          <w:sz w:val="24"/>
          <w:szCs w:val="24"/>
        </w:rPr>
        <w:t>Наручилац ће за</w:t>
      </w:r>
      <w:r>
        <w:rPr>
          <w:rFonts w:ascii="Times New Roman" w:hAnsi="Times New Roman" w:cs="Times New Roman"/>
          <w:sz w:val="24"/>
          <w:szCs w:val="24"/>
        </w:rPr>
        <w:t>интересованом лицу у року од</w:t>
      </w:r>
      <w:r w:rsidRPr="00AA56B8">
        <w:rPr>
          <w:rFonts w:ascii="Times New Roman" w:hAnsi="Times New Roman" w:cs="Times New Roman"/>
          <w:sz w:val="24"/>
          <w:szCs w:val="24"/>
        </w:rPr>
        <w:t xml:space="preserve">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r>
        <w:rPr>
          <w:rFonts w:ascii="Arial" w:hAnsi="Arial" w:cs="Arial"/>
        </w:rPr>
        <w:t xml:space="preserve">. </w:t>
      </w:r>
    </w:p>
    <w:p w:rsidR="00E75E56" w:rsidRPr="00E75E56" w:rsidRDefault="00E75E56" w:rsidP="00E75E56">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Додатне информације и појашњења електронским путем могу се тражити само у току радног времена наручиоца и то од </w:t>
      </w:r>
      <w:r w:rsidR="00612893" w:rsidRPr="00C41B7B">
        <w:rPr>
          <w:rFonts w:ascii="Times New Roman" w:hAnsi="Times New Roman" w:cs="Times New Roman"/>
          <w:sz w:val="24"/>
          <w:szCs w:val="24"/>
          <w:lang w:val="sr-Cyrl-CS"/>
        </w:rPr>
        <w:t>7:</w:t>
      </w:r>
      <w:r w:rsidR="00612893" w:rsidRPr="00C41B7B">
        <w:rPr>
          <w:rFonts w:ascii="Times New Roman" w:hAnsi="Times New Roman" w:cs="Times New Roman"/>
          <w:sz w:val="24"/>
          <w:szCs w:val="24"/>
        </w:rPr>
        <w:t>0</w:t>
      </w:r>
      <w:r w:rsidR="00612893" w:rsidRPr="00C41B7B">
        <w:rPr>
          <w:rFonts w:ascii="Times New Roman" w:hAnsi="Times New Roman" w:cs="Times New Roman"/>
          <w:sz w:val="24"/>
          <w:szCs w:val="24"/>
          <w:lang w:val="sr-Cyrl-CS"/>
        </w:rPr>
        <w:t>0 до 15:</w:t>
      </w:r>
      <w:r w:rsidR="00612893" w:rsidRPr="00C41B7B">
        <w:rPr>
          <w:rFonts w:ascii="Times New Roman" w:hAnsi="Times New Roman" w:cs="Times New Roman"/>
          <w:sz w:val="24"/>
          <w:szCs w:val="24"/>
        </w:rPr>
        <w:t>0</w:t>
      </w:r>
      <w:r w:rsidRPr="00C41B7B">
        <w:rPr>
          <w:rFonts w:ascii="Times New Roman" w:hAnsi="Times New Roman" w:cs="Times New Roman"/>
          <w:sz w:val="24"/>
          <w:szCs w:val="24"/>
          <w:lang w:val="sr-Cyrl-CS"/>
        </w:rPr>
        <w:t>0</w:t>
      </w:r>
      <w:r>
        <w:rPr>
          <w:rFonts w:ascii="Times New Roman" w:hAnsi="Times New Roman" w:cs="Times New Roman"/>
          <w:sz w:val="24"/>
          <w:szCs w:val="24"/>
          <w:lang w:val="sr-Cyrl-CS"/>
        </w:rPr>
        <w:t xml:space="preserve"> часова. Захтеви за додатним појашњењима поднети ван радног времена неће се узимати у разматрање.</w:t>
      </w:r>
    </w:p>
    <w:p w:rsidR="00F849C5" w:rsidRDefault="00F849C5" w:rsidP="00F849C5">
      <w:pPr>
        <w:jc w:val="both"/>
        <w:rPr>
          <w:rFonts w:ascii="Times New Roman" w:hAnsi="Times New Roman" w:cs="Times New Roman"/>
          <w:sz w:val="24"/>
          <w:szCs w:val="24"/>
          <w:lang w:val="sr-Cyrl-CS"/>
        </w:rPr>
      </w:pPr>
      <w:r w:rsidRPr="009305E1">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9305E1">
        <w:rPr>
          <w:rFonts w:ascii="Times New Roman" w:eastAsia="TimesNewRomanPS-BoldMT" w:hAnsi="Times New Roman" w:cs="Times New Roman"/>
          <w:b/>
          <w:bCs/>
          <w:sz w:val="24"/>
          <w:szCs w:val="24"/>
        </w:rPr>
        <w:t xml:space="preserve"> ЈН бр.</w:t>
      </w:r>
      <w:r w:rsidR="00C41B7B">
        <w:rPr>
          <w:rFonts w:ascii="Times New Roman" w:eastAsia="TimesNewRomanPS-BoldMT" w:hAnsi="Times New Roman" w:cs="Times New Roman"/>
          <w:b/>
          <w:bCs/>
          <w:sz w:val="24"/>
          <w:szCs w:val="24"/>
          <w:lang w:val="sr-Cyrl-CS"/>
        </w:rPr>
        <w:t xml:space="preserve"> 8</w:t>
      </w:r>
      <w:r w:rsidRPr="009305E1">
        <w:rPr>
          <w:rFonts w:ascii="Times New Roman" w:eastAsia="TimesNewRomanPS-BoldMT" w:hAnsi="Times New Roman" w:cs="Times New Roman"/>
          <w:b/>
          <w:bCs/>
          <w:sz w:val="24"/>
          <w:szCs w:val="24"/>
          <w:lang w:val="sr-Cyrl-CS"/>
        </w:rPr>
        <w:t>/</w:t>
      </w:r>
      <w:r w:rsidR="00E07CDF">
        <w:rPr>
          <w:rFonts w:ascii="Times New Roman" w:eastAsia="TimesNewRomanPS-BoldMT" w:hAnsi="Times New Roman" w:cs="Times New Roman"/>
          <w:b/>
          <w:bCs/>
          <w:sz w:val="24"/>
          <w:szCs w:val="24"/>
          <w:lang w:val="sr-Cyrl-CS"/>
        </w:rPr>
        <w:t>15</w:t>
      </w:r>
      <w:r w:rsidRPr="009305E1">
        <w:rPr>
          <w:rFonts w:ascii="Times New Roman" w:eastAsia="TimesNewRomanPS-BoldMT" w:hAnsi="Times New Roman" w:cs="Times New Roman"/>
          <w:b/>
          <w:bCs/>
          <w:sz w:val="24"/>
          <w:szCs w:val="24"/>
          <w:lang w:val="sr-Cyrl-CS"/>
        </w:rPr>
        <w:t>.</w:t>
      </w:r>
    </w:p>
    <w:p w:rsidR="007759ED" w:rsidRDefault="00F849C5" w:rsidP="00E07CDF">
      <w:pPr>
        <w:spacing w:after="0" w:line="240"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случају да</w:t>
      </w:r>
      <w:r w:rsidRPr="00B77D88">
        <w:rPr>
          <w:rFonts w:ascii="Times New Roman" w:eastAsia="Times New Roman" w:hAnsi="Times New Roman" w:cs="Times New Roman"/>
          <w:sz w:val="24"/>
          <w:szCs w:val="24"/>
        </w:rPr>
        <w:t xml:space="preserve"> наручилац измени или д</w:t>
      </w:r>
      <w:r>
        <w:rPr>
          <w:rFonts w:ascii="Times New Roman" w:eastAsia="Times New Roman" w:hAnsi="Times New Roman" w:cs="Times New Roman"/>
          <w:sz w:val="24"/>
          <w:szCs w:val="24"/>
        </w:rPr>
        <w:t xml:space="preserve">опуни конкурсну докуменатцију </w:t>
      </w:r>
      <w:r>
        <w:rPr>
          <w:rFonts w:ascii="Times New Roman" w:eastAsia="Times New Roman" w:hAnsi="Times New Roman" w:cs="Times New Roman"/>
          <w:sz w:val="24"/>
          <w:szCs w:val="24"/>
          <w:lang w:val="sr-Cyrl-CS"/>
        </w:rPr>
        <w:t>осам</w:t>
      </w:r>
      <w:r>
        <w:rPr>
          <w:rFonts w:ascii="Times New Roman" w:eastAsia="Times New Roman" w:hAnsi="Times New Roman" w:cs="Times New Roman"/>
          <w:sz w:val="24"/>
          <w:szCs w:val="24"/>
        </w:rPr>
        <w:t xml:space="preserve"> </w:t>
      </w:r>
      <w:r w:rsidRPr="00B77D88">
        <w:rPr>
          <w:rFonts w:ascii="Times New Roman" w:eastAsia="Times New Roman" w:hAnsi="Times New Roman" w:cs="Times New Roman"/>
          <w:sz w:val="24"/>
          <w:szCs w:val="24"/>
        </w:rPr>
        <w:t>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По истеку рока предвиђеног</w:t>
      </w:r>
      <w:r w:rsidR="00E07CDF">
        <w:rPr>
          <w:rFonts w:ascii="Times New Roman" w:eastAsia="Times New Roman" w:hAnsi="Times New Roman" w:cs="Times New Roman"/>
          <w:sz w:val="24"/>
          <w:szCs w:val="24"/>
          <w:lang w:val="sr-Cyrl-CS"/>
        </w:rPr>
        <w:t xml:space="preserve"> </w:t>
      </w:r>
      <w:r w:rsidR="00E07CDF" w:rsidRPr="00B77D88">
        <w:rPr>
          <w:rFonts w:ascii="Times New Roman" w:eastAsia="Times New Roman" w:hAnsi="Times New Roman" w:cs="Times New Roman"/>
          <w:sz w:val="24"/>
          <w:szCs w:val="24"/>
        </w:rPr>
        <w:lastRenderedPageBreak/>
        <w:t>за подношење понуда наручилац не може да мења нити да допуњује конкурсну документацију.</w:t>
      </w:r>
      <w:r w:rsidR="00E07CDF">
        <w:rPr>
          <w:rFonts w:ascii="Times New Roman" w:eastAsia="Times New Roman" w:hAnsi="Times New Roman" w:cs="Times New Roman"/>
          <w:sz w:val="24"/>
          <w:szCs w:val="24"/>
          <w:lang w:val="sr-Cyrl-CS"/>
        </w:rPr>
        <w:t xml:space="preserve"> </w:t>
      </w:r>
      <w:r w:rsidR="00E07CDF" w:rsidRPr="00B77D88">
        <w:rPr>
          <w:rFonts w:ascii="Times New Roman" w:eastAsia="Times New Roman" w:hAnsi="Times New Roman" w:cs="Times New Roman"/>
          <w:sz w:val="24"/>
          <w:szCs w:val="24"/>
        </w:rPr>
        <w:t xml:space="preserve">Тражење додатних информација или појашњења телефоном није дозвољено. Комуникација у поступку јавне набваке врши се искључиво на </w:t>
      </w:r>
      <w:r w:rsidR="007759ED">
        <w:rPr>
          <w:rFonts w:ascii="Times New Roman" w:eastAsia="Times New Roman" w:hAnsi="Times New Roman" w:cs="Times New Roman"/>
          <w:sz w:val="24"/>
          <w:szCs w:val="24"/>
        </w:rPr>
        <w:t>начин описан у члану 20.  З</w:t>
      </w:r>
      <w:r w:rsidR="007759ED">
        <w:rPr>
          <w:rFonts w:ascii="Times New Roman" w:eastAsia="Times New Roman" w:hAnsi="Times New Roman" w:cs="Times New Roman"/>
          <w:sz w:val="24"/>
          <w:szCs w:val="24"/>
          <w:lang w:val="sr-Cyrl-CS"/>
        </w:rPr>
        <w:t>ЈН</w:t>
      </w:r>
      <w:r w:rsidR="00E07CDF">
        <w:rPr>
          <w:rFonts w:ascii="Times New Roman" w:eastAsia="Times New Roman" w:hAnsi="Times New Roman" w:cs="Times New Roman"/>
          <w:sz w:val="24"/>
          <w:szCs w:val="24"/>
          <w:lang w:val="sr-Cyrl-CS"/>
        </w:rPr>
        <w:t>.</w:t>
      </w:r>
    </w:p>
    <w:p w:rsidR="00C41B7B" w:rsidRPr="00C41B7B" w:rsidRDefault="00C41B7B" w:rsidP="00E07CDF">
      <w:pPr>
        <w:spacing w:after="0" w:line="240" w:lineRule="auto"/>
        <w:contextualSpacing/>
        <w:jc w:val="both"/>
        <w:rPr>
          <w:rFonts w:ascii="Times New Roman" w:eastAsia="Times New Roman" w:hAnsi="Times New Roman" w:cs="Times New Roman"/>
          <w:sz w:val="24"/>
          <w:szCs w:val="24"/>
          <w:lang w:val="sr-Cyrl-CS"/>
        </w:rPr>
      </w:pPr>
    </w:p>
    <w:p w:rsidR="00E07CDF" w:rsidRPr="00E55B40" w:rsidRDefault="00E07CDF" w:rsidP="00E07CDF">
      <w:pPr>
        <w:spacing w:after="0" w:line="240" w:lineRule="auto"/>
        <w:contextualSpacing/>
        <w:jc w:val="center"/>
        <w:rPr>
          <w:rFonts w:ascii="Times New Roman" w:eastAsia="Times New Roman" w:hAnsi="Times New Roman" w:cs="Times New Roman"/>
          <w:b/>
          <w:i/>
          <w:sz w:val="24"/>
          <w:szCs w:val="24"/>
        </w:rPr>
      </w:pPr>
      <w:r w:rsidRPr="00E55B40">
        <w:rPr>
          <w:rFonts w:ascii="Times New Roman" w:eastAsia="Times New Roman" w:hAnsi="Times New Roman" w:cs="Times New Roman"/>
          <w:b/>
          <w:i/>
          <w:sz w:val="24"/>
          <w:szCs w:val="24"/>
          <w:lang w:val="sr-Cyrl-CS"/>
        </w:rPr>
        <w:t xml:space="preserve">14. </w:t>
      </w:r>
      <w:r w:rsidRPr="00E55B40">
        <w:rPr>
          <w:rFonts w:ascii="Times New Roman" w:eastAsia="Times New Roman" w:hAnsi="Times New Roman" w:cs="Times New Roman"/>
          <w:b/>
          <w:i/>
          <w:sz w:val="24"/>
          <w:szCs w:val="24"/>
        </w:rPr>
        <w:t>ДОДАТНА ОБЈАШЊЕЊА КОНТРОЛА И ДОПУШТЕНЕ ИСПРАВКЕ</w:t>
      </w:r>
    </w:p>
    <w:p w:rsidR="00E07CDF" w:rsidRPr="00B77D88" w:rsidRDefault="00E07CDF" w:rsidP="00E07CDF">
      <w:pPr>
        <w:spacing w:after="0" w:line="240" w:lineRule="auto"/>
        <w:contextualSpacing/>
        <w:jc w:val="center"/>
        <w:rPr>
          <w:rFonts w:ascii="Times New Roman" w:eastAsia="Times New Roman" w:hAnsi="Times New Roman" w:cs="Times New Roman"/>
          <w:b/>
          <w:i/>
          <w:sz w:val="24"/>
          <w:szCs w:val="24"/>
          <w:u w:val="single"/>
        </w:rPr>
      </w:pPr>
    </w:p>
    <w:p w:rsidR="00E07CDF" w:rsidRPr="00311F2E" w:rsidRDefault="00E07CDF" w:rsidP="00E07CDF">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Наручила</w:t>
      </w:r>
      <w:r>
        <w:rPr>
          <w:rFonts w:ascii="Times New Roman" w:eastAsia="Times New Roman" w:hAnsi="Times New Roman" w:cs="Times New Roman"/>
          <w:sz w:val="24"/>
          <w:szCs w:val="24"/>
        </w:rPr>
        <w:t>ц може после отварања понуд</w:t>
      </w:r>
      <w:r>
        <w:rPr>
          <w:rFonts w:ascii="Times New Roman" w:eastAsia="Times New Roman" w:hAnsi="Times New Roman" w:cs="Times New Roman"/>
          <w:sz w:val="24"/>
          <w:szCs w:val="24"/>
          <w:lang w:val="sr-Cyrl-CS"/>
        </w:rPr>
        <w:t xml:space="preserve">а, у писменом облику, да </w:t>
      </w:r>
      <w:r w:rsidRPr="00B77D88">
        <w:rPr>
          <w:rFonts w:ascii="Times New Roman" w:eastAsia="Times New Roman" w:hAnsi="Times New Roman" w:cs="Times New Roman"/>
          <w:sz w:val="24"/>
          <w:szCs w:val="24"/>
        </w:rPr>
        <w:t>захтева од понуђача додатна објашњења која ће помоћи при прегледу и вредновању понуде, а може и да врши контролу (увид) код понуђ</w:t>
      </w:r>
      <w:r>
        <w:rPr>
          <w:rFonts w:ascii="Times New Roman" w:eastAsia="Times New Roman" w:hAnsi="Times New Roman" w:cs="Times New Roman"/>
          <w:sz w:val="24"/>
          <w:szCs w:val="24"/>
        </w:rPr>
        <w:t>ача, односно његово</w:t>
      </w:r>
      <w:r>
        <w:rPr>
          <w:rFonts w:ascii="Times New Roman" w:eastAsia="Times New Roman" w:hAnsi="Times New Roman" w:cs="Times New Roman"/>
          <w:sz w:val="24"/>
          <w:szCs w:val="24"/>
          <w:lang w:val="sr-Cyrl-CS"/>
        </w:rPr>
        <w:t>г</w:t>
      </w:r>
      <w:r>
        <w:rPr>
          <w:rFonts w:ascii="Times New Roman" w:eastAsia="Times New Roman" w:hAnsi="Times New Roman" w:cs="Times New Roman"/>
          <w:sz w:val="24"/>
          <w:szCs w:val="24"/>
        </w:rPr>
        <w:t xml:space="preserve"> подизвођача</w:t>
      </w:r>
      <w:r w:rsidRPr="00B77D88">
        <w:rPr>
          <w:rFonts w:ascii="Times New Roman" w:eastAsia="Times New Roman" w:hAnsi="Times New Roman" w:cs="Times New Roman"/>
          <w:sz w:val="24"/>
          <w:szCs w:val="24"/>
        </w:rPr>
        <w:t xml:space="preserve"> (члан 93. Закона)</w:t>
      </w:r>
      <w:r>
        <w:rPr>
          <w:rFonts w:ascii="Times New Roman" w:eastAsia="Times New Roman" w:hAnsi="Times New Roman" w:cs="Times New Roman"/>
          <w:sz w:val="24"/>
          <w:szCs w:val="24"/>
          <w:lang w:val="sr-Cyrl-CS"/>
        </w:rPr>
        <w:t xml:space="preserve">. </w:t>
      </w:r>
    </w:p>
    <w:p w:rsidR="00E07CDF" w:rsidRPr="00B77D88" w:rsidRDefault="00E07CDF" w:rsidP="00E07CDF">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07CDF" w:rsidRPr="00B77D88" w:rsidRDefault="00E07CDF" w:rsidP="00E07CD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77D88">
        <w:rPr>
          <w:rFonts w:ascii="Times New Roman" w:eastAsia="Times New Roman" w:hAnsi="Times New Roman" w:cs="Times New Roman"/>
          <w:sz w:val="24"/>
          <w:szCs w:val="24"/>
        </w:rPr>
        <w:t>У случају разлике између јединичне и укупне цене, меродавна</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је јединична цена.</w:t>
      </w:r>
    </w:p>
    <w:p w:rsidR="00E07CDF" w:rsidRDefault="00E07CDF" w:rsidP="00BD1056">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Ако се понуђач </w:t>
      </w:r>
      <w:r w:rsidRPr="00B77D88">
        <w:rPr>
          <w:rFonts w:ascii="Times New Roman" w:eastAsia="Times New Roman" w:hAnsi="Times New Roman" w:cs="Times New Roman"/>
          <w:sz w:val="24"/>
          <w:szCs w:val="24"/>
          <w:lang w:val="sr-Cyrl-CS"/>
        </w:rPr>
        <w:t xml:space="preserve">не </w:t>
      </w:r>
      <w:r w:rsidRPr="00B77D88">
        <w:rPr>
          <w:rFonts w:ascii="Times New Roman" w:eastAsia="Times New Roman" w:hAnsi="Times New Roman" w:cs="Times New Roman"/>
          <w:sz w:val="24"/>
          <w:szCs w:val="24"/>
        </w:rPr>
        <w:t>сагласи са исправком рачунских грешака, наручилац ће његову понуду одбити као неприхватљиву.</w:t>
      </w:r>
    </w:p>
    <w:p w:rsidR="00BD1056" w:rsidRPr="00BD1056" w:rsidRDefault="00BD1056" w:rsidP="00BD1056">
      <w:pPr>
        <w:spacing w:after="0" w:line="240" w:lineRule="auto"/>
        <w:contextualSpacing/>
        <w:jc w:val="both"/>
        <w:rPr>
          <w:rFonts w:ascii="Times New Roman" w:eastAsia="Times New Roman" w:hAnsi="Times New Roman" w:cs="Times New Roman"/>
          <w:sz w:val="24"/>
          <w:szCs w:val="24"/>
          <w:lang w:val="sr-Cyrl-CS"/>
        </w:rPr>
      </w:pPr>
    </w:p>
    <w:p w:rsidR="00E07CDF" w:rsidRPr="00E55B40" w:rsidRDefault="00E07CDF" w:rsidP="00E07CDF">
      <w:pPr>
        <w:pStyle w:val="ListParagraph"/>
        <w:numPr>
          <w:ilvl w:val="0"/>
          <w:numId w:val="13"/>
        </w:numPr>
        <w:spacing w:after="0" w:line="240" w:lineRule="auto"/>
        <w:jc w:val="center"/>
        <w:rPr>
          <w:rFonts w:ascii="Times New Roman" w:eastAsia="Times New Roman" w:hAnsi="Times New Roman" w:cs="Times New Roman"/>
          <w:b/>
          <w:i/>
          <w:sz w:val="24"/>
          <w:szCs w:val="24"/>
        </w:rPr>
      </w:pPr>
      <w:r w:rsidRPr="00E55B40">
        <w:rPr>
          <w:rFonts w:ascii="Times New Roman" w:eastAsia="Times New Roman" w:hAnsi="Times New Roman" w:cs="Times New Roman"/>
          <w:b/>
          <w:i/>
          <w:sz w:val="24"/>
          <w:szCs w:val="24"/>
        </w:rPr>
        <w:t>ДОДАТНО ОБЕЗБЕЂЕЊЕ ИСПУЊЕЊА –</w:t>
      </w:r>
    </w:p>
    <w:p w:rsidR="00E07CDF" w:rsidRPr="00E55B40" w:rsidRDefault="00E07CDF" w:rsidP="00E07CDF">
      <w:pPr>
        <w:spacing w:after="0" w:line="240" w:lineRule="auto"/>
        <w:contextualSpacing/>
        <w:jc w:val="center"/>
        <w:rPr>
          <w:rFonts w:ascii="Times New Roman" w:eastAsia="Times New Roman" w:hAnsi="Times New Roman" w:cs="Times New Roman"/>
          <w:b/>
          <w:i/>
          <w:sz w:val="24"/>
          <w:szCs w:val="24"/>
          <w:lang w:val="sr-Cyrl-CS"/>
        </w:rPr>
      </w:pPr>
      <w:r w:rsidRPr="00E55B40">
        <w:rPr>
          <w:rFonts w:ascii="Times New Roman" w:eastAsia="Times New Roman" w:hAnsi="Times New Roman" w:cs="Times New Roman"/>
          <w:b/>
          <w:i/>
          <w:sz w:val="24"/>
          <w:szCs w:val="24"/>
        </w:rPr>
        <w:t>НЕГАТИВНЕ РЕФЕРЕНЦЕ</w:t>
      </w:r>
    </w:p>
    <w:p w:rsidR="00E07CDF" w:rsidRPr="00E55B40" w:rsidRDefault="00E07CDF" w:rsidP="00E07CDF">
      <w:pPr>
        <w:spacing w:after="0" w:line="240" w:lineRule="auto"/>
        <w:contextualSpacing/>
        <w:jc w:val="center"/>
        <w:rPr>
          <w:rFonts w:ascii="Times New Roman" w:eastAsia="Times New Roman" w:hAnsi="Times New Roman" w:cs="Times New Roman"/>
          <w:b/>
          <w:i/>
          <w:sz w:val="24"/>
          <w:szCs w:val="24"/>
          <w:lang w:val="sr-Cyrl-CS"/>
        </w:rPr>
      </w:pPr>
    </w:p>
    <w:p w:rsidR="00E07CDF" w:rsidRPr="00E850FE" w:rsidRDefault="00E07CDF" w:rsidP="00E07CDF">
      <w:pPr>
        <w:spacing w:after="0" w:line="240" w:lineRule="auto"/>
        <w:jc w:val="both"/>
        <w:rPr>
          <w:rFonts w:ascii="Times New Roman" w:eastAsia="Times New Roman" w:hAnsi="Times New Roman" w:cs="Times New Roman"/>
          <w:sz w:val="24"/>
          <w:szCs w:val="24"/>
        </w:rPr>
      </w:pPr>
      <w:r w:rsidRPr="00E850FE">
        <w:rPr>
          <w:rFonts w:ascii="Times New Roman" w:eastAsia="Times New Roman" w:hAnsi="Times New Roman" w:cs="Times New Roman"/>
          <w:sz w:val="24"/>
          <w:szCs w:val="24"/>
        </w:rPr>
        <w:t>Понуђач који се налази на списку негативних референци који води Управа за јавне набавке, у складу са чланом 83. Закона</w:t>
      </w:r>
      <w:r w:rsidRPr="00E850FE">
        <w:rPr>
          <w:rFonts w:ascii="Times New Roman" w:eastAsia="Times New Roman" w:hAnsi="Times New Roman" w:cs="Times New Roman"/>
          <w:sz w:val="24"/>
          <w:szCs w:val="24"/>
          <w:lang w:val="sr-Cyrl-CS"/>
        </w:rPr>
        <w:t xml:space="preserve"> о јавним набавкама</w:t>
      </w:r>
      <w:r w:rsidRPr="00E850FE">
        <w:rPr>
          <w:rFonts w:ascii="Times New Roman" w:eastAsia="Times New Roman" w:hAnsi="Times New Roman" w:cs="Times New Roman"/>
          <w:sz w:val="24"/>
          <w:szCs w:val="24"/>
        </w:rPr>
        <w:t xml:space="preserve">, а има негативну референцу за предмет јавне набавке који није истоврсан предметној јавној набавци,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w:t>
      </w:r>
    </w:p>
    <w:p w:rsidR="00E75E56" w:rsidRDefault="00E07CDF" w:rsidP="00E07CDF">
      <w:pPr>
        <w:jc w:val="both"/>
        <w:rPr>
          <w:rFonts w:ascii="Times New Roman" w:eastAsia="Times New Roman" w:hAnsi="Times New Roman" w:cs="Times New Roman"/>
          <w:sz w:val="24"/>
          <w:szCs w:val="24"/>
          <w:lang w:val="sr-Cyrl-CS"/>
        </w:rPr>
      </w:pPr>
      <w:r w:rsidRPr="00E850FE">
        <w:rPr>
          <w:rFonts w:ascii="Times New Roman" w:eastAsia="Times New Roman" w:hAnsi="Times New Roman" w:cs="Times New Roman"/>
          <w:sz w:val="24"/>
          <w:szCs w:val="24"/>
        </w:rPr>
        <w:t>Банкарска гаранција за добро извршење посла издаје се у висини од 15 % од укупне вреднос</w:t>
      </w:r>
      <w:r w:rsidRPr="00E850FE">
        <w:rPr>
          <w:rFonts w:ascii="Times New Roman" w:eastAsia="Times New Roman" w:hAnsi="Times New Roman" w:cs="Times New Roman"/>
          <w:sz w:val="24"/>
          <w:szCs w:val="24"/>
          <w:lang w:val="sr-Cyrl-CS"/>
        </w:rPr>
        <w:t>т</w:t>
      </w:r>
      <w:r w:rsidR="007759ED">
        <w:rPr>
          <w:rFonts w:ascii="Times New Roman" w:eastAsia="Times New Roman" w:hAnsi="Times New Roman" w:cs="Times New Roman"/>
          <w:sz w:val="24"/>
          <w:szCs w:val="24"/>
        </w:rPr>
        <w:t>и уговора</w:t>
      </w:r>
      <w:r w:rsidRPr="00E850FE">
        <w:rPr>
          <w:rFonts w:ascii="Times New Roman" w:eastAsia="Times New Roman" w:hAnsi="Times New Roman" w:cs="Times New Roman"/>
          <w:sz w:val="24"/>
          <w:szCs w:val="24"/>
        </w:rPr>
        <w:t xml:space="preserve"> без ПДВ-а, са роком важности који је 30 дана дужи од рока за извршење </w:t>
      </w:r>
      <w:r w:rsidRPr="00E850FE">
        <w:rPr>
          <w:rFonts w:ascii="Times New Roman" w:eastAsia="Times New Roman" w:hAnsi="Times New Roman" w:cs="Times New Roman"/>
          <w:sz w:val="24"/>
          <w:szCs w:val="24"/>
          <w:lang w:val="sr-Cyrl-CS"/>
        </w:rPr>
        <w:t>уговора</w:t>
      </w:r>
      <w:r w:rsidRPr="00E850FE">
        <w:rPr>
          <w:rFonts w:ascii="Times New Roman" w:eastAsia="Times New Roman" w:hAnsi="Times New Roman" w:cs="Times New Roman"/>
          <w:sz w:val="24"/>
          <w:szCs w:val="24"/>
        </w:rPr>
        <w:t>. 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BB4C09">
        <w:rPr>
          <w:rFonts w:ascii="Times New Roman" w:eastAsia="Times New Roman" w:hAnsi="Times New Roman" w:cs="Times New Roman"/>
          <w:sz w:val="24"/>
          <w:szCs w:val="24"/>
          <w:lang w:val="sr-Cyrl-CS"/>
        </w:rPr>
        <w:t xml:space="preserve"> у складу са тим променама.</w:t>
      </w:r>
    </w:p>
    <w:p w:rsidR="007901C1" w:rsidRDefault="007901C1" w:rsidP="00E07CDF">
      <w:pPr>
        <w:jc w:val="both"/>
        <w:rPr>
          <w:rFonts w:ascii="Times New Roman" w:eastAsia="Times New Roman" w:hAnsi="Times New Roman" w:cs="Times New Roman"/>
          <w:sz w:val="24"/>
          <w:szCs w:val="24"/>
          <w:lang w:val="sr-Cyrl-CS"/>
        </w:rPr>
      </w:pPr>
    </w:p>
    <w:p w:rsidR="007901C1" w:rsidRDefault="007901C1" w:rsidP="00E07CDF">
      <w:pPr>
        <w:jc w:val="both"/>
        <w:rPr>
          <w:rFonts w:ascii="Times New Roman" w:eastAsia="Times New Roman" w:hAnsi="Times New Roman" w:cs="Times New Roman"/>
          <w:sz w:val="24"/>
          <w:szCs w:val="24"/>
          <w:lang w:val="sr-Cyrl-CS"/>
        </w:rPr>
      </w:pPr>
    </w:p>
    <w:p w:rsidR="007901C1" w:rsidRDefault="007901C1" w:rsidP="00E07CDF">
      <w:pPr>
        <w:jc w:val="both"/>
        <w:rPr>
          <w:rFonts w:ascii="Times New Roman" w:eastAsia="Times New Roman" w:hAnsi="Times New Roman" w:cs="Times New Roman"/>
          <w:sz w:val="24"/>
          <w:szCs w:val="24"/>
          <w:lang w:val="sr-Cyrl-CS"/>
        </w:rPr>
      </w:pPr>
    </w:p>
    <w:p w:rsidR="007901C1" w:rsidRDefault="007901C1" w:rsidP="00E07CDF">
      <w:pPr>
        <w:jc w:val="both"/>
        <w:rPr>
          <w:rFonts w:ascii="Times New Roman" w:eastAsia="Times New Roman" w:hAnsi="Times New Roman" w:cs="Times New Roman"/>
          <w:sz w:val="24"/>
          <w:szCs w:val="24"/>
          <w:lang w:val="sr-Cyrl-CS"/>
        </w:rPr>
      </w:pPr>
    </w:p>
    <w:p w:rsidR="00CC396E" w:rsidRDefault="00CC396E" w:rsidP="00E07CDF">
      <w:pPr>
        <w:jc w:val="both"/>
        <w:rPr>
          <w:rFonts w:ascii="Times New Roman" w:eastAsia="Times New Roman" w:hAnsi="Times New Roman" w:cs="Times New Roman"/>
          <w:sz w:val="24"/>
          <w:szCs w:val="24"/>
          <w:lang w:val="sr-Cyrl-CS"/>
        </w:rPr>
      </w:pPr>
    </w:p>
    <w:p w:rsidR="00CC396E" w:rsidRDefault="00CC396E" w:rsidP="00E07CDF">
      <w:pPr>
        <w:jc w:val="both"/>
        <w:rPr>
          <w:rFonts w:ascii="Times New Roman" w:eastAsia="Times New Roman" w:hAnsi="Times New Roman" w:cs="Times New Roman"/>
          <w:sz w:val="24"/>
          <w:szCs w:val="24"/>
          <w:lang w:val="sr-Cyrl-CS"/>
        </w:rPr>
      </w:pPr>
    </w:p>
    <w:p w:rsidR="00CC396E" w:rsidRDefault="00CC396E" w:rsidP="00E07CDF">
      <w:pPr>
        <w:jc w:val="both"/>
        <w:rPr>
          <w:rFonts w:ascii="Times New Roman" w:eastAsia="Times New Roman" w:hAnsi="Times New Roman" w:cs="Times New Roman"/>
          <w:sz w:val="24"/>
          <w:szCs w:val="24"/>
          <w:lang w:val="sr-Cyrl-CS"/>
        </w:rPr>
      </w:pPr>
    </w:p>
    <w:p w:rsidR="00BB4C09" w:rsidRPr="00E55B40" w:rsidRDefault="00BB4C09" w:rsidP="00BB4C09">
      <w:pPr>
        <w:pStyle w:val="ListParagraph"/>
        <w:numPr>
          <w:ilvl w:val="0"/>
          <w:numId w:val="13"/>
        </w:numPr>
        <w:spacing w:after="0" w:line="240" w:lineRule="auto"/>
        <w:ind w:left="644"/>
        <w:jc w:val="center"/>
        <w:rPr>
          <w:rFonts w:ascii="Times New Roman" w:eastAsia="Times New Roman" w:hAnsi="Times New Roman" w:cs="Times New Roman"/>
          <w:b/>
          <w:i/>
          <w:sz w:val="24"/>
          <w:szCs w:val="24"/>
        </w:rPr>
      </w:pPr>
      <w:r w:rsidRPr="00E55B40">
        <w:rPr>
          <w:rFonts w:ascii="Times New Roman" w:eastAsia="Times New Roman" w:hAnsi="Times New Roman" w:cs="Times New Roman"/>
          <w:b/>
          <w:i/>
          <w:sz w:val="24"/>
          <w:szCs w:val="24"/>
        </w:rPr>
        <w:lastRenderedPageBreak/>
        <w:t>ВРСТЕ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B4C09" w:rsidRPr="00B77D88" w:rsidRDefault="00BB4C09" w:rsidP="00BB4C09">
      <w:pPr>
        <w:keepNext/>
        <w:spacing w:after="0" w:line="240" w:lineRule="auto"/>
        <w:jc w:val="center"/>
        <w:outlineLvl w:val="0"/>
        <w:rPr>
          <w:rFonts w:ascii="Times New Roman" w:eastAsia="Times New Roman" w:hAnsi="Times New Roman" w:cs="Times New Roman"/>
          <w:b/>
          <w:bCs/>
          <w:sz w:val="24"/>
          <w:szCs w:val="24"/>
          <w:lang w:val="sr-Cyrl-CS"/>
        </w:rPr>
      </w:pPr>
    </w:p>
    <w:p w:rsidR="00684EC7" w:rsidRDefault="00BB4C09" w:rsidP="00BD1056">
      <w:pPr>
        <w:keepNext/>
        <w:spacing w:after="0" w:line="240" w:lineRule="auto"/>
        <w:jc w:val="both"/>
        <w:outlineLvl w:val="0"/>
        <w:rPr>
          <w:rFonts w:ascii="Times New Roman" w:eastAsia="Times New Roman" w:hAnsi="Times New Roman" w:cs="Times New Roman"/>
          <w:bCs/>
          <w:sz w:val="24"/>
          <w:szCs w:val="24"/>
          <w:lang w:val="sr-Cyrl-CS"/>
        </w:rPr>
      </w:pPr>
      <w:r w:rsidRPr="00B77D88">
        <w:rPr>
          <w:rFonts w:ascii="Times New Roman" w:eastAsia="Times New Roman" w:hAnsi="Times New Roman" w:cs="Times New Roman"/>
          <w:bCs/>
          <w:sz w:val="24"/>
          <w:szCs w:val="24"/>
        </w:rPr>
        <w:t xml:space="preserve">У складу са чланом 84. Закона о јавним набавкама (Сл. гласник 124/12) и имајући у виду предмет јавне набавке, критеријум за оцењивање понуда је </w:t>
      </w:r>
      <w:r w:rsidRPr="00DA6436">
        <w:rPr>
          <w:rFonts w:ascii="Times New Roman" w:eastAsia="Times New Roman" w:hAnsi="Times New Roman" w:cs="Times New Roman"/>
          <w:bCs/>
          <w:sz w:val="24"/>
          <w:szCs w:val="24"/>
        </w:rPr>
        <w:t>„</w:t>
      </w:r>
      <w:r w:rsidR="00612893" w:rsidRPr="00DA6436">
        <w:rPr>
          <w:rFonts w:ascii="Times New Roman" w:eastAsia="Times New Roman" w:hAnsi="Times New Roman" w:cs="Times New Roman"/>
          <w:bCs/>
          <w:sz w:val="24"/>
          <w:szCs w:val="24"/>
          <w:lang w:val="sr-Cyrl-CS"/>
        </w:rPr>
        <w:t>најнижа понуђена цена</w:t>
      </w:r>
      <w:r w:rsidRPr="00DA6436">
        <w:rPr>
          <w:rFonts w:ascii="Times New Roman" w:eastAsia="Times New Roman" w:hAnsi="Times New Roman" w:cs="Times New Roman"/>
          <w:bCs/>
          <w:sz w:val="24"/>
          <w:szCs w:val="24"/>
        </w:rPr>
        <w:t>“</w:t>
      </w:r>
      <w:r w:rsidRPr="00DA6436">
        <w:rPr>
          <w:rFonts w:ascii="Times New Roman" w:eastAsia="Times New Roman" w:hAnsi="Times New Roman" w:cs="Times New Roman"/>
          <w:bCs/>
          <w:sz w:val="24"/>
          <w:szCs w:val="24"/>
          <w:lang w:val="sr-Cyrl-CS"/>
        </w:rPr>
        <w:t>.</w:t>
      </w:r>
    </w:p>
    <w:p w:rsidR="00BD1056" w:rsidRPr="00BD1056" w:rsidRDefault="00BD1056" w:rsidP="00BD1056">
      <w:pPr>
        <w:keepNext/>
        <w:spacing w:after="0" w:line="240" w:lineRule="auto"/>
        <w:jc w:val="both"/>
        <w:outlineLvl w:val="0"/>
        <w:rPr>
          <w:rFonts w:ascii="Times New Roman" w:eastAsia="Times New Roman" w:hAnsi="Times New Roman" w:cs="Times New Roman"/>
          <w:bCs/>
          <w:sz w:val="24"/>
          <w:szCs w:val="24"/>
          <w:lang w:val="sr-Cyrl-CS"/>
        </w:rPr>
      </w:pPr>
    </w:p>
    <w:p w:rsidR="00BB4C09" w:rsidRPr="006E1BCB" w:rsidRDefault="00BB4C09" w:rsidP="006E1BCB">
      <w:pPr>
        <w:pStyle w:val="ListParagraph"/>
        <w:numPr>
          <w:ilvl w:val="0"/>
          <w:numId w:val="13"/>
        </w:numPr>
        <w:spacing w:after="0" w:line="240" w:lineRule="auto"/>
        <w:jc w:val="center"/>
        <w:rPr>
          <w:rFonts w:ascii="Times New Roman" w:eastAsia="Times New Roman" w:hAnsi="Times New Roman" w:cs="Times New Roman"/>
          <w:b/>
          <w:i/>
          <w:sz w:val="24"/>
          <w:szCs w:val="24"/>
        </w:rPr>
      </w:pPr>
      <w:r w:rsidRPr="006E1BCB">
        <w:rPr>
          <w:rFonts w:ascii="Times New Roman" w:eastAsia="Times New Roman" w:hAnsi="Times New Roman" w:cs="Times New Roman"/>
          <w:b/>
          <w:i/>
          <w:sz w:val="24"/>
          <w:szCs w:val="24"/>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E75E56" w:rsidRDefault="00E75E56" w:rsidP="00677CD1">
      <w:pPr>
        <w:spacing w:after="0" w:line="240" w:lineRule="auto"/>
        <w:contextualSpacing/>
        <w:jc w:val="both"/>
        <w:rPr>
          <w:rFonts w:ascii="Times New Roman" w:eastAsia="Times New Roman" w:hAnsi="Times New Roman" w:cs="Times New Roman"/>
          <w:b/>
          <w:i/>
          <w:sz w:val="24"/>
          <w:szCs w:val="24"/>
          <w:u w:val="single"/>
          <w:lang w:val="sr-Cyrl-CS"/>
        </w:rPr>
      </w:pPr>
    </w:p>
    <w:p w:rsidR="001F03EF" w:rsidRDefault="00BB4C09" w:rsidP="00612893">
      <w:pPr>
        <w:spacing w:after="0" w:line="240" w:lineRule="auto"/>
        <w:contextualSpacing/>
        <w:jc w:val="both"/>
        <w:rPr>
          <w:rFonts w:ascii="Times New Roman" w:hAnsi="Times New Roman" w:cs="Times New Roman"/>
          <w:sz w:val="24"/>
          <w:szCs w:val="24"/>
          <w:lang w:val="sr-Cyrl-CS"/>
        </w:rPr>
      </w:pPr>
      <w:r w:rsidRPr="00B77D8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колико </w:t>
      </w:r>
      <w:r w:rsidRPr="00B77D88">
        <w:rPr>
          <w:rFonts w:ascii="Times New Roman" w:eastAsia="Times New Roman" w:hAnsi="Times New Roman" w:cs="Times New Roman"/>
          <w:sz w:val="24"/>
          <w:szCs w:val="24"/>
        </w:rPr>
        <w:t xml:space="preserve">две или више понуда имају </w:t>
      </w:r>
      <w:r w:rsidR="00612893">
        <w:rPr>
          <w:rFonts w:ascii="Times New Roman" w:eastAsia="Times New Roman" w:hAnsi="Times New Roman" w:cs="Times New Roman"/>
          <w:sz w:val="24"/>
          <w:szCs w:val="24"/>
          <w:lang w:val="sr-Cyrl-CS"/>
        </w:rPr>
        <w:t>исту понуђену цену</w:t>
      </w:r>
      <w:r w:rsidRPr="00B77D88">
        <w:rPr>
          <w:rFonts w:ascii="Times New Roman" w:eastAsia="Times New Roman" w:hAnsi="Times New Roman" w:cs="Times New Roman"/>
          <w:sz w:val="24"/>
          <w:szCs w:val="24"/>
        </w:rPr>
        <w:t xml:space="preserve">, као најповољнија понуда биће изабрана понуда </w:t>
      </w:r>
      <w:r w:rsidR="00846F00">
        <w:rPr>
          <w:rFonts w:ascii="Times New Roman" w:eastAsia="Times New Roman" w:hAnsi="Times New Roman" w:cs="Times New Roman"/>
          <w:sz w:val="24"/>
          <w:szCs w:val="24"/>
          <w:lang w:val="sr-Cyrl-CS"/>
        </w:rPr>
        <w:t xml:space="preserve">оног понуђача који </w:t>
      </w:r>
      <w:r w:rsidR="00DA6436">
        <w:rPr>
          <w:rFonts w:ascii="Times New Roman" w:eastAsia="Times New Roman" w:hAnsi="Times New Roman" w:cs="Times New Roman"/>
          <w:sz w:val="24"/>
          <w:szCs w:val="24"/>
          <w:lang w:val="sr-Cyrl-CS"/>
        </w:rPr>
        <w:t>има ближе стовариште у односу на седиште наручиоца</w:t>
      </w:r>
      <w:r w:rsidR="00612893">
        <w:rPr>
          <w:rFonts w:ascii="Times New Roman" w:eastAsia="Times New Roman" w:hAnsi="Times New Roman" w:cs="Times New Roman"/>
          <w:sz w:val="24"/>
          <w:szCs w:val="24"/>
          <w:lang w:val="sr-Cyrl-CS"/>
        </w:rPr>
        <w:t>.</w:t>
      </w:r>
    </w:p>
    <w:p w:rsidR="00684EC7" w:rsidRPr="00E75E56" w:rsidRDefault="00684EC7" w:rsidP="00E07CDF">
      <w:pPr>
        <w:jc w:val="both"/>
        <w:rPr>
          <w:rFonts w:ascii="Times New Roman" w:hAnsi="Times New Roman" w:cs="Times New Roman"/>
          <w:sz w:val="24"/>
          <w:szCs w:val="24"/>
          <w:lang w:val="sr-Cyrl-CS"/>
        </w:rPr>
      </w:pPr>
    </w:p>
    <w:p w:rsidR="006E1BCB" w:rsidRPr="006E1BCB" w:rsidRDefault="006E1BCB" w:rsidP="006E1BCB">
      <w:pPr>
        <w:pStyle w:val="ListParagraph"/>
        <w:numPr>
          <w:ilvl w:val="0"/>
          <w:numId w:val="13"/>
        </w:numPr>
        <w:spacing w:after="0" w:line="240" w:lineRule="auto"/>
        <w:jc w:val="center"/>
        <w:rPr>
          <w:rFonts w:ascii="Times New Roman" w:eastAsia="Times New Roman" w:hAnsi="Times New Roman" w:cs="Times New Roman"/>
          <w:b/>
          <w:i/>
          <w:sz w:val="24"/>
          <w:szCs w:val="24"/>
        </w:rPr>
      </w:pPr>
      <w:r w:rsidRPr="006E1BCB">
        <w:rPr>
          <w:rFonts w:ascii="Times New Roman" w:eastAsia="Times New Roman" w:hAnsi="Times New Roman" w:cs="Times New Roman"/>
          <w:b/>
          <w:i/>
          <w:sz w:val="24"/>
          <w:szCs w:val="24"/>
        </w:rPr>
        <w:t>ПОШТОВАЊЕ ОБАВЕЗА  КОЈЕ ПРОИЗИЛАЗЕ ИЗ ВАЖЕЋИХ ПРОПИСА</w:t>
      </w:r>
    </w:p>
    <w:p w:rsidR="006E1BCB" w:rsidRPr="00E55B40" w:rsidRDefault="006E1BCB" w:rsidP="006E1BCB">
      <w:pPr>
        <w:spacing w:after="0" w:line="240" w:lineRule="auto"/>
        <w:contextualSpacing/>
        <w:jc w:val="center"/>
        <w:rPr>
          <w:rFonts w:ascii="Times New Roman" w:eastAsia="Times New Roman" w:hAnsi="Times New Roman" w:cs="Times New Roman"/>
          <w:b/>
          <w:i/>
          <w:sz w:val="24"/>
          <w:szCs w:val="24"/>
        </w:rPr>
      </w:pPr>
    </w:p>
    <w:p w:rsidR="006E1BCB" w:rsidRDefault="006E1BCB" w:rsidP="006E1BCB">
      <w:pPr>
        <w:spacing w:after="0" w:line="240" w:lineRule="auto"/>
        <w:contextualSpacing/>
        <w:jc w:val="both"/>
        <w:rPr>
          <w:rFonts w:ascii="Times New Roman" w:eastAsia="Times New Roman" w:hAnsi="Times New Roman" w:cs="Times New Roman"/>
          <w:sz w:val="24"/>
          <w:szCs w:val="24"/>
          <w:lang w:val="sr-Cyrl-CS"/>
        </w:rPr>
      </w:pPr>
      <w:r w:rsidRPr="00E55B40">
        <w:rPr>
          <w:rFonts w:ascii="Times New Roman" w:eastAsia="Times New Roman" w:hAnsi="Times New Roman" w:cs="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w:t>
      </w:r>
      <w:r w:rsidRPr="00E55B40">
        <w:rPr>
          <w:rFonts w:ascii="Times New Roman" w:eastAsia="Times New Roman" w:hAnsi="Times New Roman" w:cs="Times New Roman"/>
          <w:sz w:val="24"/>
          <w:szCs w:val="24"/>
          <w:lang w:val="sr-Cyrl-CS"/>
        </w:rPr>
        <w:t xml:space="preserve"> </w:t>
      </w:r>
      <w:r w:rsidRPr="00E55B40">
        <w:rPr>
          <w:rFonts w:ascii="Times New Roman" w:eastAsia="Times New Roman" w:hAnsi="Times New Roman" w:cs="Times New Roman"/>
          <w:sz w:val="24"/>
          <w:szCs w:val="24"/>
        </w:rPr>
        <w:t>о рад</w:t>
      </w:r>
      <w:r w:rsidRPr="00E55B40">
        <w:rPr>
          <w:rFonts w:ascii="Times New Roman" w:eastAsia="Times New Roman" w:hAnsi="Times New Roman" w:cs="Times New Roman"/>
          <w:sz w:val="24"/>
          <w:szCs w:val="24"/>
          <w:lang w:val="sr-Cyrl-CS"/>
        </w:rPr>
        <w:t>у</w:t>
      </w:r>
      <w:r w:rsidRPr="00E55B40">
        <w:rPr>
          <w:rFonts w:ascii="Times New Roman" w:eastAsia="Times New Roman" w:hAnsi="Times New Roman" w:cs="Times New Roman"/>
          <w:sz w:val="24"/>
          <w:szCs w:val="24"/>
        </w:rPr>
        <w:t xml:space="preserve">, заштити животне средине, као и да понуђач гарантује да је ималац права интелектуалне својине (Образац изјаве </w:t>
      </w:r>
      <w:r w:rsidR="007759ED">
        <w:rPr>
          <w:rFonts w:ascii="Times New Roman" w:eastAsia="Times New Roman" w:hAnsi="Times New Roman" w:cs="Times New Roman"/>
          <w:sz w:val="24"/>
          <w:szCs w:val="24"/>
          <w:lang w:val="sr-Cyrl-CS"/>
        </w:rPr>
        <w:t>налази се у конкурсној документацији</w:t>
      </w:r>
      <w:r w:rsidRPr="00E55B40">
        <w:rPr>
          <w:rFonts w:ascii="Times New Roman" w:eastAsia="Times New Roman" w:hAnsi="Times New Roman" w:cs="Times New Roman"/>
          <w:sz w:val="24"/>
          <w:szCs w:val="24"/>
        </w:rPr>
        <w:t>)</w:t>
      </w:r>
      <w:r w:rsidRPr="00E55B40">
        <w:rPr>
          <w:rFonts w:ascii="Times New Roman" w:eastAsia="Times New Roman" w:hAnsi="Times New Roman" w:cs="Times New Roman"/>
          <w:sz w:val="24"/>
          <w:szCs w:val="24"/>
          <w:lang w:val="sr-Cyrl-CS"/>
        </w:rPr>
        <w:t>.</w:t>
      </w:r>
    </w:p>
    <w:p w:rsidR="009C2DA3" w:rsidRDefault="009C2DA3" w:rsidP="006E1BCB">
      <w:pPr>
        <w:spacing w:after="0" w:line="240" w:lineRule="auto"/>
        <w:contextualSpacing/>
        <w:jc w:val="both"/>
        <w:rPr>
          <w:rFonts w:ascii="Times New Roman" w:eastAsia="Times New Roman" w:hAnsi="Times New Roman" w:cs="Times New Roman"/>
          <w:sz w:val="24"/>
          <w:szCs w:val="24"/>
          <w:lang w:val="sr-Cyrl-CS"/>
        </w:rPr>
      </w:pPr>
    </w:p>
    <w:p w:rsidR="009C2DA3" w:rsidRPr="00E55B40" w:rsidRDefault="009C2DA3" w:rsidP="006E1BCB">
      <w:pPr>
        <w:spacing w:after="0" w:line="240" w:lineRule="auto"/>
        <w:contextualSpacing/>
        <w:jc w:val="both"/>
        <w:rPr>
          <w:rFonts w:ascii="Times New Roman" w:eastAsia="Times New Roman" w:hAnsi="Times New Roman" w:cs="Times New Roman"/>
          <w:sz w:val="24"/>
          <w:szCs w:val="24"/>
          <w:lang w:val="sr-Cyrl-CS"/>
        </w:rPr>
      </w:pPr>
    </w:p>
    <w:p w:rsidR="006E1BCB" w:rsidRPr="00E55B40" w:rsidRDefault="006E1BCB" w:rsidP="006E1BCB">
      <w:pPr>
        <w:spacing w:after="0" w:line="240" w:lineRule="auto"/>
        <w:contextualSpacing/>
        <w:jc w:val="both"/>
        <w:rPr>
          <w:rFonts w:ascii="Times New Roman" w:eastAsia="Times New Roman" w:hAnsi="Times New Roman" w:cs="Times New Roman"/>
          <w:b/>
          <w:sz w:val="24"/>
          <w:szCs w:val="24"/>
          <w:lang w:val="sr-Cyrl-CS"/>
        </w:rPr>
      </w:pPr>
    </w:p>
    <w:p w:rsidR="006E1BCB" w:rsidRPr="00E55B40" w:rsidRDefault="006E1BCB" w:rsidP="006E1BCB">
      <w:pPr>
        <w:pStyle w:val="ListParagraph"/>
        <w:numPr>
          <w:ilvl w:val="0"/>
          <w:numId w:val="13"/>
        </w:numPr>
        <w:spacing w:after="0" w:line="240" w:lineRule="auto"/>
        <w:ind w:left="644"/>
        <w:jc w:val="center"/>
        <w:rPr>
          <w:rFonts w:ascii="Times New Roman" w:eastAsia="Times New Roman" w:hAnsi="Times New Roman" w:cs="Times New Roman"/>
          <w:b/>
          <w:i/>
          <w:sz w:val="24"/>
          <w:szCs w:val="24"/>
        </w:rPr>
      </w:pPr>
      <w:r w:rsidRPr="00E55B40">
        <w:rPr>
          <w:rFonts w:ascii="Times New Roman" w:eastAsia="Times New Roman" w:hAnsi="Times New Roman" w:cs="Times New Roman"/>
          <w:b/>
          <w:i/>
          <w:sz w:val="24"/>
          <w:szCs w:val="24"/>
        </w:rPr>
        <w:t>КОРИШЋЕЊЕ ПАТЕНАТА И ОДГОВОРНОСТ ЗА ПОВРЕДУ ЗАШТИЋЕНИХ ПРАВА ИНТЕЛЕКТУАЛНЕ СВОЈИНЕ  ТРЕЋИХ ЛИЦА</w:t>
      </w:r>
    </w:p>
    <w:p w:rsidR="006E1BCB" w:rsidRPr="00E55B40" w:rsidRDefault="006E1BCB" w:rsidP="006E1BCB">
      <w:pPr>
        <w:spacing w:after="0" w:line="240" w:lineRule="auto"/>
        <w:contextualSpacing/>
        <w:rPr>
          <w:rFonts w:ascii="Times New Roman" w:eastAsia="Times New Roman" w:hAnsi="Times New Roman" w:cs="Times New Roman"/>
          <w:b/>
          <w:i/>
          <w:sz w:val="24"/>
          <w:szCs w:val="24"/>
        </w:rPr>
      </w:pPr>
    </w:p>
    <w:p w:rsidR="006E1BCB" w:rsidRPr="00E55B40" w:rsidRDefault="006E1BCB" w:rsidP="006E1BCB">
      <w:pPr>
        <w:spacing w:after="0" w:line="240" w:lineRule="auto"/>
        <w:contextualSpacing/>
        <w:jc w:val="both"/>
        <w:rPr>
          <w:rFonts w:ascii="Times New Roman" w:eastAsia="Times New Roman" w:hAnsi="Times New Roman" w:cs="Times New Roman"/>
          <w:b/>
          <w:i/>
          <w:sz w:val="24"/>
          <w:szCs w:val="24"/>
          <w:lang w:val="sr-Cyrl-CS"/>
        </w:rPr>
      </w:pPr>
      <w:r w:rsidRPr="00E55B40">
        <w:rPr>
          <w:rFonts w:ascii="Times New Roman" w:eastAsia="Times New Roman" w:hAnsi="Times New Roman" w:cs="Times New Roman"/>
          <w:sz w:val="24"/>
          <w:szCs w:val="24"/>
        </w:rPr>
        <w:t xml:space="preserve">Накнаду </w:t>
      </w:r>
      <w:r w:rsidRPr="00E55B40">
        <w:rPr>
          <w:rFonts w:ascii="Times New Roman" w:eastAsia="Times New Roman" w:hAnsi="Times New Roman" w:cs="Times New Roman"/>
          <w:sz w:val="24"/>
          <w:szCs w:val="24"/>
          <w:lang w:val="sr-Cyrl-CS"/>
        </w:rPr>
        <w:t>за</w:t>
      </w:r>
      <w:r w:rsidRPr="00E55B40">
        <w:rPr>
          <w:rFonts w:ascii="Times New Roman" w:eastAsia="Times New Roman" w:hAnsi="Times New Roman" w:cs="Times New Roman"/>
          <w:sz w:val="24"/>
          <w:szCs w:val="24"/>
        </w:rPr>
        <w:t xml:space="preserve"> коришћење патената, као и одговорност за повреду заштићених права интелектуалне својине трећих лица  сноси  понуђач</w:t>
      </w:r>
      <w:r w:rsidRPr="00E55B40">
        <w:rPr>
          <w:rFonts w:ascii="Times New Roman" w:eastAsia="Times New Roman" w:hAnsi="Times New Roman" w:cs="Times New Roman"/>
          <w:sz w:val="24"/>
          <w:szCs w:val="24"/>
          <w:lang w:val="sr-Cyrl-CS"/>
        </w:rPr>
        <w:t>.</w:t>
      </w:r>
    </w:p>
    <w:p w:rsidR="006E1BCB" w:rsidRPr="00E55B40" w:rsidRDefault="006E1BCB" w:rsidP="006E1BCB">
      <w:pPr>
        <w:spacing w:after="0" w:line="240" w:lineRule="auto"/>
        <w:ind w:left="142"/>
        <w:contextualSpacing/>
        <w:rPr>
          <w:rFonts w:ascii="Times New Roman" w:eastAsia="Times New Roman" w:hAnsi="Times New Roman" w:cs="Times New Roman"/>
          <w:b/>
          <w:i/>
          <w:sz w:val="24"/>
          <w:szCs w:val="24"/>
          <w:lang w:val="sr-Cyrl-CS"/>
        </w:rPr>
      </w:pPr>
    </w:p>
    <w:p w:rsidR="006E1BCB" w:rsidRPr="006E1BCB" w:rsidRDefault="006E1BCB" w:rsidP="006E1BCB">
      <w:pPr>
        <w:pStyle w:val="ListParagraph"/>
        <w:numPr>
          <w:ilvl w:val="0"/>
          <w:numId w:val="13"/>
        </w:numPr>
        <w:spacing w:after="0" w:line="240" w:lineRule="auto"/>
        <w:jc w:val="center"/>
        <w:rPr>
          <w:rFonts w:ascii="Times New Roman" w:eastAsia="Times New Roman" w:hAnsi="Times New Roman" w:cs="Times New Roman"/>
          <w:b/>
          <w:i/>
          <w:sz w:val="24"/>
          <w:szCs w:val="24"/>
          <w:lang w:val="sr-Cyrl-CS"/>
        </w:rPr>
      </w:pPr>
      <w:r w:rsidRPr="006E1BCB">
        <w:rPr>
          <w:rFonts w:ascii="Times New Roman" w:eastAsia="Times New Roman" w:hAnsi="Times New Roman" w:cs="Times New Roman"/>
          <w:b/>
          <w:i/>
          <w:sz w:val="24"/>
          <w:szCs w:val="24"/>
        </w:rPr>
        <w:t>НАЧИН И РОК ЗА ПОДНОШЕЊЕ ЗАХТЕВА ЗА ЗАШТИТУ ПРАВА ПОНУЂАЧА</w:t>
      </w:r>
    </w:p>
    <w:p w:rsidR="006E1BCB" w:rsidRDefault="006E1BCB" w:rsidP="006E1BCB">
      <w:pPr>
        <w:spacing w:after="0" w:line="240" w:lineRule="auto"/>
        <w:contextualSpacing/>
        <w:jc w:val="center"/>
        <w:rPr>
          <w:rFonts w:ascii="Times New Roman" w:eastAsia="Times New Roman" w:hAnsi="Times New Roman" w:cs="Times New Roman"/>
          <w:b/>
          <w:i/>
          <w:sz w:val="24"/>
          <w:szCs w:val="24"/>
          <w:u w:val="single"/>
          <w:lang w:val="sr-Cyrl-CS"/>
        </w:rPr>
      </w:pPr>
    </w:p>
    <w:p w:rsidR="006E1BCB" w:rsidRDefault="006E1BCB" w:rsidP="00655834">
      <w:pPr>
        <w:spacing w:after="0" w:line="240" w:lineRule="auto"/>
        <w:jc w:val="both"/>
        <w:rPr>
          <w:rFonts w:ascii="Times New Roman" w:hAnsi="Times New Roman" w:cs="Times New Roman"/>
          <w:sz w:val="24"/>
          <w:szCs w:val="24"/>
          <w:lang w:val="sr-Cyrl-CS"/>
        </w:rPr>
      </w:pPr>
      <w:r w:rsidRPr="003A0014">
        <w:rPr>
          <w:rFonts w:ascii="Times New Roman" w:hAnsi="Times New Roman" w:cs="Times New Roman"/>
          <w:sz w:val="24"/>
          <w:szCs w:val="24"/>
        </w:rPr>
        <w:t>Захтев за заштиту права може да поднесе понуђач, односно свако заинтересовано лице, или пословно удружење у њихово им</w:t>
      </w:r>
      <w:r w:rsidRPr="003A0014">
        <w:rPr>
          <w:rFonts w:ascii="Times New Roman" w:hAnsi="Times New Roman" w:cs="Times New Roman"/>
          <w:sz w:val="24"/>
          <w:szCs w:val="24"/>
          <w:lang w:val="sr-Cyrl-CS"/>
        </w:rPr>
        <w:t>е</w:t>
      </w:r>
      <w:r w:rsidRPr="003A0014">
        <w:rPr>
          <w:rFonts w:ascii="Times New Roman" w:hAnsi="Times New Roman" w:cs="Times New Roman"/>
          <w:sz w:val="24"/>
          <w:szCs w:val="24"/>
        </w:rPr>
        <w:t xml:space="preserve">. </w:t>
      </w:r>
    </w:p>
    <w:p w:rsidR="00655834" w:rsidRPr="00655834" w:rsidRDefault="00655834" w:rsidP="00655834">
      <w:pPr>
        <w:spacing w:after="0" w:line="240" w:lineRule="auto"/>
        <w:jc w:val="both"/>
        <w:rPr>
          <w:rFonts w:ascii="Times New Roman" w:hAnsi="Times New Roman" w:cs="Times New Roman"/>
          <w:sz w:val="24"/>
          <w:szCs w:val="24"/>
          <w:lang w:val="sr-Cyrl-CS"/>
        </w:rPr>
      </w:pPr>
    </w:p>
    <w:p w:rsidR="006E1BCB" w:rsidRPr="003A0014" w:rsidRDefault="006E1BCB" w:rsidP="00655834">
      <w:pPr>
        <w:spacing w:after="0" w:line="240" w:lineRule="auto"/>
        <w:jc w:val="both"/>
        <w:rPr>
          <w:rFonts w:ascii="Times New Roman" w:hAnsi="Times New Roman" w:cs="Times New Roman"/>
          <w:sz w:val="24"/>
          <w:szCs w:val="24"/>
        </w:rPr>
      </w:pPr>
      <w:r w:rsidRPr="003A0014">
        <w:rPr>
          <w:rFonts w:ascii="Times New Roman" w:hAnsi="Times New Roman" w:cs="Times New Roman"/>
          <w:sz w:val="24"/>
          <w:szCs w:val="24"/>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3A0014">
        <w:rPr>
          <w:rFonts w:ascii="Times New Roman" w:eastAsia="TimesNewRomanPSMT" w:hAnsi="Times New Roman" w:cs="Times New Roman"/>
          <w:bCs/>
          <w:sz w:val="24"/>
          <w:szCs w:val="24"/>
        </w:rPr>
        <w:t xml:space="preserve"> Захтев за заштиту права се доставља непосредно, електронском поштом</w:t>
      </w:r>
      <w:r w:rsidRPr="003A0014">
        <w:rPr>
          <w:rFonts w:ascii="Times New Roman" w:hAnsi="Times New Roman" w:cs="Times New Roman"/>
          <w:sz w:val="24"/>
          <w:szCs w:val="24"/>
          <w:lang w:val="sr-Cyrl-CS"/>
        </w:rPr>
        <w:t xml:space="preserve"> на </w:t>
      </w:r>
      <w:r w:rsidRPr="003A0014">
        <w:rPr>
          <w:rFonts w:ascii="Times New Roman" w:hAnsi="Times New Roman" w:cs="Times New Roman"/>
          <w:iCs/>
          <w:sz w:val="24"/>
          <w:szCs w:val="24"/>
        </w:rPr>
        <w:t>e</w:t>
      </w:r>
      <w:r w:rsidRPr="00DA6436">
        <w:rPr>
          <w:rFonts w:ascii="Times New Roman" w:hAnsi="Times New Roman" w:cs="Times New Roman"/>
          <w:iCs/>
          <w:sz w:val="24"/>
          <w:szCs w:val="24"/>
          <w:lang w:val="ru-RU"/>
        </w:rPr>
        <w:t>-</w:t>
      </w:r>
      <w:r w:rsidRPr="00DA6436">
        <w:rPr>
          <w:rFonts w:ascii="Times New Roman" w:hAnsi="Times New Roman" w:cs="Times New Roman"/>
          <w:iCs/>
          <w:sz w:val="24"/>
          <w:szCs w:val="24"/>
        </w:rPr>
        <w:t>mail</w:t>
      </w:r>
      <w:r w:rsidR="00612893" w:rsidRPr="00DA6436">
        <w:rPr>
          <w:rFonts w:ascii="Times New Roman" w:hAnsi="Times New Roman" w:cs="Times New Roman"/>
          <w:iCs/>
          <w:sz w:val="24"/>
          <w:szCs w:val="24"/>
        </w:rPr>
        <w:t xml:space="preserve"> </w:t>
      </w:r>
      <w:hyperlink r:id="rId9" w:history="1">
        <w:r w:rsidR="00D57113" w:rsidRPr="00D31F3A">
          <w:rPr>
            <w:rStyle w:val="Hyperlink"/>
            <w:rFonts w:ascii="Times New Roman" w:eastAsia="Times New Roman" w:hAnsi="Times New Roman" w:cs="Times New Roman"/>
            <w:sz w:val="24"/>
            <w:szCs w:val="24"/>
          </w:rPr>
          <w:t>zjeremic87@gmail.com</w:t>
        </w:r>
      </w:hyperlink>
      <w:r w:rsidRPr="00DA6436">
        <w:rPr>
          <w:rFonts w:ascii="Times New Roman" w:hAnsi="Times New Roman" w:cs="Times New Roman"/>
          <w:i/>
          <w:iCs/>
          <w:sz w:val="24"/>
          <w:szCs w:val="24"/>
          <w:lang w:val="sr-Cyrl-CS"/>
        </w:rPr>
        <w:t xml:space="preserve"> </w:t>
      </w:r>
      <w:r w:rsidRPr="00DA6436">
        <w:rPr>
          <w:rFonts w:ascii="Times New Roman" w:eastAsia="TimesNewRomanPSMT" w:hAnsi="Times New Roman" w:cs="Times New Roman"/>
          <w:bCs/>
          <w:sz w:val="24"/>
          <w:szCs w:val="24"/>
        </w:rPr>
        <w:t>или препорученом пошиљком са повратницом.</w:t>
      </w:r>
      <w:r w:rsidRPr="003A0014">
        <w:rPr>
          <w:rFonts w:ascii="Times New Roman" w:eastAsia="TimesNewRomanPSMT" w:hAnsi="Times New Roman" w:cs="Times New Roman"/>
          <w:bCs/>
          <w:sz w:val="24"/>
          <w:szCs w:val="24"/>
          <w:lang w:val="sr-Cyrl-CS"/>
        </w:rPr>
        <w:t xml:space="preserve"> </w:t>
      </w:r>
      <w:r w:rsidRPr="003A0014">
        <w:rPr>
          <w:rFonts w:ascii="Times New Roman" w:hAnsi="Times New Roman" w:cs="Times New Roman"/>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A0014">
        <w:rPr>
          <w:rFonts w:ascii="Times New Roman" w:hAnsi="Times New Roman" w:cs="Times New Roman"/>
          <w:sz w:val="24"/>
          <w:szCs w:val="24"/>
          <w:lang w:val="sr-Cyrl-CS"/>
        </w:rPr>
        <w:t xml:space="preserve"> </w:t>
      </w:r>
      <w:r w:rsidRPr="003A0014">
        <w:rPr>
          <w:rFonts w:ascii="Times New Roman" w:hAnsi="Times New Roman" w:cs="Times New Roman"/>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55834" w:rsidRDefault="00655834" w:rsidP="00655834">
      <w:pPr>
        <w:spacing w:line="240" w:lineRule="auto"/>
        <w:jc w:val="both"/>
        <w:rPr>
          <w:rFonts w:ascii="Times New Roman" w:hAnsi="Times New Roman" w:cs="Times New Roman"/>
          <w:sz w:val="24"/>
          <w:szCs w:val="24"/>
          <w:lang w:val="sr-Cyrl-CS"/>
        </w:rPr>
      </w:pPr>
    </w:p>
    <w:p w:rsidR="006E1BCB" w:rsidRPr="003A0014" w:rsidRDefault="006E1BCB" w:rsidP="00655834">
      <w:pPr>
        <w:spacing w:line="240" w:lineRule="auto"/>
        <w:jc w:val="both"/>
        <w:rPr>
          <w:rFonts w:ascii="Times New Roman" w:hAnsi="Times New Roman" w:cs="Times New Roman"/>
          <w:sz w:val="24"/>
          <w:szCs w:val="24"/>
        </w:rPr>
      </w:pPr>
      <w:r w:rsidRPr="003A0014">
        <w:rPr>
          <w:rFonts w:ascii="Times New Roman" w:hAnsi="Times New Roman" w:cs="Times New Roman"/>
          <w:sz w:val="24"/>
          <w:szCs w:val="24"/>
        </w:rPr>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w:t>
      </w:r>
      <w:r w:rsidRPr="003A0014">
        <w:rPr>
          <w:rFonts w:ascii="Times New Roman" w:hAnsi="Times New Roman" w:cs="Times New Roman"/>
          <w:sz w:val="24"/>
          <w:szCs w:val="24"/>
          <w:lang w:val="sr-Cyrl-CS"/>
        </w:rPr>
        <w:t xml:space="preserve"> </w:t>
      </w:r>
      <w:r w:rsidRPr="003A0014">
        <w:rPr>
          <w:rFonts w:ascii="Times New Roman" w:hAnsi="Times New Roman" w:cs="Times New Roman"/>
          <w:sz w:val="24"/>
          <w:szCs w:val="24"/>
        </w:rPr>
        <w:t xml:space="preserve">сматрати благовременим уколико је примљен од стране наручиоца најкасније  </w:t>
      </w:r>
      <w:r w:rsidRPr="003A0014">
        <w:rPr>
          <w:rFonts w:ascii="Times New Roman" w:hAnsi="Times New Roman" w:cs="Times New Roman"/>
          <w:sz w:val="24"/>
          <w:szCs w:val="24"/>
          <w:lang w:val="sr-Cyrl-CS"/>
        </w:rPr>
        <w:t>7</w:t>
      </w:r>
      <w:r w:rsidRPr="003A0014">
        <w:rPr>
          <w:rFonts w:ascii="Times New Roman" w:hAnsi="Times New Roman" w:cs="Times New Roman"/>
          <w:sz w:val="24"/>
          <w:szCs w:val="24"/>
        </w:rPr>
        <w:t xml:space="preserve"> дана пре истека рока за подношење понуда, без об</w:t>
      </w:r>
      <w:r>
        <w:rPr>
          <w:rFonts w:ascii="Times New Roman" w:hAnsi="Times New Roman" w:cs="Times New Roman"/>
          <w:sz w:val="24"/>
          <w:szCs w:val="24"/>
        </w:rPr>
        <w:t xml:space="preserve">зира на начин достављања.  У </w:t>
      </w:r>
      <w:r w:rsidRPr="003A0014">
        <w:rPr>
          <w:rFonts w:ascii="Times New Roman" w:hAnsi="Times New Roman" w:cs="Times New Roman"/>
          <w:sz w:val="24"/>
          <w:szCs w:val="24"/>
        </w:rPr>
        <w:t xml:space="preserve"> случају подношења захтева за заштиту права долази до застоја рока за подношење понуда. </w:t>
      </w:r>
    </w:p>
    <w:p w:rsidR="006E1BCB" w:rsidRDefault="006E1BCB" w:rsidP="00655834">
      <w:pPr>
        <w:spacing w:after="0" w:line="240" w:lineRule="auto"/>
        <w:jc w:val="both"/>
        <w:rPr>
          <w:rFonts w:ascii="Times New Roman" w:eastAsia="TimesNewRomanPSMT" w:hAnsi="Times New Roman" w:cs="Times New Roman"/>
          <w:bCs/>
          <w:sz w:val="24"/>
          <w:szCs w:val="24"/>
          <w:lang w:val="sr-Cyrl-CS"/>
        </w:rPr>
      </w:pPr>
      <w:r w:rsidRPr="003A0014">
        <w:rPr>
          <w:rFonts w:ascii="Times New Roman" w:hAnsi="Times New Roman" w:cs="Times New Roman"/>
          <w:sz w:val="24"/>
          <w:szCs w:val="24"/>
        </w:rPr>
        <w:t>После доношења одлуке о додели</w:t>
      </w:r>
      <w:r>
        <w:rPr>
          <w:rFonts w:ascii="Times New Roman" w:hAnsi="Times New Roman" w:cs="Times New Roman"/>
          <w:sz w:val="24"/>
          <w:szCs w:val="24"/>
        </w:rPr>
        <w:t xml:space="preserve"> уговора из чл. 108. З</w:t>
      </w:r>
      <w:r>
        <w:rPr>
          <w:rFonts w:ascii="Times New Roman" w:hAnsi="Times New Roman" w:cs="Times New Roman"/>
          <w:sz w:val="24"/>
          <w:szCs w:val="24"/>
          <w:lang w:val="sr-Cyrl-CS"/>
        </w:rPr>
        <w:t>ЈН</w:t>
      </w:r>
      <w:r w:rsidRPr="003A0014">
        <w:rPr>
          <w:rFonts w:ascii="Times New Roman" w:hAnsi="Times New Roman" w:cs="Times New Roman"/>
          <w:sz w:val="24"/>
          <w:szCs w:val="24"/>
        </w:rPr>
        <w:t xml:space="preserve"> или одлуке о обустави поступка </w:t>
      </w:r>
      <w:r>
        <w:rPr>
          <w:rFonts w:ascii="Times New Roman" w:hAnsi="Times New Roman" w:cs="Times New Roman"/>
          <w:sz w:val="24"/>
          <w:szCs w:val="24"/>
        </w:rPr>
        <w:t>јавне набавке из чл. 109. З</w:t>
      </w:r>
      <w:r>
        <w:rPr>
          <w:rFonts w:ascii="Times New Roman" w:hAnsi="Times New Roman" w:cs="Times New Roman"/>
          <w:sz w:val="24"/>
          <w:szCs w:val="24"/>
          <w:lang w:val="sr-Cyrl-CS"/>
        </w:rPr>
        <w:t>ЈН</w:t>
      </w:r>
      <w:r w:rsidRPr="003A0014">
        <w:rPr>
          <w:rFonts w:ascii="Times New Roman" w:hAnsi="Times New Roman" w:cs="Times New Roman"/>
          <w:sz w:val="24"/>
          <w:szCs w:val="24"/>
        </w:rPr>
        <w:t xml:space="preserve">, рок за подношење захтева за заштиту права је </w:t>
      </w:r>
      <w:r w:rsidRPr="003A0014">
        <w:rPr>
          <w:rFonts w:ascii="Times New Roman" w:hAnsi="Times New Roman" w:cs="Times New Roman"/>
          <w:sz w:val="24"/>
          <w:szCs w:val="24"/>
          <w:lang w:val="sr-Cyrl-CS"/>
        </w:rPr>
        <w:t xml:space="preserve">10 </w:t>
      </w:r>
      <w:r w:rsidRPr="003A0014">
        <w:rPr>
          <w:rFonts w:ascii="Times New Roman" w:hAnsi="Times New Roman" w:cs="Times New Roman"/>
          <w:sz w:val="24"/>
          <w:szCs w:val="24"/>
        </w:rPr>
        <w:t>дана од дана пријема одлуке.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w:t>
      </w:r>
      <w:r w:rsidRPr="003A0014">
        <w:rPr>
          <w:rFonts w:ascii="Times New Roman" w:hAnsi="Times New Roman" w:cs="Times New Roman"/>
          <w:sz w:val="24"/>
          <w:szCs w:val="24"/>
          <w:lang w:val="sr-Cyrl-CS"/>
        </w:rPr>
        <w:t>а</w:t>
      </w:r>
      <w:r w:rsidRPr="003A0014">
        <w:rPr>
          <w:rFonts w:ascii="Times New Roman" w:hAnsi="Times New Roman" w:cs="Times New Roman"/>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r w:rsidRPr="003A0014">
        <w:rPr>
          <w:rFonts w:ascii="Times New Roman" w:eastAsia="TimesNewRomanPSMT" w:hAnsi="Times New Roman" w:cs="Times New Roman"/>
          <w:bCs/>
          <w:sz w:val="24"/>
          <w:szCs w:val="24"/>
        </w:rPr>
        <w:t>Подносилац захтева је дужан да на рачун буџета Републике Србије уп</w:t>
      </w:r>
      <w:r>
        <w:rPr>
          <w:rFonts w:ascii="Times New Roman" w:eastAsia="TimesNewRomanPSMT" w:hAnsi="Times New Roman" w:cs="Times New Roman"/>
          <w:bCs/>
          <w:sz w:val="24"/>
          <w:szCs w:val="24"/>
        </w:rPr>
        <w:t>лати таксу у изнoсу од 80.000</w:t>
      </w:r>
      <w:r w:rsidR="007759ED">
        <w:rPr>
          <w:rFonts w:ascii="Times New Roman" w:eastAsia="TimesNewRomanPSMT" w:hAnsi="Times New Roman" w:cs="Times New Roman"/>
          <w:bCs/>
          <w:sz w:val="24"/>
          <w:szCs w:val="24"/>
          <w:lang w:val="sr-Cyrl-CS"/>
        </w:rPr>
        <w:t>,00</w:t>
      </w:r>
      <w:r w:rsidRPr="003A0014">
        <w:rPr>
          <w:rFonts w:ascii="Times New Roman" w:eastAsia="TimesNewRomanPSMT" w:hAnsi="Times New Roman" w:cs="Times New Roman"/>
          <w:bCs/>
          <w:sz w:val="24"/>
          <w:szCs w:val="24"/>
        </w:rPr>
        <w:t xml:space="preserve"> динара уколико оспорава одређену радњу наручиоца пре отварања понуда на број жиро рачуна: </w:t>
      </w:r>
      <w:r w:rsidRPr="005C149E">
        <w:rPr>
          <w:rFonts w:ascii="Times New Roman" w:eastAsia="TimesNewRomanPSMT" w:hAnsi="Times New Roman" w:cs="Times New Roman"/>
          <w:bCs/>
          <w:sz w:val="24"/>
          <w:szCs w:val="24"/>
        </w:rPr>
        <w:t>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w:t>
      </w:r>
      <w:r w:rsidRPr="003A0014">
        <w:rPr>
          <w:rFonts w:ascii="Times New Roman" w:eastAsia="TimesNewRomanPSMT" w:hAnsi="Times New Roman" w:cs="Times New Roman"/>
          <w:bCs/>
          <w:sz w:val="24"/>
          <w:szCs w:val="24"/>
        </w:rPr>
        <w:t>е.  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w:t>
      </w:r>
      <w:r w:rsidR="007759ED">
        <w:rPr>
          <w:rFonts w:ascii="Times New Roman" w:eastAsia="TimesNewRomanPSMT" w:hAnsi="Times New Roman" w:cs="Times New Roman"/>
          <w:bCs/>
          <w:sz w:val="24"/>
          <w:szCs w:val="24"/>
          <w:lang w:val="sr-Cyrl-CS"/>
        </w:rPr>
        <w:t>,00</w:t>
      </w:r>
      <w:r w:rsidRPr="003A0014">
        <w:rPr>
          <w:rFonts w:ascii="Times New Roman" w:eastAsia="TimesNewRomanPSMT" w:hAnsi="Times New Roman" w:cs="Times New Roman"/>
          <w:bCs/>
          <w:sz w:val="24"/>
          <w:szCs w:val="24"/>
        </w:rPr>
        <w:t xml:space="preserve"> динара, односно такса износи 0,1 % понуђене цене понуђача којем је додељен уговор ако је та вредност већа од 80.000.000</w:t>
      </w:r>
      <w:r w:rsidR="007759ED">
        <w:rPr>
          <w:rFonts w:ascii="Times New Roman" w:eastAsia="TimesNewRomanPSMT" w:hAnsi="Times New Roman" w:cs="Times New Roman"/>
          <w:bCs/>
          <w:sz w:val="24"/>
          <w:szCs w:val="24"/>
          <w:lang w:val="sr-Cyrl-CS"/>
        </w:rPr>
        <w:t>,00</w:t>
      </w:r>
      <w:r w:rsidRPr="003A0014">
        <w:rPr>
          <w:rFonts w:ascii="Times New Roman" w:eastAsia="TimesNewRomanPSMT" w:hAnsi="Times New Roman" w:cs="Times New Roman"/>
          <w:bCs/>
          <w:sz w:val="24"/>
          <w:szCs w:val="24"/>
        </w:rPr>
        <w:t xml:space="preserve"> динара. </w:t>
      </w:r>
    </w:p>
    <w:p w:rsidR="00630682" w:rsidRPr="00630682" w:rsidRDefault="00630682" w:rsidP="00655834">
      <w:pPr>
        <w:spacing w:after="0" w:line="240" w:lineRule="auto"/>
        <w:jc w:val="both"/>
        <w:rPr>
          <w:rFonts w:ascii="Times New Roman" w:hAnsi="Times New Roman" w:cs="Times New Roman"/>
          <w:sz w:val="24"/>
          <w:szCs w:val="24"/>
          <w:lang w:val="sr-Cyrl-CS"/>
        </w:rPr>
      </w:pPr>
    </w:p>
    <w:p w:rsidR="006E1BCB" w:rsidRDefault="006E1BCB" w:rsidP="00655834">
      <w:pPr>
        <w:pStyle w:val="ListParagraph"/>
        <w:spacing w:after="0" w:line="240" w:lineRule="auto"/>
        <w:ind w:left="0"/>
        <w:jc w:val="both"/>
        <w:rPr>
          <w:rFonts w:ascii="Times New Roman" w:eastAsia="TimesNewRomanPSMT" w:hAnsi="Times New Roman" w:cs="Times New Roman"/>
          <w:bCs/>
          <w:sz w:val="24"/>
          <w:szCs w:val="24"/>
          <w:lang w:val="sr-Cyrl-CS"/>
        </w:rPr>
      </w:pPr>
      <w:r w:rsidRPr="003A0014">
        <w:rPr>
          <w:rFonts w:ascii="Times New Roman" w:eastAsia="TimesNewRomanPSMT" w:hAnsi="Times New Roman" w:cs="Times New Roman"/>
          <w:bCs/>
          <w:sz w:val="24"/>
          <w:szCs w:val="24"/>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w:t>
      </w:r>
      <w:r w:rsidR="007759ED">
        <w:rPr>
          <w:rFonts w:ascii="Times New Roman" w:eastAsia="TimesNewRomanPSMT" w:hAnsi="Times New Roman" w:cs="Times New Roman"/>
          <w:bCs/>
          <w:sz w:val="24"/>
          <w:szCs w:val="24"/>
          <w:lang w:val="sr-Cyrl-CS"/>
        </w:rPr>
        <w:t>,00</w:t>
      </w:r>
      <w:r w:rsidRPr="003A0014">
        <w:rPr>
          <w:rFonts w:ascii="Times New Roman" w:eastAsia="TimesNewRomanPSMT" w:hAnsi="Times New Roman" w:cs="Times New Roman"/>
          <w:bCs/>
          <w:sz w:val="24"/>
          <w:szCs w:val="24"/>
        </w:rPr>
        <w:t xml:space="preserve"> динара, односно такса износи 0,1 % процењене вредности јавне набавке ако је та вредност већа од 80.000.000</w:t>
      </w:r>
      <w:r w:rsidR="007759ED">
        <w:rPr>
          <w:rFonts w:ascii="Times New Roman" w:eastAsia="TimesNewRomanPSMT" w:hAnsi="Times New Roman" w:cs="Times New Roman"/>
          <w:bCs/>
          <w:sz w:val="24"/>
          <w:szCs w:val="24"/>
          <w:lang w:val="sr-Cyrl-CS"/>
        </w:rPr>
        <w:t>,00</w:t>
      </w:r>
      <w:r w:rsidRPr="003A0014">
        <w:rPr>
          <w:rFonts w:ascii="Times New Roman" w:eastAsia="TimesNewRomanPSMT" w:hAnsi="Times New Roman" w:cs="Times New Roman"/>
          <w:bCs/>
          <w:sz w:val="24"/>
          <w:szCs w:val="24"/>
        </w:rPr>
        <w:t xml:space="preserve"> динара.</w:t>
      </w:r>
    </w:p>
    <w:p w:rsidR="00630682" w:rsidRPr="00630682" w:rsidRDefault="00630682" w:rsidP="00655834">
      <w:pPr>
        <w:pStyle w:val="ListParagraph"/>
        <w:spacing w:after="0" w:line="240" w:lineRule="auto"/>
        <w:ind w:left="0"/>
        <w:jc w:val="both"/>
        <w:rPr>
          <w:rFonts w:ascii="Times New Roman" w:eastAsia="TimesNewRomanPSMT" w:hAnsi="Times New Roman" w:cs="Times New Roman"/>
          <w:bCs/>
          <w:sz w:val="24"/>
          <w:szCs w:val="24"/>
          <w:lang w:val="sr-Cyrl-CS"/>
        </w:rPr>
      </w:pPr>
    </w:p>
    <w:p w:rsidR="00684EC7" w:rsidRDefault="006E1BCB" w:rsidP="006E1BCB">
      <w:pPr>
        <w:jc w:val="both"/>
        <w:rPr>
          <w:rFonts w:ascii="Times New Roman" w:eastAsia="TimesNewRomanPSMT" w:hAnsi="Times New Roman" w:cs="Times New Roman"/>
          <w:bCs/>
          <w:sz w:val="24"/>
          <w:szCs w:val="24"/>
          <w:lang w:val="sr-Cyrl-CS"/>
        </w:rPr>
      </w:pPr>
      <w:r w:rsidRPr="003A0014">
        <w:rPr>
          <w:rFonts w:ascii="Times New Roman" w:eastAsia="TimesNewRomanPSMT" w:hAnsi="Times New Roman" w:cs="Times New Roman"/>
          <w:bCs/>
          <w:sz w:val="24"/>
          <w:szCs w:val="24"/>
        </w:rPr>
        <w:t xml:space="preserve">Поступак заштите права понуђача регулисан је </w:t>
      </w:r>
      <w:r w:rsidR="007759ED">
        <w:rPr>
          <w:rFonts w:ascii="Times New Roman" w:eastAsia="TimesNewRomanPSMT" w:hAnsi="Times New Roman" w:cs="Times New Roman"/>
          <w:bCs/>
          <w:sz w:val="24"/>
          <w:szCs w:val="24"/>
        </w:rPr>
        <w:t>одредбама чл. 138. - 167. З</w:t>
      </w:r>
      <w:r w:rsidR="007759ED">
        <w:rPr>
          <w:rFonts w:ascii="Times New Roman" w:eastAsia="TimesNewRomanPSMT" w:hAnsi="Times New Roman" w:cs="Times New Roman"/>
          <w:bCs/>
          <w:sz w:val="24"/>
          <w:szCs w:val="24"/>
          <w:lang w:val="sr-Cyrl-CS"/>
        </w:rPr>
        <w:t>ЈН</w:t>
      </w:r>
      <w:r w:rsidRPr="003A0014">
        <w:rPr>
          <w:rFonts w:ascii="Times New Roman" w:eastAsia="TimesNewRomanPSMT" w:hAnsi="Times New Roman" w:cs="Times New Roman"/>
          <w:bCs/>
          <w:sz w:val="24"/>
          <w:szCs w:val="24"/>
        </w:rPr>
        <w:t>.</w:t>
      </w:r>
    </w:p>
    <w:p w:rsidR="00C758B7" w:rsidRDefault="00C758B7" w:rsidP="00612893">
      <w:pPr>
        <w:pStyle w:val="ListParagraph"/>
        <w:spacing w:after="0" w:line="240" w:lineRule="auto"/>
        <w:rPr>
          <w:rFonts w:ascii="Times New Roman" w:eastAsia="Times New Roman" w:hAnsi="Times New Roman" w:cs="Times New Roman"/>
          <w:b/>
          <w:i/>
          <w:sz w:val="24"/>
          <w:szCs w:val="24"/>
          <w:lang w:val="sr-Cyrl-CS"/>
        </w:rPr>
      </w:pPr>
    </w:p>
    <w:p w:rsidR="007901C1" w:rsidRDefault="007901C1" w:rsidP="00612893">
      <w:pPr>
        <w:pStyle w:val="ListParagraph"/>
        <w:spacing w:after="0" w:line="240" w:lineRule="auto"/>
        <w:rPr>
          <w:rFonts w:ascii="Times New Roman" w:eastAsia="Times New Roman" w:hAnsi="Times New Roman" w:cs="Times New Roman"/>
          <w:b/>
          <w:i/>
          <w:sz w:val="24"/>
          <w:szCs w:val="24"/>
          <w:lang w:val="sr-Cyrl-CS"/>
        </w:rPr>
      </w:pPr>
    </w:p>
    <w:p w:rsidR="007901C1" w:rsidRDefault="007901C1" w:rsidP="00612893">
      <w:pPr>
        <w:pStyle w:val="ListParagraph"/>
        <w:spacing w:after="0" w:line="240" w:lineRule="auto"/>
        <w:rPr>
          <w:rFonts w:ascii="Times New Roman" w:eastAsia="Times New Roman" w:hAnsi="Times New Roman" w:cs="Times New Roman"/>
          <w:b/>
          <w:i/>
          <w:sz w:val="24"/>
          <w:szCs w:val="24"/>
          <w:lang w:val="sr-Cyrl-CS"/>
        </w:rPr>
      </w:pPr>
    </w:p>
    <w:p w:rsidR="007901C1" w:rsidRDefault="007901C1" w:rsidP="00612893">
      <w:pPr>
        <w:pStyle w:val="ListParagraph"/>
        <w:spacing w:after="0" w:line="240" w:lineRule="auto"/>
        <w:rPr>
          <w:rFonts w:ascii="Times New Roman" w:eastAsia="Times New Roman" w:hAnsi="Times New Roman" w:cs="Times New Roman"/>
          <w:b/>
          <w:i/>
          <w:sz w:val="24"/>
          <w:szCs w:val="24"/>
          <w:lang w:val="sr-Cyrl-CS"/>
        </w:rPr>
      </w:pPr>
    </w:p>
    <w:p w:rsidR="007901C1" w:rsidRDefault="007901C1" w:rsidP="00612893">
      <w:pPr>
        <w:pStyle w:val="ListParagraph"/>
        <w:spacing w:after="0" w:line="240" w:lineRule="auto"/>
        <w:rPr>
          <w:rFonts w:ascii="Times New Roman" w:eastAsia="Times New Roman" w:hAnsi="Times New Roman" w:cs="Times New Roman"/>
          <w:b/>
          <w:i/>
          <w:sz w:val="24"/>
          <w:szCs w:val="24"/>
          <w:lang w:val="sr-Cyrl-CS"/>
        </w:rPr>
      </w:pPr>
    </w:p>
    <w:p w:rsidR="007901C1" w:rsidRDefault="007901C1" w:rsidP="00612893">
      <w:pPr>
        <w:pStyle w:val="ListParagraph"/>
        <w:spacing w:after="0" w:line="240" w:lineRule="auto"/>
        <w:rPr>
          <w:rFonts w:ascii="Times New Roman" w:eastAsia="Times New Roman" w:hAnsi="Times New Roman" w:cs="Times New Roman"/>
          <w:b/>
          <w:i/>
          <w:sz w:val="24"/>
          <w:szCs w:val="24"/>
          <w:lang w:val="sr-Cyrl-CS"/>
        </w:rPr>
      </w:pPr>
    </w:p>
    <w:p w:rsidR="007901C1" w:rsidRDefault="007901C1" w:rsidP="00612893">
      <w:pPr>
        <w:pStyle w:val="ListParagraph"/>
        <w:spacing w:after="0" w:line="240" w:lineRule="auto"/>
        <w:rPr>
          <w:rFonts w:ascii="Times New Roman" w:eastAsia="Times New Roman" w:hAnsi="Times New Roman" w:cs="Times New Roman"/>
          <w:b/>
          <w:i/>
          <w:sz w:val="24"/>
          <w:szCs w:val="24"/>
          <w:lang w:val="sr-Cyrl-CS"/>
        </w:rPr>
      </w:pPr>
    </w:p>
    <w:p w:rsidR="007901C1" w:rsidRDefault="007901C1" w:rsidP="00612893">
      <w:pPr>
        <w:pStyle w:val="ListParagraph"/>
        <w:spacing w:after="0" w:line="240" w:lineRule="auto"/>
        <w:rPr>
          <w:rFonts w:ascii="Times New Roman" w:eastAsia="Times New Roman" w:hAnsi="Times New Roman" w:cs="Times New Roman"/>
          <w:b/>
          <w:i/>
          <w:sz w:val="24"/>
          <w:szCs w:val="24"/>
          <w:lang w:val="sr-Cyrl-CS"/>
        </w:rPr>
      </w:pPr>
    </w:p>
    <w:p w:rsidR="007901C1" w:rsidRDefault="007901C1" w:rsidP="00612893">
      <w:pPr>
        <w:pStyle w:val="ListParagraph"/>
        <w:spacing w:after="0" w:line="240" w:lineRule="auto"/>
        <w:rPr>
          <w:rFonts w:ascii="Times New Roman" w:eastAsia="Times New Roman" w:hAnsi="Times New Roman" w:cs="Times New Roman"/>
          <w:b/>
          <w:i/>
          <w:sz w:val="24"/>
          <w:szCs w:val="24"/>
          <w:lang w:val="sr-Cyrl-CS"/>
        </w:rPr>
      </w:pPr>
    </w:p>
    <w:p w:rsidR="007901C1" w:rsidRDefault="007901C1" w:rsidP="00612893">
      <w:pPr>
        <w:pStyle w:val="ListParagraph"/>
        <w:spacing w:after="0" w:line="240" w:lineRule="auto"/>
        <w:rPr>
          <w:rFonts w:ascii="Times New Roman" w:eastAsia="Times New Roman" w:hAnsi="Times New Roman" w:cs="Times New Roman"/>
          <w:b/>
          <w:i/>
          <w:sz w:val="24"/>
          <w:szCs w:val="24"/>
          <w:lang w:val="sr-Cyrl-CS"/>
        </w:rPr>
      </w:pPr>
    </w:p>
    <w:p w:rsidR="007901C1" w:rsidRDefault="007901C1" w:rsidP="00612893">
      <w:pPr>
        <w:pStyle w:val="ListParagraph"/>
        <w:spacing w:after="0" w:line="240" w:lineRule="auto"/>
        <w:rPr>
          <w:rFonts w:ascii="Times New Roman" w:eastAsia="Times New Roman" w:hAnsi="Times New Roman" w:cs="Times New Roman"/>
          <w:b/>
          <w:i/>
          <w:sz w:val="24"/>
          <w:szCs w:val="24"/>
          <w:lang w:val="sr-Cyrl-CS"/>
        </w:rPr>
      </w:pPr>
    </w:p>
    <w:p w:rsidR="007901C1" w:rsidRDefault="007901C1" w:rsidP="00612893">
      <w:pPr>
        <w:pStyle w:val="ListParagraph"/>
        <w:spacing w:after="0" w:line="240" w:lineRule="auto"/>
        <w:rPr>
          <w:rFonts w:ascii="Times New Roman" w:eastAsia="Times New Roman" w:hAnsi="Times New Roman" w:cs="Times New Roman"/>
          <w:b/>
          <w:i/>
          <w:sz w:val="24"/>
          <w:szCs w:val="24"/>
          <w:lang w:val="sr-Cyrl-CS"/>
        </w:rPr>
      </w:pPr>
    </w:p>
    <w:p w:rsidR="007901C1" w:rsidRPr="00C41B7B" w:rsidRDefault="007901C1" w:rsidP="00612893">
      <w:pPr>
        <w:pStyle w:val="ListParagraph"/>
        <w:spacing w:after="0" w:line="240" w:lineRule="auto"/>
        <w:rPr>
          <w:rFonts w:ascii="Times New Roman" w:eastAsia="Times New Roman" w:hAnsi="Times New Roman" w:cs="Times New Roman"/>
          <w:b/>
          <w:i/>
          <w:sz w:val="24"/>
          <w:szCs w:val="24"/>
          <w:lang w:val="sr-Cyrl-CS"/>
        </w:rPr>
      </w:pPr>
    </w:p>
    <w:p w:rsidR="00BD1056" w:rsidRPr="00BD1056" w:rsidRDefault="00CD4F9B" w:rsidP="00BD1056">
      <w:pPr>
        <w:pStyle w:val="ListParagraph"/>
        <w:numPr>
          <w:ilvl w:val="0"/>
          <w:numId w:val="17"/>
        </w:numPr>
        <w:spacing w:after="0" w:line="240" w:lineRule="auto"/>
        <w:jc w:val="center"/>
        <w:rPr>
          <w:rFonts w:ascii="Times New Roman" w:eastAsia="Times New Roman" w:hAnsi="Times New Roman" w:cs="Times New Roman"/>
          <w:b/>
          <w:i/>
          <w:sz w:val="24"/>
          <w:szCs w:val="24"/>
        </w:rPr>
      </w:pPr>
      <w:r w:rsidRPr="00E55B40">
        <w:rPr>
          <w:rFonts w:ascii="Times New Roman" w:eastAsia="Times New Roman" w:hAnsi="Times New Roman" w:cs="Times New Roman"/>
          <w:b/>
          <w:i/>
          <w:sz w:val="24"/>
          <w:szCs w:val="24"/>
        </w:rPr>
        <w:lastRenderedPageBreak/>
        <w:t>РОК У КОЈЕМ ЋЕ УГОВОР БИТИ ЗАКЉУЧЕН</w:t>
      </w:r>
    </w:p>
    <w:p w:rsidR="00C758B7" w:rsidRPr="00BD1056" w:rsidRDefault="00C758B7" w:rsidP="00103974">
      <w:pPr>
        <w:pStyle w:val="ListParagraph"/>
        <w:spacing w:after="0" w:line="240" w:lineRule="auto"/>
        <w:rPr>
          <w:rFonts w:ascii="Times New Roman" w:eastAsia="Times New Roman" w:hAnsi="Times New Roman" w:cs="Times New Roman"/>
          <w:b/>
          <w:i/>
          <w:sz w:val="24"/>
          <w:szCs w:val="24"/>
        </w:rPr>
      </w:pPr>
    </w:p>
    <w:p w:rsidR="00CD4F9B" w:rsidRDefault="00CD4F9B" w:rsidP="00CD4F9B">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 xml:space="preserve">Уговор о јавној набавци ће бити закључен у року </w:t>
      </w:r>
      <w:r w:rsidRPr="00552CAB">
        <w:rPr>
          <w:rFonts w:ascii="Times New Roman" w:eastAsia="Times New Roman" w:hAnsi="Times New Roman" w:cs="Times New Roman"/>
          <w:sz w:val="24"/>
          <w:szCs w:val="24"/>
        </w:rPr>
        <w:t>од</w:t>
      </w:r>
      <w:r w:rsidRPr="001A7782">
        <w:rPr>
          <w:rFonts w:ascii="Times New Roman" w:eastAsia="Times New Roman" w:hAnsi="Times New Roman" w:cs="Times New Roman"/>
          <w:b/>
          <w:sz w:val="24"/>
          <w:szCs w:val="24"/>
        </w:rPr>
        <w:t xml:space="preserve"> </w:t>
      </w:r>
      <w:r w:rsidRPr="001A7782">
        <w:rPr>
          <w:rFonts w:ascii="Times New Roman" w:eastAsia="Times New Roman" w:hAnsi="Times New Roman" w:cs="Times New Roman"/>
          <w:b/>
          <w:sz w:val="24"/>
          <w:szCs w:val="24"/>
          <w:lang w:val="sr-Cyrl-CS"/>
        </w:rPr>
        <w:t>осам</w:t>
      </w:r>
      <w:r w:rsidRPr="001A7782">
        <w:rPr>
          <w:rFonts w:ascii="Times New Roman" w:eastAsia="Times New Roman" w:hAnsi="Times New Roman" w:cs="Times New Roman"/>
          <w:b/>
          <w:sz w:val="24"/>
          <w:szCs w:val="24"/>
        </w:rPr>
        <w:t xml:space="preserve"> дана</w:t>
      </w:r>
      <w:r>
        <w:rPr>
          <w:rFonts w:ascii="Times New Roman" w:eastAsia="Times New Roman" w:hAnsi="Times New Roman" w:cs="Times New Roman"/>
          <w:sz w:val="24"/>
          <w:szCs w:val="24"/>
        </w:rPr>
        <w:t xml:space="preserve"> од дана </w:t>
      </w:r>
      <w:r>
        <w:rPr>
          <w:rFonts w:ascii="Times New Roman" w:eastAsia="Times New Roman" w:hAnsi="Times New Roman" w:cs="Times New Roman"/>
          <w:sz w:val="24"/>
          <w:szCs w:val="24"/>
          <w:lang w:val="sr-Cyrl-CS"/>
        </w:rPr>
        <w:t>протека</w:t>
      </w:r>
      <w:r w:rsidRPr="00B77D88">
        <w:rPr>
          <w:rFonts w:ascii="Times New Roman" w:eastAsia="Times New Roman" w:hAnsi="Times New Roman" w:cs="Times New Roman"/>
          <w:sz w:val="24"/>
          <w:szCs w:val="24"/>
        </w:rPr>
        <w:t xml:space="preserve"> рока за подношење захтева за</w:t>
      </w:r>
      <w:r w:rsidR="007759ED">
        <w:rPr>
          <w:rFonts w:ascii="Times New Roman" w:eastAsia="Times New Roman" w:hAnsi="Times New Roman" w:cs="Times New Roman"/>
          <w:sz w:val="24"/>
          <w:szCs w:val="24"/>
        </w:rPr>
        <w:t xml:space="preserve"> заштиту права из члана 149. З</w:t>
      </w:r>
      <w:r w:rsidR="007759ED">
        <w:rPr>
          <w:rFonts w:ascii="Times New Roman" w:eastAsia="Times New Roman" w:hAnsi="Times New Roman" w:cs="Times New Roman"/>
          <w:sz w:val="24"/>
          <w:szCs w:val="24"/>
          <w:lang w:val="sr-Cyrl-CS"/>
        </w:rPr>
        <w:t>ЈН</w:t>
      </w:r>
      <w:r w:rsidRPr="00B77D88">
        <w:rPr>
          <w:rFonts w:ascii="Times New Roman" w:eastAsia="Times New Roman" w:hAnsi="Times New Roman" w:cs="Times New Roman"/>
          <w:sz w:val="24"/>
          <w:szCs w:val="24"/>
        </w:rPr>
        <w:t>, а у случају из члана 112. став 2. тачка 5.  ЗЈН у року од пет дана</w:t>
      </w:r>
      <w:r>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од пријема одлуке о додели уговора.</w:t>
      </w:r>
    </w:p>
    <w:p w:rsidR="00612893" w:rsidRDefault="00612893" w:rsidP="00CD4F9B">
      <w:pPr>
        <w:spacing w:after="0" w:line="240" w:lineRule="auto"/>
        <w:jc w:val="both"/>
        <w:rPr>
          <w:rFonts w:ascii="Times New Roman" w:eastAsia="Times New Roman" w:hAnsi="Times New Roman" w:cs="Times New Roman"/>
          <w:sz w:val="24"/>
          <w:szCs w:val="24"/>
        </w:rPr>
      </w:pPr>
    </w:p>
    <w:p w:rsidR="00612893" w:rsidRDefault="00612893" w:rsidP="00CD4F9B">
      <w:pPr>
        <w:spacing w:after="0" w:line="240" w:lineRule="auto"/>
        <w:jc w:val="both"/>
        <w:rPr>
          <w:rFonts w:ascii="Times New Roman" w:eastAsia="Times New Roman" w:hAnsi="Times New Roman" w:cs="Times New Roman"/>
          <w:sz w:val="24"/>
          <w:szCs w:val="24"/>
        </w:rPr>
      </w:pPr>
    </w:p>
    <w:p w:rsidR="00612893" w:rsidRDefault="00612893" w:rsidP="00CD4F9B">
      <w:pPr>
        <w:spacing w:after="0" w:line="240" w:lineRule="auto"/>
        <w:jc w:val="both"/>
        <w:rPr>
          <w:rFonts w:ascii="Times New Roman" w:eastAsia="Times New Roman" w:hAnsi="Times New Roman" w:cs="Times New Roman"/>
          <w:sz w:val="24"/>
          <w:szCs w:val="24"/>
        </w:rPr>
      </w:pPr>
    </w:p>
    <w:p w:rsidR="00612893" w:rsidRDefault="00612893" w:rsidP="00CD4F9B">
      <w:pPr>
        <w:spacing w:after="0" w:line="240" w:lineRule="auto"/>
        <w:jc w:val="both"/>
        <w:rPr>
          <w:rFonts w:ascii="Times New Roman" w:eastAsia="Times New Roman" w:hAnsi="Times New Roman" w:cs="Times New Roman"/>
          <w:sz w:val="24"/>
          <w:szCs w:val="24"/>
        </w:rPr>
      </w:pPr>
    </w:p>
    <w:p w:rsidR="00612893" w:rsidRDefault="00612893" w:rsidP="00CD4F9B">
      <w:pPr>
        <w:spacing w:after="0" w:line="240" w:lineRule="auto"/>
        <w:jc w:val="both"/>
        <w:rPr>
          <w:rFonts w:ascii="Times New Roman" w:eastAsia="Times New Roman" w:hAnsi="Times New Roman" w:cs="Times New Roman"/>
          <w:sz w:val="24"/>
          <w:szCs w:val="24"/>
        </w:rPr>
      </w:pPr>
    </w:p>
    <w:p w:rsidR="00612893" w:rsidRDefault="00612893" w:rsidP="00CD4F9B">
      <w:pPr>
        <w:spacing w:after="0" w:line="240" w:lineRule="auto"/>
        <w:jc w:val="both"/>
        <w:rPr>
          <w:rFonts w:ascii="Times New Roman" w:eastAsia="Times New Roman" w:hAnsi="Times New Roman" w:cs="Times New Roman"/>
          <w:sz w:val="24"/>
          <w:szCs w:val="24"/>
        </w:rPr>
      </w:pPr>
    </w:p>
    <w:p w:rsidR="00612893" w:rsidRDefault="00612893" w:rsidP="00CD4F9B">
      <w:pPr>
        <w:spacing w:after="0" w:line="240" w:lineRule="auto"/>
        <w:jc w:val="both"/>
        <w:rPr>
          <w:rFonts w:ascii="Times New Roman" w:eastAsia="Times New Roman" w:hAnsi="Times New Roman" w:cs="Times New Roman"/>
          <w:sz w:val="24"/>
          <w:szCs w:val="24"/>
        </w:rPr>
      </w:pPr>
    </w:p>
    <w:p w:rsidR="00411CF4" w:rsidRPr="00C41B7B" w:rsidRDefault="00411CF4" w:rsidP="00CD4F9B">
      <w:pPr>
        <w:spacing w:after="0" w:line="240" w:lineRule="auto"/>
        <w:jc w:val="both"/>
        <w:rPr>
          <w:rFonts w:ascii="Times New Roman" w:eastAsia="Times New Roman" w:hAnsi="Times New Roman" w:cs="Times New Roman"/>
          <w:sz w:val="24"/>
          <w:szCs w:val="24"/>
          <w:lang w:val="sr-Cyrl-CS"/>
        </w:rPr>
      </w:pPr>
    </w:p>
    <w:p w:rsidR="00612893" w:rsidRDefault="00612893" w:rsidP="00612893">
      <w:pPr>
        <w:tabs>
          <w:tab w:val="left" w:pos="5175"/>
        </w:tabs>
        <w:rPr>
          <w:rFonts w:ascii="Times New Roman" w:eastAsia="Times New Roman" w:hAnsi="Times New Roman" w:cs="Times New Roman"/>
          <w:b/>
          <w:sz w:val="24"/>
          <w:szCs w:val="24"/>
          <w:highlight w:val="cyan"/>
          <w:u w:val="single"/>
          <w:lang w:val="sr-Cyrl-CS"/>
        </w:rPr>
      </w:pPr>
    </w:p>
    <w:p w:rsidR="007901C1" w:rsidRDefault="007901C1" w:rsidP="00612893">
      <w:pPr>
        <w:tabs>
          <w:tab w:val="left" w:pos="5175"/>
        </w:tabs>
        <w:rPr>
          <w:rFonts w:ascii="Times New Roman" w:eastAsia="Times New Roman" w:hAnsi="Times New Roman" w:cs="Times New Roman"/>
          <w:b/>
          <w:sz w:val="24"/>
          <w:szCs w:val="24"/>
          <w:highlight w:val="cyan"/>
          <w:u w:val="single"/>
          <w:lang w:val="sr-Cyrl-CS"/>
        </w:rPr>
      </w:pPr>
    </w:p>
    <w:p w:rsidR="007901C1" w:rsidRDefault="007901C1" w:rsidP="00612893">
      <w:pPr>
        <w:tabs>
          <w:tab w:val="left" w:pos="5175"/>
        </w:tabs>
        <w:rPr>
          <w:rFonts w:ascii="Times New Roman" w:eastAsia="Times New Roman" w:hAnsi="Times New Roman" w:cs="Times New Roman"/>
          <w:b/>
          <w:sz w:val="24"/>
          <w:szCs w:val="24"/>
          <w:highlight w:val="cyan"/>
          <w:u w:val="single"/>
          <w:lang w:val="sr-Cyrl-CS"/>
        </w:rPr>
      </w:pPr>
    </w:p>
    <w:p w:rsidR="007901C1" w:rsidRDefault="007901C1" w:rsidP="00612893">
      <w:pPr>
        <w:tabs>
          <w:tab w:val="left" w:pos="5175"/>
        </w:tabs>
        <w:rPr>
          <w:rFonts w:ascii="Times New Roman" w:eastAsia="Times New Roman" w:hAnsi="Times New Roman" w:cs="Times New Roman"/>
          <w:b/>
          <w:sz w:val="24"/>
          <w:szCs w:val="24"/>
          <w:highlight w:val="cyan"/>
          <w:u w:val="single"/>
          <w:lang w:val="sr-Cyrl-CS"/>
        </w:rPr>
      </w:pPr>
    </w:p>
    <w:p w:rsidR="007901C1" w:rsidRDefault="007901C1" w:rsidP="00612893">
      <w:pPr>
        <w:tabs>
          <w:tab w:val="left" w:pos="5175"/>
        </w:tabs>
        <w:rPr>
          <w:rFonts w:ascii="Times New Roman" w:eastAsia="Times New Roman" w:hAnsi="Times New Roman" w:cs="Times New Roman"/>
          <w:b/>
          <w:sz w:val="24"/>
          <w:szCs w:val="24"/>
          <w:highlight w:val="cyan"/>
          <w:u w:val="single"/>
          <w:lang w:val="sr-Cyrl-CS"/>
        </w:rPr>
      </w:pPr>
    </w:p>
    <w:p w:rsidR="009C2DA3" w:rsidRPr="009C2DA3" w:rsidRDefault="009C2DA3" w:rsidP="00612893">
      <w:pPr>
        <w:tabs>
          <w:tab w:val="left" w:pos="5175"/>
        </w:tabs>
        <w:rPr>
          <w:rFonts w:ascii="Times New Roman" w:eastAsia="Times New Roman" w:hAnsi="Times New Roman" w:cs="Times New Roman"/>
          <w:sz w:val="24"/>
          <w:szCs w:val="24"/>
          <w:highlight w:val="cyan"/>
          <w:lang w:val="sr-Cyrl-CS"/>
        </w:rPr>
      </w:pPr>
    </w:p>
    <w:p w:rsidR="00612893" w:rsidRPr="00612893" w:rsidRDefault="00612893" w:rsidP="00612893">
      <w:pPr>
        <w:tabs>
          <w:tab w:val="left" w:pos="5175"/>
        </w:tabs>
        <w:rPr>
          <w:rFonts w:ascii="Times New Roman" w:eastAsia="Times New Roman" w:hAnsi="Times New Roman" w:cs="Times New Roman"/>
          <w:sz w:val="24"/>
          <w:szCs w:val="24"/>
          <w:lang w:val="sr-Cyrl-CS"/>
        </w:rPr>
      </w:pPr>
      <w:r w:rsidRPr="00612893">
        <w:rPr>
          <w:rFonts w:ascii="Times New Roman" w:eastAsia="Times New Roman" w:hAnsi="Times New Roman" w:cs="Times New Roman"/>
          <w:sz w:val="24"/>
          <w:szCs w:val="24"/>
          <w:lang w:val="sr-Cyrl-CS"/>
        </w:rPr>
        <w:t>Чланови комисије:</w:t>
      </w:r>
      <w:r w:rsidR="002062E8">
        <w:rPr>
          <w:rFonts w:ascii="Times New Roman" w:eastAsia="Times New Roman" w:hAnsi="Times New Roman" w:cs="Times New Roman"/>
          <w:sz w:val="24"/>
          <w:szCs w:val="24"/>
          <w:lang w:val="sr-Cyrl-CS"/>
        </w:rPr>
        <w:tab/>
      </w:r>
      <w:r w:rsidR="002062E8">
        <w:rPr>
          <w:rFonts w:ascii="Times New Roman" w:eastAsia="Times New Roman" w:hAnsi="Times New Roman" w:cs="Times New Roman"/>
          <w:sz w:val="24"/>
          <w:szCs w:val="24"/>
          <w:lang w:val="sr-Cyrl-CS"/>
        </w:rPr>
        <w:tab/>
      </w:r>
      <w:r w:rsidR="002062E8">
        <w:rPr>
          <w:rFonts w:ascii="Times New Roman" w:eastAsia="Times New Roman" w:hAnsi="Times New Roman" w:cs="Times New Roman"/>
          <w:sz w:val="24"/>
          <w:szCs w:val="24"/>
          <w:lang w:val="sr-Cyrl-CS"/>
        </w:rPr>
        <w:tab/>
      </w:r>
    </w:p>
    <w:p w:rsidR="00612893" w:rsidRPr="002062E8" w:rsidRDefault="00612893" w:rsidP="00612893">
      <w:pPr>
        <w:tabs>
          <w:tab w:val="left" w:pos="5175"/>
        </w:tabs>
        <w:rPr>
          <w:rFonts w:ascii="Times New Roman" w:eastAsia="Times New Roman" w:hAnsi="Times New Roman" w:cs="Times New Roman"/>
          <w:sz w:val="24"/>
          <w:szCs w:val="24"/>
          <w:lang w:val="sr-Cyrl-CS"/>
        </w:rPr>
      </w:pPr>
      <w:r w:rsidRPr="002062E8">
        <w:rPr>
          <w:rFonts w:ascii="Times New Roman" w:eastAsia="Times New Roman" w:hAnsi="Times New Roman" w:cs="Times New Roman"/>
          <w:sz w:val="24"/>
          <w:szCs w:val="24"/>
          <w:lang w:val="sr-Cyrl-CS"/>
        </w:rPr>
        <w:t>1. __________________</w:t>
      </w:r>
      <w:r w:rsidR="002062E8">
        <w:rPr>
          <w:rFonts w:ascii="Times New Roman" w:eastAsia="Times New Roman" w:hAnsi="Times New Roman" w:cs="Times New Roman"/>
          <w:sz w:val="24"/>
          <w:szCs w:val="24"/>
          <w:lang w:val="sr-Cyrl-CS"/>
        </w:rPr>
        <w:t>__</w:t>
      </w:r>
    </w:p>
    <w:p w:rsidR="00612893" w:rsidRPr="002062E8" w:rsidRDefault="00612893" w:rsidP="00612893">
      <w:pPr>
        <w:tabs>
          <w:tab w:val="left" w:pos="5175"/>
        </w:tabs>
        <w:rPr>
          <w:rFonts w:ascii="Times New Roman" w:eastAsia="Times New Roman" w:hAnsi="Times New Roman" w:cs="Times New Roman"/>
          <w:sz w:val="24"/>
          <w:szCs w:val="24"/>
          <w:lang w:val="sr-Cyrl-CS"/>
        </w:rPr>
      </w:pPr>
      <w:r w:rsidRPr="002062E8">
        <w:rPr>
          <w:rFonts w:ascii="Times New Roman" w:eastAsia="Times New Roman" w:hAnsi="Times New Roman" w:cs="Times New Roman"/>
          <w:sz w:val="24"/>
          <w:szCs w:val="24"/>
          <w:lang w:val="sr-Cyrl-CS"/>
        </w:rPr>
        <w:t>2.</w:t>
      </w:r>
      <w:r w:rsidR="002062E8">
        <w:rPr>
          <w:rFonts w:ascii="Times New Roman" w:eastAsia="Times New Roman" w:hAnsi="Times New Roman" w:cs="Times New Roman"/>
          <w:sz w:val="24"/>
          <w:szCs w:val="24"/>
          <w:lang w:val="sr-Cyrl-CS"/>
        </w:rPr>
        <w:t xml:space="preserve"> ____________________</w:t>
      </w:r>
      <w:r w:rsidR="002062E8">
        <w:rPr>
          <w:rFonts w:ascii="Times New Roman" w:eastAsia="Times New Roman" w:hAnsi="Times New Roman" w:cs="Times New Roman"/>
          <w:sz w:val="24"/>
          <w:szCs w:val="24"/>
          <w:lang w:val="sr-Cyrl-CS"/>
        </w:rPr>
        <w:tab/>
      </w:r>
      <w:r w:rsidR="002062E8">
        <w:rPr>
          <w:rFonts w:ascii="Times New Roman" w:eastAsia="Times New Roman" w:hAnsi="Times New Roman" w:cs="Times New Roman"/>
          <w:sz w:val="24"/>
          <w:szCs w:val="24"/>
          <w:lang w:val="sr-Cyrl-CS"/>
        </w:rPr>
        <w:tab/>
      </w:r>
      <w:r w:rsidR="002062E8">
        <w:rPr>
          <w:rFonts w:ascii="Times New Roman" w:eastAsia="Times New Roman" w:hAnsi="Times New Roman" w:cs="Times New Roman"/>
          <w:sz w:val="24"/>
          <w:szCs w:val="24"/>
          <w:lang w:val="sr-Cyrl-CS"/>
        </w:rPr>
        <w:tab/>
      </w:r>
    </w:p>
    <w:p w:rsidR="00612893" w:rsidRPr="002062E8" w:rsidRDefault="00612893" w:rsidP="00612893">
      <w:pPr>
        <w:tabs>
          <w:tab w:val="left" w:pos="5175"/>
        </w:tabs>
        <w:rPr>
          <w:rFonts w:ascii="Times New Roman" w:eastAsia="Times New Roman" w:hAnsi="Times New Roman" w:cs="Times New Roman"/>
          <w:sz w:val="24"/>
          <w:szCs w:val="24"/>
          <w:lang w:val="sr-Cyrl-CS"/>
        </w:rPr>
      </w:pPr>
      <w:r w:rsidRPr="002062E8">
        <w:rPr>
          <w:rFonts w:ascii="Times New Roman" w:eastAsia="Times New Roman" w:hAnsi="Times New Roman" w:cs="Times New Roman"/>
          <w:sz w:val="24"/>
          <w:szCs w:val="24"/>
          <w:lang w:val="sr-Cyrl-CS"/>
        </w:rPr>
        <w:t>3.</w:t>
      </w:r>
      <w:r w:rsidR="002062E8">
        <w:rPr>
          <w:rFonts w:ascii="Times New Roman" w:eastAsia="Times New Roman" w:hAnsi="Times New Roman" w:cs="Times New Roman"/>
          <w:sz w:val="24"/>
          <w:szCs w:val="24"/>
          <w:lang w:val="sr-Cyrl-CS"/>
        </w:rPr>
        <w:t xml:space="preserve"> ____________________</w:t>
      </w:r>
      <w:r w:rsidR="002062E8">
        <w:rPr>
          <w:rFonts w:ascii="Times New Roman" w:eastAsia="Times New Roman" w:hAnsi="Times New Roman" w:cs="Times New Roman"/>
          <w:sz w:val="24"/>
          <w:szCs w:val="24"/>
          <w:lang w:val="sr-Cyrl-CS"/>
        </w:rPr>
        <w:tab/>
      </w:r>
      <w:r w:rsidR="002062E8">
        <w:rPr>
          <w:rFonts w:ascii="Times New Roman" w:eastAsia="Times New Roman" w:hAnsi="Times New Roman" w:cs="Times New Roman"/>
          <w:sz w:val="24"/>
          <w:szCs w:val="24"/>
          <w:lang w:val="sr-Cyrl-CS"/>
        </w:rPr>
        <w:tab/>
        <w:t xml:space="preserve">   в.д директора Ђорђе Жујовић</w:t>
      </w:r>
    </w:p>
    <w:p w:rsidR="00612893" w:rsidRPr="002062E8" w:rsidRDefault="002062E8" w:rsidP="002062E8">
      <w:pPr>
        <w:tabs>
          <w:tab w:val="left" w:pos="5175"/>
        </w:tabs>
        <w:jc w:val="right"/>
        <w:rPr>
          <w:rFonts w:ascii="Times New Roman" w:eastAsia="Times New Roman" w:hAnsi="Times New Roman" w:cs="Times New Roman"/>
          <w:sz w:val="24"/>
          <w:szCs w:val="24"/>
          <w:lang w:val="sr-Cyrl-CS"/>
        </w:rPr>
      </w:pPr>
      <w:r w:rsidRPr="002062E8">
        <w:rPr>
          <w:rFonts w:ascii="Times New Roman" w:eastAsia="Times New Roman" w:hAnsi="Times New Roman" w:cs="Times New Roman"/>
          <w:sz w:val="24"/>
          <w:szCs w:val="24"/>
          <w:lang w:val="sr-Cyrl-CS"/>
        </w:rPr>
        <w:t xml:space="preserve">        ______________________________</w:t>
      </w:r>
    </w:p>
    <w:p w:rsidR="00BD1056" w:rsidRDefault="00BD1056" w:rsidP="003F275E">
      <w:pPr>
        <w:tabs>
          <w:tab w:val="left" w:pos="5175"/>
        </w:tabs>
        <w:jc w:val="center"/>
        <w:rPr>
          <w:rFonts w:ascii="Times New Roman" w:eastAsia="Times New Roman" w:hAnsi="Times New Roman" w:cs="Times New Roman"/>
          <w:b/>
          <w:sz w:val="24"/>
          <w:szCs w:val="24"/>
          <w:highlight w:val="cyan"/>
          <w:u w:val="single"/>
          <w:lang w:val="sr-Cyrl-CS"/>
        </w:rPr>
      </w:pPr>
    </w:p>
    <w:p w:rsidR="007901C1" w:rsidRDefault="007901C1" w:rsidP="003F275E">
      <w:pPr>
        <w:tabs>
          <w:tab w:val="left" w:pos="5175"/>
        </w:tabs>
        <w:jc w:val="center"/>
        <w:rPr>
          <w:rFonts w:ascii="Times New Roman" w:eastAsia="Times New Roman" w:hAnsi="Times New Roman" w:cs="Times New Roman"/>
          <w:b/>
          <w:sz w:val="24"/>
          <w:szCs w:val="24"/>
          <w:highlight w:val="cyan"/>
          <w:u w:val="single"/>
          <w:lang w:val="sr-Cyrl-CS"/>
        </w:rPr>
      </w:pPr>
    </w:p>
    <w:p w:rsidR="007901C1" w:rsidRDefault="007901C1" w:rsidP="003F275E">
      <w:pPr>
        <w:tabs>
          <w:tab w:val="left" w:pos="5175"/>
        </w:tabs>
        <w:jc w:val="center"/>
        <w:rPr>
          <w:rFonts w:ascii="Times New Roman" w:eastAsia="Times New Roman" w:hAnsi="Times New Roman" w:cs="Times New Roman"/>
          <w:b/>
          <w:sz w:val="24"/>
          <w:szCs w:val="24"/>
          <w:highlight w:val="cyan"/>
          <w:u w:val="single"/>
          <w:lang w:val="sr-Cyrl-CS"/>
        </w:rPr>
      </w:pPr>
    </w:p>
    <w:p w:rsidR="007901C1" w:rsidRDefault="007901C1" w:rsidP="003F275E">
      <w:pPr>
        <w:tabs>
          <w:tab w:val="left" w:pos="5175"/>
        </w:tabs>
        <w:jc w:val="center"/>
        <w:rPr>
          <w:rFonts w:ascii="Times New Roman" w:eastAsia="Times New Roman" w:hAnsi="Times New Roman" w:cs="Times New Roman"/>
          <w:b/>
          <w:sz w:val="24"/>
          <w:szCs w:val="24"/>
          <w:highlight w:val="cyan"/>
          <w:u w:val="single"/>
          <w:lang w:val="sr-Cyrl-CS"/>
        </w:rPr>
      </w:pPr>
    </w:p>
    <w:p w:rsidR="007901C1" w:rsidRDefault="007901C1" w:rsidP="003F275E">
      <w:pPr>
        <w:tabs>
          <w:tab w:val="left" w:pos="5175"/>
        </w:tabs>
        <w:jc w:val="center"/>
        <w:rPr>
          <w:rFonts w:ascii="Times New Roman" w:eastAsia="Times New Roman" w:hAnsi="Times New Roman" w:cs="Times New Roman"/>
          <w:b/>
          <w:sz w:val="24"/>
          <w:szCs w:val="24"/>
          <w:highlight w:val="cyan"/>
          <w:u w:val="single"/>
          <w:lang w:val="sr-Cyrl-CS"/>
        </w:rPr>
      </w:pPr>
    </w:p>
    <w:p w:rsidR="007901C1" w:rsidRDefault="007901C1" w:rsidP="003F275E">
      <w:pPr>
        <w:tabs>
          <w:tab w:val="left" w:pos="5175"/>
        </w:tabs>
        <w:jc w:val="center"/>
        <w:rPr>
          <w:rFonts w:ascii="Times New Roman" w:eastAsia="Times New Roman" w:hAnsi="Times New Roman" w:cs="Times New Roman"/>
          <w:b/>
          <w:sz w:val="24"/>
          <w:szCs w:val="24"/>
          <w:highlight w:val="cyan"/>
          <w:u w:val="single"/>
          <w:lang w:val="sr-Cyrl-CS"/>
        </w:rPr>
      </w:pPr>
    </w:p>
    <w:p w:rsidR="007901C1" w:rsidRDefault="007901C1" w:rsidP="003F275E">
      <w:pPr>
        <w:tabs>
          <w:tab w:val="left" w:pos="5175"/>
        </w:tabs>
        <w:jc w:val="center"/>
        <w:rPr>
          <w:rFonts w:ascii="Times New Roman" w:eastAsia="Times New Roman" w:hAnsi="Times New Roman" w:cs="Times New Roman"/>
          <w:b/>
          <w:sz w:val="24"/>
          <w:szCs w:val="24"/>
          <w:highlight w:val="cyan"/>
          <w:u w:val="single"/>
          <w:lang w:val="sr-Cyrl-CS"/>
        </w:rPr>
      </w:pPr>
    </w:p>
    <w:p w:rsidR="00CD4F9B" w:rsidRPr="00684EC7" w:rsidRDefault="00CD4F9B" w:rsidP="003F275E">
      <w:pPr>
        <w:tabs>
          <w:tab w:val="left" w:pos="5175"/>
        </w:tabs>
        <w:jc w:val="center"/>
        <w:rPr>
          <w:rFonts w:ascii="Times New Roman" w:eastAsia="Times New Roman" w:hAnsi="Times New Roman" w:cs="Times New Roman"/>
          <w:b/>
          <w:sz w:val="24"/>
          <w:szCs w:val="24"/>
          <w:highlight w:val="cyan"/>
          <w:u w:val="single"/>
          <w:lang w:val="sr-Cyrl-CS"/>
        </w:rPr>
      </w:pPr>
      <w:r w:rsidRPr="008C16D5">
        <w:rPr>
          <w:rFonts w:ascii="Times New Roman" w:eastAsia="Times New Roman" w:hAnsi="Times New Roman" w:cs="Times New Roman"/>
          <w:b/>
          <w:sz w:val="24"/>
          <w:szCs w:val="24"/>
          <w:highlight w:val="cyan"/>
          <w:u w:val="single"/>
          <w:lang w:val="sr-Latn-CS"/>
        </w:rPr>
        <w:lastRenderedPageBreak/>
        <w:t xml:space="preserve">VI </w:t>
      </w:r>
      <w:r w:rsidRPr="008C16D5">
        <w:rPr>
          <w:rFonts w:ascii="Times New Roman" w:eastAsia="Times New Roman" w:hAnsi="Times New Roman" w:cs="Times New Roman"/>
          <w:b/>
          <w:sz w:val="24"/>
          <w:szCs w:val="24"/>
          <w:highlight w:val="cyan"/>
          <w:u w:val="single"/>
        </w:rPr>
        <w:t>O</w:t>
      </w:r>
      <w:r w:rsidRPr="008C16D5">
        <w:rPr>
          <w:rFonts w:ascii="Times New Roman" w:eastAsia="Times New Roman" w:hAnsi="Times New Roman" w:cs="Times New Roman"/>
          <w:b/>
          <w:sz w:val="24"/>
          <w:szCs w:val="24"/>
          <w:highlight w:val="cyan"/>
          <w:u w:val="single"/>
          <w:lang w:val="sr-Cyrl-CS"/>
        </w:rPr>
        <w:t>БРАЗАЦ ПОНУДЕ</w:t>
      </w:r>
    </w:p>
    <w:p w:rsidR="00E07CDF" w:rsidRPr="00CD4F9B" w:rsidRDefault="00E07CDF" w:rsidP="00E07CDF">
      <w:pPr>
        <w:jc w:val="center"/>
        <w:rPr>
          <w:rFonts w:ascii="Times New Roman" w:hAnsi="Times New Roman" w:cs="Times New Roman"/>
          <w:sz w:val="24"/>
          <w:szCs w:val="24"/>
          <w:lang w:val="sr-Cyrl-CS"/>
        </w:rPr>
      </w:pPr>
    </w:p>
    <w:p w:rsidR="00CD4F9B" w:rsidRDefault="00CD4F9B" w:rsidP="00CD4F9B">
      <w:pPr>
        <w:jc w:val="both"/>
        <w:rPr>
          <w:rFonts w:ascii="Times New Roman" w:hAnsi="Times New Roman" w:cs="Times New Roman"/>
          <w:iCs/>
          <w:sz w:val="24"/>
          <w:szCs w:val="24"/>
          <w:lang w:val="sr-Cyrl-CS"/>
        </w:rPr>
      </w:pPr>
      <w:r w:rsidRPr="00CD4F9B">
        <w:rPr>
          <w:rFonts w:ascii="Times New Roman" w:eastAsia="Times New Roman" w:hAnsi="Times New Roman" w:cs="Times New Roman"/>
          <w:iCs/>
          <w:sz w:val="24"/>
          <w:szCs w:val="24"/>
        </w:rPr>
        <w:t>Понуда бр ________________ од __________________ за јавну набавку</w:t>
      </w:r>
      <w:r>
        <w:rPr>
          <w:rFonts w:ascii="Times New Roman" w:hAnsi="Times New Roman" w:cs="Times New Roman"/>
          <w:iCs/>
          <w:sz w:val="24"/>
          <w:szCs w:val="24"/>
          <w:lang w:val="sr-Cyrl-CS"/>
        </w:rPr>
        <w:t xml:space="preserve"> добара- угаљ за огрев</w:t>
      </w:r>
      <w:r w:rsidRPr="00CD4F9B">
        <w:rPr>
          <w:rFonts w:ascii="Times New Roman" w:eastAsia="Times New Roman" w:hAnsi="Times New Roman" w:cs="Times New Roman"/>
          <w:b/>
          <w:bCs/>
          <w:i/>
          <w:iCs/>
          <w:sz w:val="24"/>
          <w:szCs w:val="24"/>
        </w:rPr>
        <w:t>,</w:t>
      </w:r>
      <w:r w:rsidRPr="00CD4F9B">
        <w:rPr>
          <w:rFonts w:ascii="Times New Roman" w:eastAsia="Times New Roman" w:hAnsi="Times New Roman" w:cs="Times New Roman"/>
          <w:b/>
          <w:bCs/>
          <w:iCs/>
          <w:sz w:val="24"/>
          <w:szCs w:val="24"/>
        </w:rPr>
        <w:t xml:space="preserve"> </w:t>
      </w:r>
      <w:r w:rsidRPr="00CD4F9B">
        <w:rPr>
          <w:rFonts w:ascii="Times New Roman" w:eastAsia="Times New Roman" w:hAnsi="Times New Roman" w:cs="Times New Roman"/>
          <w:iCs/>
          <w:sz w:val="24"/>
          <w:szCs w:val="24"/>
        </w:rPr>
        <w:t xml:space="preserve">ЈН број </w:t>
      </w:r>
      <w:r w:rsidR="00AF4DFB">
        <w:rPr>
          <w:rFonts w:ascii="Times New Roman" w:hAnsi="Times New Roman" w:cs="Times New Roman"/>
          <w:iCs/>
          <w:sz w:val="24"/>
          <w:szCs w:val="24"/>
        </w:rPr>
        <w:t>8</w:t>
      </w:r>
      <w:r w:rsidR="00684EC7">
        <w:rPr>
          <w:rFonts w:ascii="Times New Roman" w:hAnsi="Times New Roman" w:cs="Times New Roman"/>
          <w:iCs/>
          <w:sz w:val="24"/>
          <w:szCs w:val="24"/>
          <w:lang w:val="sr-Cyrl-CS"/>
        </w:rPr>
        <w:t>/</w:t>
      </w:r>
      <w:r>
        <w:rPr>
          <w:rFonts w:ascii="Times New Roman" w:hAnsi="Times New Roman" w:cs="Times New Roman"/>
          <w:iCs/>
          <w:sz w:val="24"/>
          <w:szCs w:val="24"/>
          <w:lang w:val="sr-Cyrl-CS"/>
        </w:rPr>
        <w:t>15.</w:t>
      </w:r>
    </w:p>
    <w:p w:rsidR="00CD4F9B" w:rsidRPr="00BF3071" w:rsidRDefault="00CD4F9B" w:rsidP="00CD4F9B">
      <w:pPr>
        <w:pStyle w:val="ListParagraph"/>
        <w:numPr>
          <w:ilvl w:val="0"/>
          <w:numId w:val="18"/>
        </w:numPr>
        <w:jc w:val="both"/>
        <w:rPr>
          <w:rFonts w:ascii="Times New Roman" w:hAnsi="Times New Roman" w:cs="Times New Roman"/>
          <w:b/>
          <w:iCs/>
          <w:sz w:val="24"/>
          <w:szCs w:val="24"/>
          <w:lang w:val="sr-Cyrl-CS"/>
        </w:rPr>
      </w:pPr>
      <w:r w:rsidRPr="00BF3071">
        <w:rPr>
          <w:rFonts w:ascii="Times New Roman" w:hAnsi="Times New Roman" w:cs="Times New Roman"/>
          <w:b/>
          <w:iCs/>
          <w:sz w:val="24"/>
          <w:szCs w:val="24"/>
          <w:lang w:val="sr-Cyrl-CS"/>
        </w:rPr>
        <w:t>ОПШТИ ПОДАЦИ О ПОНУЂАЧУ</w:t>
      </w:r>
    </w:p>
    <w:tbl>
      <w:tblPr>
        <w:tblStyle w:val="TableGrid"/>
        <w:tblW w:w="0" w:type="auto"/>
        <w:tblLook w:val="04A0"/>
      </w:tblPr>
      <w:tblGrid>
        <w:gridCol w:w="4788"/>
        <w:gridCol w:w="4788"/>
      </w:tblGrid>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rPr>
            </w:pPr>
            <w:r w:rsidRPr="00CD4F9B">
              <w:rPr>
                <w:rFonts w:ascii="Times New Roman" w:eastAsia="Times New Roman" w:hAnsi="Times New Roman" w:cs="Times New Roman"/>
                <w:i/>
                <w:iCs/>
                <w:sz w:val="24"/>
                <w:szCs w:val="24"/>
              </w:rPr>
              <w:t>Назив понуђача:</w:t>
            </w:r>
          </w:p>
          <w:p w:rsidR="00CD4F9B" w:rsidRPr="00CD4F9B" w:rsidRDefault="00CD4F9B" w:rsidP="00617D2D">
            <w:pPr>
              <w:jc w:val="both"/>
              <w:rPr>
                <w:rFonts w:ascii="Times New Roman" w:eastAsia="Times New Roman" w:hAnsi="Times New Roman" w:cs="Times New Roman"/>
                <w:b/>
                <w:bCs/>
                <w:i/>
                <w:iCs/>
                <w:sz w:val="24"/>
                <w:szCs w:val="24"/>
              </w:rPr>
            </w:pPr>
          </w:p>
        </w:tc>
        <w:tc>
          <w:tcPr>
            <w:tcW w:w="4788" w:type="dxa"/>
          </w:tcPr>
          <w:p w:rsidR="00CD4F9B" w:rsidRDefault="00CD4F9B" w:rsidP="00CD4F9B">
            <w:pPr>
              <w:jc w:val="both"/>
              <w:rPr>
                <w:rFonts w:ascii="Times New Roman" w:hAnsi="Times New Roman" w:cs="Times New Roman"/>
                <w:i/>
                <w:iCs/>
                <w:sz w:val="24"/>
                <w:szCs w:val="24"/>
                <w:lang w:val="sr-Cyrl-CS"/>
              </w:rPr>
            </w:pPr>
          </w:p>
        </w:tc>
      </w:tr>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rPr>
            </w:pPr>
            <w:r w:rsidRPr="00CD4F9B">
              <w:rPr>
                <w:rFonts w:ascii="Times New Roman" w:eastAsia="Times New Roman" w:hAnsi="Times New Roman" w:cs="Times New Roman"/>
                <w:i/>
                <w:iCs/>
                <w:sz w:val="24"/>
                <w:szCs w:val="24"/>
              </w:rPr>
              <w:t>Адреса понуђача:</w:t>
            </w:r>
          </w:p>
          <w:p w:rsidR="00CD4F9B" w:rsidRPr="00CD4F9B" w:rsidRDefault="00CD4F9B" w:rsidP="00617D2D">
            <w:pPr>
              <w:jc w:val="both"/>
              <w:rPr>
                <w:rFonts w:ascii="Times New Roman" w:eastAsia="Times New Roman" w:hAnsi="Times New Roman" w:cs="Times New Roman"/>
                <w:b/>
                <w:bCs/>
                <w:i/>
                <w:iCs/>
                <w:sz w:val="24"/>
                <w:szCs w:val="24"/>
              </w:rPr>
            </w:pPr>
          </w:p>
        </w:tc>
        <w:tc>
          <w:tcPr>
            <w:tcW w:w="4788" w:type="dxa"/>
          </w:tcPr>
          <w:p w:rsidR="00CD4F9B" w:rsidRDefault="00CD4F9B" w:rsidP="00CD4F9B">
            <w:pPr>
              <w:jc w:val="both"/>
              <w:rPr>
                <w:rFonts w:ascii="Times New Roman" w:hAnsi="Times New Roman" w:cs="Times New Roman"/>
                <w:i/>
                <w:iCs/>
                <w:sz w:val="24"/>
                <w:szCs w:val="24"/>
                <w:lang w:val="sr-Cyrl-CS"/>
              </w:rPr>
            </w:pPr>
          </w:p>
        </w:tc>
      </w:tr>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rPr>
            </w:pPr>
            <w:r w:rsidRPr="00CD4F9B">
              <w:rPr>
                <w:rFonts w:ascii="Times New Roman" w:eastAsia="Times New Roman" w:hAnsi="Times New Roman" w:cs="Times New Roman"/>
                <w:i/>
                <w:iCs/>
                <w:sz w:val="24"/>
                <w:szCs w:val="24"/>
              </w:rPr>
              <w:t>Матични број понуђача:</w:t>
            </w:r>
          </w:p>
          <w:p w:rsidR="00CD4F9B" w:rsidRPr="00CD4F9B" w:rsidRDefault="00CD4F9B" w:rsidP="00617D2D">
            <w:pPr>
              <w:jc w:val="both"/>
              <w:rPr>
                <w:rFonts w:ascii="Times New Roman" w:eastAsia="Times New Roman" w:hAnsi="Times New Roman" w:cs="Times New Roman"/>
                <w:b/>
                <w:bCs/>
                <w:i/>
                <w:iCs/>
                <w:sz w:val="24"/>
                <w:szCs w:val="24"/>
              </w:rPr>
            </w:pPr>
          </w:p>
        </w:tc>
        <w:tc>
          <w:tcPr>
            <w:tcW w:w="4788" w:type="dxa"/>
          </w:tcPr>
          <w:p w:rsidR="00CD4F9B" w:rsidRDefault="00CD4F9B" w:rsidP="00CD4F9B">
            <w:pPr>
              <w:jc w:val="both"/>
              <w:rPr>
                <w:rFonts w:ascii="Times New Roman" w:hAnsi="Times New Roman" w:cs="Times New Roman"/>
                <w:i/>
                <w:iCs/>
                <w:sz w:val="24"/>
                <w:szCs w:val="24"/>
                <w:lang w:val="sr-Cyrl-CS"/>
              </w:rPr>
            </w:pPr>
          </w:p>
        </w:tc>
      </w:tr>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lang w:val="ru-RU"/>
              </w:rPr>
            </w:pPr>
            <w:r w:rsidRPr="00CD4F9B">
              <w:rPr>
                <w:rFonts w:ascii="Times New Roman" w:eastAsia="Times New Roman" w:hAnsi="Times New Roman" w:cs="Times New Roman"/>
                <w:i/>
                <w:iCs/>
                <w:sz w:val="24"/>
                <w:szCs w:val="24"/>
                <w:lang w:val="ru-RU"/>
              </w:rPr>
              <w:t>Порески идентификациони број понуђача (ПИБ):</w:t>
            </w:r>
          </w:p>
          <w:p w:rsidR="00CD4F9B" w:rsidRPr="00CD4F9B" w:rsidRDefault="00CD4F9B" w:rsidP="00617D2D">
            <w:pPr>
              <w:jc w:val="both"/>
              <w:rPr>
                <w:rFonts w:ascii="Times New Roman" w:eastAsia="Times New Roman" w:hAnsi="Times New Roman" w:cs="Times New Roman"/>
                <w:b/>
                <w:bCs/>
                <w:i/>
                <w:iCs/>
                <w:sz w:val="24"/>
                <w:szCs w:val="24"/>
                <w:lang w:val="ru-RU"/>
              </w:rPr>
            </w:pPr>
          </w:p>
        </w:tc>
        <w:tc>
          <w:tcPr>
            <w:tcW w:w="4788" w:type="dxa"/>
          </w:tcPr>
          <w:p w:rsidR="00CD4F9B" w:rsidRDefault="00CD4F9B" w:rsidP="00CD4F9B">
            <w:pPr>
              <w:jc w:val="both"/>
              <w:rPr>
                <w:rFonts w:ascii="Times New Roman" w:hAnsi="Times New Roman" w:cs="Times New Roman"/>
                <w:i/>
                <w:iCs/>
                <w:sz w:val="24"/>
                <w:szCs w:val="24"/>
                <w:lang w:val="sr-Cyrl-CS"/>
              </w:rPr>
            </w:pPr>
          </w:p>
        </w:tc>
      </w:tr>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rPr>
            </w:pPr>
            <w:r w:rsidRPr="00CD4F9B">
              <w:rPr>
                <w:rFonts w:ascii="Times New Roman" w:eastAsia="Times New Roman" w:hAnsi="Times New Roman" w:cs="Times New Roman"/>
                <w:i/>
                <w:iCs/>
                <w:sz w:val="24"/>
                <w:szCs w:val="24"/>
              </w:rPr>
              <w:t>Име особе за контакт:</w:t>
            </w:r>
          </w:p>
          <w:p w:rsidR="00CD4F9B" w:rsidRPr="00CD4F9B" w:rsidRDefault="00CD4F9B" w:rsidP="00617D2D">
            <w:pPr>
              <w:jc w:val="both"/>
              <w:rPr>
                <w:rFonts w:ascii="Times New Roman" w:eastAsia="Times New Roman" w:hAnsi="Times New Roman" w:cs="Times New Roman"/>
                <w:b/>
                <w:bCs/>
                <w:i/>
                <w:iCs/>
                <w:sz w:val="24"/>
                <w:szCs w:val="24"/>
              </w:rPr>
            </w:pPr>
          </w:p>
        </w:tc>
        <w:tc>
          <w:tcPr>
            <w:tcW w:w="4788" w:type="dxa"/>
          </w:tcPr>
          <w:p w:rsidR="00CD4F9B" w:rsidRDefault="00CD4F9B" w:rsidP="00CD4F9B">
            <w:pPr>
              <w:jc w:val="both"/>
              <w:rPr>
                <w:rFonts w:ascii="Times New Roman" w:hAnsi="Times New Roman" w:cs="Times New Roman"/>
                <w:i/>
                <w:iCs/>
                <w:sz w:val="24"/>
                <w:szCs w:val="24"/>
                <w:lang w:val="sr-Cyrl-CS"/>
              </w:rPr>
            </w:pPr>
          </w:p>
        </w:tc>
      </w:tr>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lang w:val="ru-RU"/>
              </w:rPr>
            </w:pPr>
            <w:r w:rsidRPr="00CD4F9B">
              <w:rPr>
                <w:rFonts w:ascii="Times New Roman" w:eastAsia="Times New Roman" w:hAnsi="Times New Roman" w:cs="Times New Roman"/>
                <w:i/>
                <w:iCs/>
                <w:sz w:val="24"/>
                <w:szCs w:val="24"/>
                <w:lang w:val="ru-RU"/>
              </w:rPr>
              <w:t>Електронска адреса понуђача (</w:t>
            </w:r>
            <w:r w:rsidRPr="00CD4F9B">
              <w:rPr>
                <w:rFonts w:ascii="Times New Roman" w:eastAsia="Times New Roman" w:hAnsi="Times New Roman" w:cs="Times New Roman"/>
                <w:i/>
                <w:iCs/>
                <w:sz w:val="24"/>
                <w:szCs w:val="24"/>
              </w:rPr>
              <w:t>e</w:t>
            </w:r>
            <w:r w:rsidRPr="00CD4F9B">
              <w:rPr>
                <w:rFonts w:ascii="Times New Roman" w:eastAsia="Times New Roman" w:hAnsi="Times New Roman" w:cs="Times New Roman"/>
                <w:i/>
                <w:iCs/>
                <w:sz w:val="24"/>
                <w:szCs w:val="24"/>
                <w:lang w:val="ru-RU"/>
              </w:rPr>
              <w:t>-</w:t>
            </w:r>
            <w:r w:rsidRPr="00CD4F9B">
              <w:rPr>
                <w:rFonts w:ascii="Times New Roman" w:eastAsia="Times New Roman" w:hAnsi="Times New Roman" w:cs="Times New Roman"/>
                <w:i/>
                <w:iCs/>
                <w:sz w:val="24"/>
                <w:szCs w:val="24"/>
              </w:rPr>
              <w:t>mail</w:t>
            </w:r>
            <w:r w:rsidRPr="00CD4F9B">
              <w:rPr>
                <w:rFonts w:ascii="Times New Roman" w:eastAsia="Times New Roman" w:hAnsi="Times New Roman" w:cs="Times New Roman"/>
                <w:i/>
                <w:iCs/>
                <w:sz w:val="24"/>
                <w:szCs w:val="24"/>
                <w:lang w:val="ru-RU"/>
              </w:rPr>
              <w:t>):</w:t>
            </w:r>
          </w:p>
          <w:p w:rsidR="00CD4F9B" w:rsidRPr="00CD4F9B" w:rsidRDefault="00CD4F9B" w:rsidP="00617D2D">
            <w:pPr>
              <w:jc w:val="both"/>
              <w:rPr>
                <w:rFonts w:ascii="Times New Roman" w:eastAsia="Times New Roman" w:hAnsi="Times New Roman" w:cs="Times New Roman"/>
                <w:b/>
                <w:bCs/>
                <w:i/>
                <w:iCs/>
                <w:sz w:val="24"/>
                <w:szCs w:val="24"/>
                <w:lang w:val="ru-RU"/>
              </w:rPr>
            </w:pPr>
          </w:p>
        </w:tc>
        <w:tc>
          <w:tcPr>
            <w:tcW w:w="4788" w:type="dxa"/>
          </w:tcPr>
          <w:p w:rsidR="00CD4F9B" w:rsidRDefault="00CD4F9B" w:rsidP="00CD4F9B">
            <w:pPr>
              <w:jc w:val="both"/>
              <w:rPr>
                <w:rFonts w:ascii="Times New Roman" w:hAnsi="Times New Roman" w:cs="Times New Roman"/>
                <w:i/>
                <w:iCs/>
                <w:sz w:val="24"/>
                <w:szCs w:val="24"/>
                <w:lang w:val="sr-Cyrl-CS"/>
              </w:rPr>
            </w:pPr>
          </w:p>
        </w:tc>
      </w:tr>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rPr>
            </w:pPr>
            <w:r w:rsidRPr="00CD4F9B">
              <w:rPr>
                <w:rFonts w:ascii="Times New Roman" w:eastAsia="Times New Roman" w:hAnsi="Times New Roman" w:cs="Times New Roman"/>
                <w:i/>
                <w:iCs/>
                <w:sz w:val="24"/>
                <w:szCs w:val="24"/>
              </w:rPr>
              <w:t>Телефон:</w:t>
            </w:r>
          </w:p>
          <w:p w:rsidR="00CD4F9B" w:rsidRPr="00CD4F9B" w:rsidRDefault="00CD4F9B" w:rsidP="00617D2D">
            <w:pPr>
              <w:jc w:val="both"/>
              <w:rPr>
                <w:rFonts w:ascii="Times New Roman" w:eastAsia="Times New Roman" w:hAnsi="Times New Roman" w:cs="Times New Roman"/>
                <w:b/>
                <w:bCs/>
                <w:i/>
                <w:iCs/>
                <w:sz w:val="24"/>
                <w:szCs w:val="24"/>
              </w:rPr>
            </w:pPr>
          </w:p>
        </w:tc>
        <w:tc>
          <w:tcPr>
            <w:tcW w:w="4788" w:type="dxa"/>
          </w:tcPr>
          <w:p w:rsidR="00CD4F9B" w:rsidRDefault="00CD4F9B" w:rsidP="00CD4F9B">
            <w:pPr>
              <w:jc w:val="both"/>
              <w:rPr>
                <w:rFonts w:ascii="Times New Roman" w:hAnsi="Times New Roman" w:cs="Times New Roman"/>
                <w:i/>
                <w:iCs/>
                <w:sz w:val="24"/>
                <w:szCs w:val="24"/>
                <w:lang w:val="sr-Cyrl-CS"/>
              </w:rPr>
            </w:pPr>
          </w:p>
        </w:tc>
      </w:tr>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rPr>
            </w:pPr>
            <w:r w:rsidRPr="00CD4F9B">
              <w:rPr>
                <w:rFonts w:ascii="Times New Roman" w:eastAsia="Times New Roman" w:hAnsi="Times New Roman" w:cs="Times New Roman"/>
                <w:i/>
                <w:iCs/>
                <w:sz w:val="24"/>
                <w:szCs w:val="24"/>
              </w:rPr>
              <w:t>Телефакс:</w:t>
            </w:r>
          </w:p>
          <w:p w:rsidR="00CD4F9B" w:rsidRPr="00CD4F9B" w:rsidRDefault="00CD4F9B" w:rsidP="00617D2D">
            <w:pPr>
              <w:jc w:val="both"/>
              <w:rPr>
                <w:rFonts w:ascii="Times New Roman" w:eastAsia="Times New Roman" w:hAnsi="Times New Roman" w:cs="Times New Roman"/>
                <w:b/>
                <w:bCs/>
                <w:i/>
                <w:iCs/>
                <w:sz w:val="24"/>
                <w:szCs w:val="24"/>
              </w:rPr>
            </w:pPr>
          </w:p>
        </w:tc>
        <w:tc>
          <w:tcPr>
            <w:tcW w:w="4788" w:type="dxa"/>
          </w:tcPr>
          <w:p w:rsidR="00CD4F9B" w:rsidRDefault="00CD4F9B" w:rsidP="00CD4F9B">
            <w:pPr>
              <w:jc w:val="both"/>
              <w:rPr>
                <w:rFonts w:ascii="Times New Roman" w:hAnsi="Times New Roman" w:cs="Times New Roman"/>
                <w:i/>
                <w:iCs/>
                <w:sz w:val="24"/>
                <w:szCs w:val="24"/>
                <w:lang w:val="sr-Cyrl-CS"/>
              </w:rPr>
            </w:pPr>
          </w:p>
        </w:tc>
      </w:tr>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lang w:val="ru-RU"/>
              </w:rPr>
            </w:pPr>
            <w:r w:rsidRPr="00CD4F9B">
              <w:rPr>
                <w:rFonts w:ascii="Times New Roman" w:eastAsia="Times New Roman" w:hAnsi="Times New Roman" w:cs="Times New Roman"/>
                <w:i/>
                <w:iCs/>
                <w:sz w:val="24"/>
                <w:szCs w:val="24"/>
                <w:lang w:val="ru-RU"/>
              </w:rPr>
              <w:t>Број рачуна понуђача и назив банке:</w:t>
            </w:r>
          </w:p>
          <w:p w:rsidR="00CD4F9B" w:rsidRPr="00CD4F9B" w:rsidRDefault="00CD4F9B" w:rsidP="00617D2D">
            <w:pPr>
              <w:jc w:val="both"/>
              <w:rPr>
                <w:rFonts w:ascii="Times New Roman" w:eastAsia="Times New Roman" w:hAnsi="Times New Roman" w:cs="Times New Roman"/>
                <w:b/>
                <w:bCs/>
                <w:i/>
                <w:iCs/>
                <w:sz w:val="24"/>
                <w:szCs w:val="24"/>
                <w:lang w:val="ru-RU"/>
              </w:rPr>
            </w:pPr>
          </w:p>
        </w:tc>
        <w:tc>
          <w:tcPr>
            <w:tcW w:w="4788" w:type="dxa"/>
          </w:tcPr>
          <w:p w:rsidR="00CD4F9B" w:rsidRDefault="00CD4F9B" w:rsidP="00CD4F9B">
            <w:pPr>
              <w:jc w:val="both"/>
              <w:rPr>
                <w:rFonts w:ascii="Times New Roman" w:hAnsi="Times New Roman" w:cs="Times New Roman"/>
                <w:i/>
                <w:iCs/>
                <w:sz w:val="24"/>
                <w:szCs w:val="24"/>
                <w:lang w:val="sr-Cyrl-CS"/>
              </w:rPr>
            </w:pPr>
          </w:p>
        </w:tc>
      </w:tr>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lang w:val="ru-RU"/>
              </w:rPr>
            </w:pPr>
            <w:r w:rsidRPr="00CD4F9B">
              <w:rPr>
                <w:rFonts w:ascii="Times New Roman" w:eastAsia="Times New Roman" w:hAnsi="Times New Roman" w:cs="Times New Roman"/>
                <w:i/>
                <w:iCs/>
                <w:sz w:val="24"/>
                <w:szCs w:val="24"/>
                <w:lang w:val="ru-RU"/>
              </w:rPr>
              <w:t>Лице овлашћено за потписивање уговора</w:t>
            </w:r>
          </w:p>
        </w:tc>
        <w:tc>
          <w:tcPr>
            <w:tcW w:w="4788" w:type="dxa"/>
          </w:tcPr>
          <w:p w:rsidR="00CD4F9B" w:rsidRDefault="00CD4F9B" w:rsidP="00CD4F9B">
            <w:pPr>
              <w:jc w:val="both"/>
              <w:rPr>
                <w:rFonts w:ascii="Times New Roman" w:hAnsi="Times New Roman" w:cs="Times New Roman"/>
                <w:i/>
                <w:iCs/>
                <w:sz w:val="24"/>
                <w:szCs w:val="24"/>
                <w:lang w:val="sr-Cyrl-CS"/>
              </w:rPr>
            </w:pPr>
          </w:p>
        </w:tc>
      </w:tr>
      <w:tr w:rsidR="00E75E56" w:rsidRPr="00024BB1" w:rsidTr="00E75E56">
        <w:tc>
          <w:tcPr>
            <w:tcW w:w="4788" w:type="dxa"/>
          </w:tcPr>
          <w:p w:rsidR="00E75E56" w:rsidRPr="00E75E56" w:rsidRDefault="00E75E56" w:rsidP="00E75E56">
            <w:pPr>
              <w:jc w:val="both"/>
              <w:rPr>
                <w:rFonts w:ascii="Times New Roman" w:hAnsi="Times New Roman" w:cs="Times New Roman"/>
                <w:i/>
                <w:iCs/>
                <w:sz w:val="24"/>
                <w:szCs w:val="24"/>
                <w:lang w:val="ru-RU"/>
              </w:rPr>
            </w:pPr>
            <w:r w:rsidRPr="00E75E56">
              <w:rPr>
                <w:rFonts w:ascii="Times New Roman" w:hAnsi="Times New Roman" w:cs="Times New Roman"/>
                <w:i/>
                <w:iCs/>
                <w:sz w:val="24"/>
                <w:szCs w:val="24"/>
                <w:lang w:val="ru-RU"/>
              </w:rPr>
              <w:t>Адреса интернет странице на којој су доступни подаци о испуњености обавезних услова за учешће у поступку јавне набавке из (чл. 75.став 1. тачка 1. до 4. ),Закона о јавним набавкама.</w:t>
            </w:r>
          </w:p>
        </w:tc>
        <w:tc>
          <w:tcPr>
            <w:tcW w:w="4788" w:type="dxa"/>
          </w:tcPr>
          <w:p w:rsidR="00E75E56" w:rsidRPr="00024BB1" w:rsidRDefault="00E75E56" w:rsidP="00E75E56">
            <w:pPr>
              <w:snapToGrid w:val="0"/>
              <w:ind w:firstLine="708"/>
              <w:rPr>
                <w:b/>
                <w:bCs/>
                <w:i/>
                <w:iCs/>
                <w:sz w:val="20"/>
                <w:szCs w:val="20"/>
                <w:lang w:val="ru-RU"/>
              </w:rPr>
            </w:pPr>
          </w:p>
        </w:tc>
      </w:tr>
    </w:tbl>
    <w:p w:rsidR="00684EC7" w:rsidRDefault="00684EC7" w:rsidP="00684EC7">
      <w:pPr>
        <w:pStyle w:val="ListParagraph"/>
        <w:spacing w:after="0" w:line="240" w:lineRule="auto"/>
        <w:jc w:val="both"/>
        <w:rPr>
          <w:rFonts w:ascii="Times New Roman" w:hAnsi="Times New Roman" w:cs="Times New Roman"/>
          <w:b/>
          <w:sz w:val="24"/>
          <w:szCs w:val="24"/>
          <w:lang w:val="sr-Cyrl-CS"/>
        </w:rPr>
      </w:pPr>
    </w:p>
    <w:p w:rsidR="00862E51" w:rsidRPr="00684EC7" w:rsidRDefault="00CD4F9B" w:rsidP="00684EC7">
      <w:pPr>
        <w:pStyle w:val="ListParagraph"/>
        <w:numPr>
          <w:ilvl w:val="0"/>
          <w:numId w:val="18"/>
        </w:numPr>
        <w:spacing w:after="0" w:line="240" w:lineRule="auto"/>
        <w:jc w:val="both"/>
        <w:rPr>
          <w:rFonts w:ascii="Times New Roman" w:hAnsi="Times New Roman" w:cs="Times New Roman"/>
          <w:b/>
          <w:sz w:val="24"/>
          <w:szCs w:val="24"/>
          <w:lang w:val="sr-Cyrl-CS"/>
        </w:rPr>
      </w:pPr>
      <w:r w:rsidRPr="00684EC7">
        <w:rPr>
          <w:rFonts w:ascii="Times New Roman" w:hAnsi="Times New Roman" w:cs="Times New Roman"/>
          <w:b/>
          <w:sz w:val="24"/>
          <w:szCs w:val="24"/>
          <w:lang w:val="sr-Cyrl-CS"/>
        </w:rPr>
        <w:t>ПОНУДУ ПОДНОСИ:</w:t>
      </w:r>
    </w:p>
    <w:p w:rsidR="00BF3071" w:rsidRPr="00BF3071" w:rsidRDefault="00BF3071" w:rsidP="00BF3071">
      <w:pPr>
        <w:pStyle w:val="ListParagraph"/>
        <w:spacing w:after="0" w:line="240" w:lineRule="auto"/>
        <w:jc w:val="both"/>
        <w:rPr>
          <w:rFonts w:ascii="Times New Roman" w:hAnsi="Times New Roman" w:cs="Times New Roman"/>
          <w:b/>
          <w:sz w:val="24"/>
          <w:szCs w:val="24"/>
          <w:lang w:val="sr-Cyrl-CS"/>
        </w:rPr>
      </w:pPr>
    </w:p>
    <w:tbl>
      <w:tblPr>
        <w:tblW w:w="0" w:type="auto"/>
        <w:tblInd w:w="-15" w:type="dxa"/>
        <w:tblLayout w:type="fixed"/>
        <w:tblLook w:val="0000"/>
      </w:tblPr>
      <w:tblGrid>
        <w:gridCol w:w="9272"/>
      </w:tblGrid>
      <w:tr w:rsidR="00BF3071" w:rsidTr="00617D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jc w:val="center"/>
              <w:rPr>
                <w:rFonts w:ascii="Arial" w:eastAsia="TimesNewRomanPSMT" w:hAnsi="Arial" w:cs="Arial"/>
                <w:b/>
                <w:bCs/>
              </w:rPr>
            </w:pPr>
            <w:r>
              <w:rPr>
                <w:rFonts w:ascii="Arial" w:eastAsia="TimesNewRomanPSMT" w:hAnsi="Arial" w:cs="Arial"/>
                <w:b/>
                <w:bCs/>
              </w:rPr>
              <w:t xml:space="preserve">А) САМОСТАЛНО </w:t>
            </w:r>
          </w:p>
        </w:tc>
      </w:tr>
      <w:tr w:rsidR="00BF3071" w:rsidTr="00617D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jc w:val="center"/>
              <w:rPr>
                <w:rFonts w:ascii="Arial" w:eastAsia="TimesNewRomanPSMT" w:hAnsi="Arial" w:cs="Arial"/>
                <w:b/>
                <w:bCs/>
              </w:rPr>
            </w:pPr>
            <w:r>
              <w:rPr>
                <w:rFonts w:ascii="Arial" w:eastAsia="TimesNewRomanPSMT" w:hAnsi="Arial" w:cs="Arial"/>
                <w:b/>
                <w:bCs/>
              </w:rPr>
              <w:t>Б) СА ПОДИЗВОЂАЧЕМ</w:t>
            </w:r>
          </w:p>
        </w:tc>
      </w:tr>
      <w:tr w:rsidR="00BF3071" w:rsidTr="00617D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jc w:val="center"/>
              <w:rPr>
                <w:rFonts w:ascii="Arial" w:eastAsia="Times New Roman" w:hAnsi="Arial" w:cs="Arial"/>
                <w:b/>
                <w:i/>
                <w:iCs/>
                <w:lang w:val="ru-RU"/>
              </w:rPr>
            </w:pPr>
            <w:r>
              <w:rPr>
                <w:rFonts w:ascii="Arial" w:eastAsia="TimesNewRomanPSMT" w:hAnsi="Arial" w:cs="Arial"/>
                <w:b/>
                <w:bCs/>
              </w:rPr>
              <w:t>В) КАО ЗАЈЕДНИЧКУ ПОНУДУ</w:t>
            </w:r>
          </w:p>
        </w:tc>
      </w:tr>
    </w:tbl>
    <w:p w:rsidR="00BF3071" w:rsidRDefault="00BF3071" w:rsidP="00BF3071">
      <w:pPr>
        <w:jc w:val="both"/>
        <w:rPr>
          <w:rFonts w:ascii="Times New Roman" w:hAnsi="Times New Roman" w:cs="Times New Roman"/>
          <w:i/>
          <w:iCs/>
          <w:sz w:val="24"/>
          <w:szCs w:val="24"/>
          <w:lang w:val="ru-RU"/>
        </w:rPr>
      </w:pPr>
      <w:r w:rsidRPr="00BF3071">
        <w:rPr>
          <w:rFonts w:ascii="Times New Roman" w:eastAsia="Times New Roman" w:hAnsi="Times New Roman" w:cs="Times New Roman"/>
          <w:b/>
          <w:i/>
          <w:iCs/>
          <w:sz w:val="24"/>
          <w:szCs w:val="24"/>
          <w:lang w:val="ru-RU"/>
        </w:rPr>
        <w:t>Напомена:</w:t>
      </w:r>
      <w:r w:rsidRPr="00BF3071">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ascii="Times New Roman" w:hAnsi="Times New Roman" w:cs="Times New Roman"/>
          <w:i/>
          <w:iCs/>
          <w:sz w:val="24"/>
          <w:szCs w:val="24"/>
          <w:lang w:val="ru-RU"/>
        </w:rPr>
        <w:t>.</w:t>
      </w:r>
    </w:p>
    <w:p w:rsidR="00BF3071" w:rsidRPr="00BF3071" w:rsidRDefault="00BF3071" w:rsidP="00BF3071">
      <w:pPr>
        <w:pStyle w:val="ListParagraph"/>
        <w:numPr>
          <w:ilvl w:val="0"/>
          <w:numId w:val="18"/>
        </w:num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
          <w:bCs/>
          <w:sz w:val="24"/>
          <w:szCs w:val="24"/>
          <w:lang w:val="sr-Cyrl-CS"/>
        </w:rPr>
        <w:lastRenderedPageBreak/>
        <w:t>ПОДАЦИ О ПОДИЗВОЂАЧУ</w:t>
      </w:r>
    </w:p>
    <w:tbl>
      <w:tblPr>
        <w:tblW w:w="0" w:type="auto"/>
        <w:tblInd w:w="-15" w:type="dxa"/>
        <w:tblLayout w:type="fixed"/>
        <w:tblLook w:val="0000"/>
      </w:tblPr>
      <w:tblGrid>
        <w:gridCol w:w="465"/>
        <w:gridCol w:w="4219"/>
        <w:gridCol w:w="4588"/>
      </w:tblGrid>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Default="00BF3071" w:rsidP="00617D2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rPr>
            </w:pPr>
          </w:p>
        </w:tc>
      </w:tr>
      <w:tr w:rsidR="00BF3071" w:rsidTr="00BF3071">
        <w:trPr>
          <w:trHeight w:val="657"/>
        </w:trPr>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Arial" w:eastAsia="TimesNewRomanPSMT" w:hAnsi="Arial" w:cs="Arial"/>
                <w:b/>
                <w:bCs/>
                <w:lang w:val="sr-Cyrl-CS"/>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Default="00BF3071" w:rsidP="00617D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Default="00BF3071" w:rsidP="00617D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lang w:val="ru-RU"/>
              </w:rPr>
            </w:pPr>
            <w:r w:rsidRPr="00BF3071">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lang w:val="ru-RU"/>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Default="00BF3071" w:rsidP="00617D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lang w:val="ru-RU"/>
              </w:rPr>
            </w:pPr>
            <w:r w:rsidRPr="00BF3071">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lang w:val="ru-RU"/>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Default="00BF3071" w:rsidP="00617D2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rPr>
            </w:pPr>
          </w:p>
        </w:tc>
      </w:tr>
      <w:tr w:rsidR="00BF3071" w:rsidTr="00BF3071">
        <w:trPr>
          <w:trHeight w:val="454"/>
        </w:trPr>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lang w:val="sr-Cyrl-CS"/>
              </w:rPr>
            </w:pPr>
            <w:r w:rsidRPr="00BF3071">
              <w:rPr>
                <w:rFonts w:ascii="Times New Roman" w:eastAsia="TimesNewRomanPSMT" w:hAnsi="Times New Roman" w:cs="Times New Roman"/>
                <w:bCs/>
                <w:i/>
                <w:sz w:val="24"/>
                <w:szCs w:val="24"/>
              </w:rPr>
              <w:t>Порески идентификациони број</w:t>
            </w:r>
            <w:r>
              <w:rPr>
                <w:rFonts w:ascii="Times New Roman" w:eastAsia="TimesNewRomanPSMT" w:hAnsi="Times New Roman" w:cs="Times New Roman"/>
                <w:bCs/>
                <w:i/>
                <w:sz w:val="24"/>
                <w:szCs w:val="24"/>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Default="00BF3071" w:rsidP="00617D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Default="00BF3071" w:rsidP="00617D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lang w:val="ru-RU"/>
              </w:rPr>
            </w:pPr>
            <w:r w:rsidRPr="00BF3071">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lang w:val="ru-RU"/>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Default="00BF3071" w:rsidP="00617D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lang w:val="ru-RU"/>
              </w:rPr>
            </w:pPr>
            <w:r w:rsidRPr="00BF3071">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lang w:val="ru-RU"/>
              </w:rPr>
            </w:pPr>
          </w:p>
        </w:tc>
      </w:tr>
    </w:tbl>
    <w:p w:rsidR="00684EC7" w:rsidRDefault="00684EC7" w:rsidP="00BF3071">
      <w:pPr>
        <w:pStyle w:val="ListParagraph"/>
        <w:jc w:val="both"/>
        <w:rPr>
          <w:rFonts w:ascii="Times New Roman" w:eastAsia="Times New Roman" w:hAnsi="Times New Roman" w:cs="Times New Roman"/>
          <w:b/>
          <w:bCs/>
          <w:i/>
          <w:iCs/>
          <w:u w:val="single"/>
          <w:lang w:val="ru-RU"/>
        </w:rPr>
      </w:pPr>
    </w:p>
    <w:p w:rsidR="00BF3071" w:rsidRPr="00BF3071" w:rsidRDefault="00BF3071" w:rsidP="00BF3071">
      <w:pPr>
        <w:pStyle w:val="ListParagraph"/>
        <w:jc w:val="both"/>
        <w:rPr>
          <w:rFonts w:ascii="Times New Roman" w:eastAsia="Times New Roman" w:hAnsi="Times New Roman" w:cs="Times New Roman"/>
          <w:i/>
          <w:iCs/>
          <w:lang w:val="ru-RU"/>
        </w:rPr>
      </w:pPr>
      <w:r w:rsidRPr="00BF3071">
        <w:rPr>
          <w:rFonts w:ascii="Times New Roman" w:eastAsia="Times New Roman" w:hAnsi="Times New Roman" w:cs="Times New Roman"/>
          <w:b/>
          <w:bCs/>
          <w:i/>
          <w:iCs/>
          <w:u w:val="single"/>
          <w:lang w:val="ru-RU"/>
        </w:rPr>
        <w:t>Напомена:</w:t>
      </w:r>
      <w:r w:rsidRPr="00BF3071">
        <w:rPr>
          <w:rFonts w:ascii="Times New Roman" w:eastAsia="Times New Roman" w:hAnsi="Times New Roman" w:cs="Times New Roman"/>
          <w:b/>
          <w:bCs/>
          <w:i/>
          <w:iCs/>
          <w:lang w:val="ru-RU"/>
        </w:rPr>
        <w:t xml:space="preserve"> </w:t>
      </w:r>
    </w:p>
    <w:p w:rsidR="00BF3071" w:rsidRDefault="00BF3071" w:rsidP="00BF3071">
      <w:pPr>
        <w:pStyle w:val="ListParagraph"/>
        <w:jc w:val="both"/>
        <w:rPr>
          <w:rFonts w:ascii="Times New Roman" w:hAnsi="Times New Roman" w:cs="Times New Roman"/>
          <w:i/>
          <w:iCs/>
          <w:sz w:val="24"/>
          <w:szCs w:val="24"/>
          <w:lang w:val="ru-RU"/>
        </w:rPr>
      </w:pPr>
      <w:r w:rsidRPr="00BF3071">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F3071" w:rsidRDefault="00BF3071" w:rsidP="00BF3071">
      <w:pPr>
        <w:pStyle w:val="ListParagraph"/>
        <w:jc w:val="both"/>
        <w:rPr>
          <w:rFonts w:ascii="Times New Roman" w:hAnsi="Times New Roman" w:cs="Times New Roman"/>
          <w:i/>
          <w:iCs/>
          <w:sz w:val="24"/>
          <w:szCs w:val="24"/>
          <w:lang w:val="ru-RU"/>
        </w:rPr>
      </w:pPr>
    </w:p>
    <w:p w:rsidR="00BF3071" w:rsidRDefault="00BF3071" w:rsidP="00BF3071">
      <w:pPr>
        <w:pStyle w:val="ListParagraph"/>
        <w:jc w:val="both"/>
        <w:rPr>
          <w:rFonts w:ascii="Times New Roman" w:hAnsi="Times New Roman" w:cs="Times New Roman"/>
          <w:i/>
          <w:iCs/>
          <w:sz w:val="24"/>
          <w:szCs w:val="24"/>
          <w:lang w:val="ru-RU"/>
        </w:rPr>
      </w:pPr>
    </w:p>
    <w:p w:rsidR="00BF3071" w:rsidRDefault="00BF3071" w:rsidP="00BF3071">
      <w:pPr>
        <w:pStyle w:val="ListParagraph"/>
        <w:jc w:val="both"/>
        <w:rPr>
          <w:rFonts w:ascii="Times New Roman" w:hAnsi="Times New Roman" w:cs="Times New Roman"/>
          <w:i/>
          <w:iCs/>
          <w:sz w:val="24"/>
          <w:szCs w:val="24"/>
          <w:lang w:val="ru-RU"/>
        </w:rPr>
      </w:pPr>
    </w:p>
    <w:p w:rsidR="00BF3071" w:rsidRDefault="00BF3071" w:rsidP="00BF3071">
      <w:pPr>
        <w:pStyle w:val="ListParagraph"/>
        <w:jc w:val="both"/>
        <w:rPr>
          <w:rFonts w:ascii="Times New Roman" w:hAnsi="Times New Roman" w:cs="Times New Roman"/>
          <w:i/>
          <w:iCs/>
          <w:sz w:val="24"/>
          <w:szCs w:val="24"/>
          <w:lang w:val="ru-RU"/>
        </w:rPr>
      </w:pPr>
    </w:p>
    <w:p w:rsidR="007759ED" w:rsidRDefault="007759ED" w:rsidP="00BF3071">
      <w:pPr>
        <w:jc w:val="both"/>
        <w:rPr>
          <w:rFonts w:ascii="Times New Roman" w:hAnsi="Times New Roman" w:cs="Times New Roman"/>
          <w:i/>
          <w:iCs/>
          <w:sz w:val="24"/>
          <w:szCs w:val="24"/>
          <w:lang w:val="ru-RU"/>
        </w:rPr>
      </w:pPr>
    </w:p>
    <w:p w:rsidR="00BF3071" w:rsidRPr="00BF3071" w:rsidRDefault="00BF3071" w:rsidP="00BF3071">
      <w:pPr>
        <w:jc w:val="both"/>
        <w:rPr>
          <w:rFonts w:ascii="Times New Roman" w:eastAsia="TimesNewRomanPSMT" w:hAnsi="Times New Roman" w:cs="Times New Roman"/>
          <w:b/>
          <w:bCs/>
          <w:i/>
          <w:sz w:val="24"/>
          <w:szCs w:val="24"/>
          <w:lang w:val="ru-RU"/>
        </w:rPr>
      </w:pPr>
      <w:r>
        <w:rPr>
          <w:rFonts w:ascii="Arial" w:eastAsia="TimesNewRomanPSMT" w:hAnsi="Arial" w:cs="Arial"/>
          <w:b/>
          <w:bCs/>
          <w:i/>
          <w:lang w:val="sr-Cyrl-CS"/>
        </w:rPr>
        <w:lastRenderedPageBreak/>
        <w:t>4</w:t>
      </w:r>
      <w:r w:rsidRPr="00BF3071">
        <w:rPr>
          <w:rFonts w:ascii="Times New Roman" w:eastAsia="TimesNewRomanPSMT" w:hAnsi="Times New Roman" w:cs="Times New Roman"/>
          <w:b/>
          <w:bCs/>
          <w:i/>
          <w:sz w:val="24"/>
          <w:szCs w:val="24"/>
          <w:lang w:val="sr-Cyrl-CS"/>
        </w:rPr>
        <w:t xml:space="preserve">) </w:t>
      </w:r>
      <w:r w:rsidRPr="00BF3071">
        <w:rPr>
          <w:rFonts w:ascii="Times New Roman" w:eastAsia="TimesNewRomanPSMT" w:hAnsi="Times New Roman" w:cs="Times New Roman"/>
          <w:b/>
          <w:bCs/>
          <w:i/>
          <w:sz w:val="24"/>
          <w:szCs w:val="24"/>
          <w:lang w:val="ru-RU"/>
        </w:rPr>
        <w:t>ПОДАЦИ О УЧЕСНИКУ  У ЗАЈЕДНИЧКОЈ ПОНУДИ</w:t>
      </w:r>
    </w:p>
    <w:p w:rsidR="00BF3071" w:rsidRPr="00BF3071" w:rsidRDefault="00BF3071" w:rsidP="00BF3071">
      <w:pPr>
        <w:jc w:val="both"/>
        <w:rPr>
          <w:rFonts w:ascii="Times New Roman" w:eastAsia="Times New Roman" w:hAnsi="Times New Roman" w:cs="Times New Roman"/>
          <w:sz w:val="24"/>
          <w:szCs w:val="24"/>
        </w:rPr>
      </w:pPr>
      <w:r w:rsidRPr="00BF3071">
        <w:rPr>
          <w:rFonts w:ascii="Times New Roman" w:eastAsia="TimesNewRomanPSMT" w:hAnsi="Times New Roman" w:cs="Times New Roman"/>
          <w:b/>
          <w:bCs/>
          <w:i/>
          <w:sz w:val="24"/>
          <w:szCs w:val="24"/>
          <w:lang w:val="ru-RU"/>
        </w:rPr>
        <w:tab/>
      </w:r>
    </w:p>
    <w:tbl>
      <w:tblPr>
        <w:tblW w:w="0" w:type="auto"/>
        <w:tblInd w:w="-15" w:type="dxa"/>
        <w:tblLayout w:type="fixed"/>
        <w:tblLook w:val="0000"/>
      </w:tblPr>
      <w:tblGrid>
        <w:gridCol w:w="465"/>
        <w:gridCol w:w="4219"/>
        <w:gridCol w:w="4588"/>
      </w:tblGrid>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snapToGrid w:val="0"/>
              <w:jc w:val="both"/>
              <w:rPr>
                <w:rFonts w:ascii="Times New Roman" w:eastAsia="Times New Roman" w:hAnsi="Times New Roman" w:cs="Times New Roman"/>
                <w:sz w:val="24"/>
                <w:szCs w:val="24"/>
              </w:rPr>
            </w:pPr>
          </w:p>
          <w:p w:rsidR="00BF3071" w:rsidRPr="00BF3071" w:rsidRDefault="00BF3071" w:rsidP="00617D2D">
            <w:pPr>
              <w:jc w:val="both"/>
              <w:rPr>
                <w:rFonts w:ascii="Times New Roman" w:eastAsia="TimesNewRomanPSMT" w:hAnsi="Times New Roman" w:cs="Times New Roman"/>
                <w:bCs/>
                <w:i/>
                <w:sz w:val="24"/>
                <w:szCs w:val="24"/>
                <w:lang w:val="ru-RU"/>
              </w:rPr>
            </w:pPr>
            <w:r w:rsidRPr="00BF3071">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Cs/>
                <w:i/>
                <w:sz w:val="24"/>
                <w:szCs w:val="24"/>
                <w:lang w:val="ru-RU"/>
              </w:rPr>
            </w:pPr>
          </w:p>
          <w:p w:rsidR="00BF3071" w:rsidRPr="00BF3071" w:rsidRDefault="00BF3071" w:rsidP="00617D2D">
            <w:pPr>
              <w:jc w:val="both"/>
              <w:rPr>
                <w:rFonts w:ascii="Times New Roman" w:eastAsia="TimesNewRomanPSMT" w:hAnsi="Times New Roman" w:cs="Times New Roman"/>
                <w:b/>
                <w:bCs/>
                <w:sz w:val="24"/>
                <w:szCs w:val="24"/>
                <w:lang w:val="ru-RU"/>
              </w:rPr>
            </w:pPr>
            <w:r w:rsidRPr="00BF3071">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lang w:val="ru-RU"/>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ru-RU"/>
              </w:rPr>
            </w:pPr>
            <w:r w:rsidRPr="00BF3071">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lang w:val="ru-RU"/>
              </w:rPr>
            </w:pPr>
            <w:r w:rsidRPr="00BF3071">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lang w:val="ru-RU"/>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ru-RU"/>
              </w:rPr>
            </w:pPr>
            <w:r w:rsidRPr="00BF3071">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lang w:val="ru-RU"/>
              </w:rPr>
            </w:pPr>
            <w:r w:rsidRPr="00BF3071">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lang w:val="ru-RU"/>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bl>
    <w:p w:rsidR="00684EC7" w:rsidRDefault="00684EC7" w:rsidP="00BF3071">
      <w:pPr>
        <w:jc w:val="both"/>
        <w:rPr>
          <w:rFonts w:ascii="Times New Roman" w:eastAsia="Times New Roman" w:hAnsi="Times New Roman" w:cs="Times New Roman"/>
          <w:b/>
          <w:bCs/>
          <w:i/>
          <w:iCs/>
          <w:sz w:val="24"/>
          <w:szCs w:val="24"/>
          <w:u w:val="single"/>
          <w:lang w:val="sr-Cyrl-CS"/>
        </w:rPr>
      </w:pPr>
    </w:p>
    <w:p w:rsidR="00BF3071" w:rsidRPr="00BF3071" w:rsidRDefault="00BF3071" w:rsidP="00BF3071">
      <w:pPr>
        <w:jc w:val="both"/>
        <w:rPr>
          <w:rFonts w:ascii="Times New Roman" w:eastAsia="Times New Roman" w:hAnsi="Times New Roman" w:cs="Times New Roman"/>
          <w:i/>
          <w:iCs/>
          <w:sz w:val="24"/>
          <w:szCs w:val="24"/>
          <w:lang w:val="ru-RU"/>
        </w:rPr>
      </w:pPr>
      <w:r w:rsidRPr="00BF3071">
        <w:rPr>
          <w:rFonts w:ascii="Times New Roman" w:eastAsia="Times New Roman" w:hAnsi="Times New Roman" w:cs="Times New Roman"/>
          <w:b/>
          <w:bCs/>
          <w:i/>
          <w:iCs/>
          <w:sz w:val="24"/>
          <w:szCs w:val="24"/>
          <w:u w:val="single"/>
        </w:rPr>
        <w:t>Напомена:</w:t>
      </w:r>
      <w:r w:rsidRPr="00BF3071">
        <w:rPr>
          <w:rFonts w:ascii="Times New Roman" w:eastAsia="Times New Roman" w:hAnsi="Times New Roman" w:cs="Times New Roman"/>
          <w:b/>
          <w:bCs/>
          <w:i/>
          <w:iCs/>
          <w:sz w:val="24"/>
          <w:szCs w:val="24"/>
        </w:rPr>
        <w:t xml:space="preserve"> </w:t>
      </w:r>
    </w:p>
    <w:p w:rsidR="00BF3071" w:rsidRDefault="00BF3071" w:rsidP="00BF3071">
      <w:pPr>
        <w:jc w:val="both"/>
        <w:rPr>
          <w:rFonts w:ascii="Arial" w:eastAsia="Times New Roman" w:hAnsi="Arial" w:cs="Arial"/>
          <w:b/>
          <w:bCs/>
          <w:i/>
          <w:iCs/>
          <w:sz w:val="20"/>
          <w:szCs w:val="20"/>
        </w:rPr>
      </w:pPr>
      <w:r w:rsidRPr="00BF3071">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eastAsia="Times New Roman" w:hAnsi="Arial" w:cs="Arial"/>
          <w:i/>
          <w:iCs/>
          <w:sz w:val="20"/>
          <w:szCs w:val="20"/>
          <w:lang w:val="ru-RU"/>
        </w:rPr>
        <w:t>.</w:t>
      </w:r>
    </w:p>
    <w:p w:rsidR="00BF3071" w:rsidRPr="00BF3071" w:rsidRDefault="00BF3071" w:rsidP="00BF3071">
      <w:pPr>
        <w:pStyle w:val="ListParagraph"/>
        <w:jc w:val="both"/>
        <w:rPr>
          <w:rFonts w:ascii="Times New Roman" w:eastAsia="TimesNewRomanPSMT" w:hAnsi="Times New Roman" w:cs="Times New Roman"/>
          <w:b/>
          <w:bCs/>
          <w:sz w:val="24"/>
          <w:szCs w:val="24"/>
          <w:lang w:val="ru-RU"/>
        </w:rPr>
      </w:pPr>
    </w:p>
    <w:p w:rsidR="00BF3071" w:rsidRDefault="00BF3071" w:rsidP="00BF3071">
      <w:pPr>
        <w:pStyle w:val="ListParagraph"/>
        <w:jc w:val="both"/>
        <w:rPr>
          <w:rFonts w:ascii="Arial" w:eastAsia="TimesNewRomanPSMT" w:hAnsi="Arial" w:cs="Arial"/>
          <w:b/>
          <w:bCs/>
          <w:sz w:val="24"/>
          <w:szCs w:val="24"/>
          <w:lang w:val="ru-RU"/>
        </w:rPr>
      </w:pPr>
    </w:p>
    <w:p w:rsidR="007759ED" w:rsidRDefault="007759ED" w:rsidP="00BF3071">
      <w:pPr>
        <w:pStyle w:val="ListParagraph"/>
        <w:jc w:val="both"/>
        <w:rPr>
          <w:rFonts w:ascii="Arial" w:eastAsia="TimesNewRomanPSMT" w:hAnsi="Arial" w:cs="Arial"/>
          <w:b/>
          <w:bCs/>
          <w:sz w:val="24"/>
          <w:szCs w:val="24"/>
          <w:lang w:val="ru-RU"/>
        </w:rPr>
      </w:pPr>
    </w:p>
    <w:p w:rsidR="007759ED" w:rsidRPr="00BF3071" w:rsidRDefault="007759ED" w:rsidP="00BF3071">
      <w:pPr>
        <w:pStyle w:val="ListParagraph"/>
        <w:jc w:val="both"/>
        <w:rPr>
          <w:rFonts w:ascii="Arial" w:eastAsia="TimesNewRomanPSMT" w:hAnsi="Arial" w:cs="Arial"/>
          <w:b/>
          <w:bCs/>
          <w:sz w:val="24"/>
          <w:szCs w:val="24"/>
          <w:lang w:val="ru-RU"/>
        </w:rPr>
      </w:pPr>
    </w:p>
    <w:p w:rsidR="00D82546" w:rsidRDefault="00D82546" w:rsidP="00D82546">
      <w:pPr>
        <w:jc w:val="both"/>
        <w:rPr>
          <w:rFonts w:ascii="Times New Roman" w:eastAsia="TimesNewRomanPSMT" w:hAnsi="Times New Roman" w:cs="Times New Roman"/>
          <w:b/>
          <w:bCs/>
          <w:sz w:val="24"/>
          <w:szCs w:val="24"/>
          <w:lang w:val="sr-Cyrl-CS"/>
        </w:rPr>
      </w:pPr>
      <w:r w:rsidRPr="00D82546">
        <w:rPr>
          <w:rFonts w:ascii="Times New Roman" w:eastAsia="TimesNewRomanPSMT" w:hAnsi="Times New Roman" w:cs="Times New Roman"/>
          <w:b/>
          <w:bCs/>
          <w:sz w:val="24"/>
          <w:szCs w:val="24"/>
          <w:lang w:val="sr-Cyrl-CS"/>
        </w:rPr>
        <w:t xml:space="preserve">5) </w:t>
      </w:r>
      <w:r w:rsidRPr="00D82546">
        <w:rPr>
          <w:rFonts w:ascii="Times New Roman" w:eastAsia="TimesNewRomanPSMT" w:hAnsi="Times New Roman" w:cs="Times New Roman"/>
          <w:b/>
          <w:bCs/>
          <w:sz w:val="24"/>
          <w:szCs w:val="24"/>
        </w:rPr>
        <w:t>ОПИС ПРЕДМЕТА НАБАВК</w:t>
      </w:r>
      <w:r>
        <w:rPr>
          <w:rFonts w:ascii="Times New Roman" w:eastAsia="TimesNewRomanPSMT" w:hAnsi="Times New Roman" w:cs="Times New Roman"/>
          <w:b/>
          <w:bCs/>
          <w:sz w:val="24"/>
          <w:szCs w:val="24"/>
        </w:rPr>
        <w:t>E</w:t>
      </w:r>
    </w:p>
    <w:p w:rsidR="00D82546" w:rsidRDefault="00D82546" w:rsidP="00D82546">
      <w:pPr>
        <w:jc w:val="both"/>
        <w:rPr>
          <w:rFonts w:ascii="Times New Roman" w:eastAsia="TimesNewRomanPSMT" w:hAnsi="Times New Roman" w:cs="Times New Roman"/>
          <w:b/>
          <w:bCs/>
          <w:sz w:val="24"/>
          <w:szCs w:val="24"/>
          <w:lang w:val="sr-Cyrl-CS"/>
        </w:rPr>
      </w:pPr>
    </w:p>
    <w:p w:rsidR="00617D2D" w:rsidRPr="00D82546" w:rsidRDefault="00617D2D" w:rsidP="00D82546">
      <w:pPr>
        <w:jc w:val="both"/>
        <w:rPr>
          <w:rFonts w:ascii="Times New Roman" w:eastAsia="TimesNewRomanPSMT" w:hAnsi="Times New Roman" w:cs="Times New Roman"/>
          <w:b/>
          <w:bCs/>
          <w:sz w:val="24"/>
          <w:szCs w:val="24"/>
          <w:lang w:val="sr-Cyrl-CS"/>
        </w:rPr>
      </w:pPr>
    </w:p>
    <w:tbl>
      <w:tblPr>
        <w:tblStyle w:val="TableGrid"/>
        <w:tblW w:w="9145" w:type="dxa"/>
        <w:tblInd w:w="585" w:type="dxa"/>
        <w:tblLayout w:type="fixed"/>
        <w:tblLook w:val="04A0"/>
      </w:tblPr>
      <w:tblGrid>
        <w:gridCol w:w="769"/>
        <w:gridCol w:w="1022"/>
        <w:gridCol w:w="1180"/>
        <w:gridCol w:w="605"/>
        <w:gridCol w:w="1919"/>
        <w:gridCol w:w="1825"/>
        <w:gridCol w:w="1825"/>
      </w:tblGrid>
      <w:tr w:rsidR="00D37EF5" w:rsidTr="00655834">
        <w:tc>
          <w:tcPr>
            <w:tcW w:w="769" w:type="dxa"/>
          </w:tcPr>
          <w:p w:rsidR="00D37EF5" w:rsidRDefault="00D37EF5" w:rsidP="00D82546">
            <w:pPr>
              <w:jc w:val="both"/>
              <w:rPr>
                <w:rFonts w:ascii="Times New Roman" w:eastAsia="TimesNewRomanPSMT" w:hAnsi="Times New Roman" w:cs="Times New Roman"/>
                <w:b/>
                <w:bCs/>
                <w:i/>
                <w:sz w:val="20"/>
                <w:szCs w:val="20"/>
                <w:lang w:val="sr-Cyrl-CS"/>
              </w:rPr>
            </w:pPr>
          </w:p>
          <w:p w:rsidR="00D37EF5" w:rsidRPr="0097748F" w:rsidRDefault="00D37EF5" w:rsidP="00D82546">
            <w:pPr>
              <w:jc w:val="both"/>
              <w:rPr>
                <w:rFonts w:ascii="Times New Roman" w:eastAsia="TimesNewRomanPSMT" w:hAnsi="Times New Roman" w:cs="Times New Roman"/>
                <w:b/>
                <w:bCs/>
                <w:i/>
                <w:sz w:val="20"/>
                <w:szCs w:val="20"/>
                <w:lang w:val="sr-Cyrl-CS"/>
              </w:rPr>
            </w:pPr>
            <w:r w:rsidRPr="0097748F">
              <w:rPr>
                <w:rFonts w:ascii="Times New Roman" w:eastAsia="TimesNewRomanPSMT" w:hAnsi="Times New Roman" w:cs="Times New Roman"/>
                <w:b/>
                <w:bCs/>
                <w:i/>
                <w:sz w:val="20"/>
                <w:szCs w:val="20"/>
                <w:lang w:val="sr-Cyrl-CS"/>
              </w:rPr>
              <w:t>Р.бр.</w:t>
            </w:r>
          </w:p>
        </w:tc>
        <w:tc>
          <w:tcPr>
            <w:tcW w:w="1022" w:type="dxa"/>
          </w:tcPr>
          <w:p w:rsidR="00D37EF5" w:rsidRDefault="00D37EF5" w:rsidP="00D82546">
            <w:pPr>
              <w:jc w:val="both"/>
              <w:rPr>
                <w:rFonts w:ascii="Times New Roman" w:eastAsia="TimesNewRomanPSMT" w:hAnsi="Times New Roman" w:cs="Times New Roman"/>
                <w:b/>
                <w:bCs/>
                <w:i/>
                <w:sz w:val="20"/>
                <w:szCs w:val="20"/>
                <w:lang w:val="sr-Cyrl-CS"/>
              </w:rPr>
            </w:pPr>
          </w:p>
          <w:p w:rsidR="00D37EF5" w:rsidRPr="0097748F" w:rsidRDefault="00D37EF5" w:rsidP="00D82546">
            <w:pPr>
              <w:jc w:val="both"/>
              <w:rPr>
                <w:rFonts w:ascii="Times New Roman" w:eastAsia="TimesNewRomanPSMT" w:hAnsi="Times New Roman" w:cs="Times New Roman"/>
                <w:b/>
                <w:bCs/>
                <w:i/>
                <w:sz w:val="20"/>
                <w:szCs w:val="20"/>
                <w:lang w:val="sr-Cyrl-CS"/>
              </w:rPr>
            </w:pPr>
            <w:r w:rsidRPr="0097748F">
              <w:rPr>
                <w:rFonts w:ascii="Times New Roman" w:eastAsia="TimesNewRomanPSMT" w:hAnsi="Times New Roman" w:cs="Times New Roman"/>
                <w:b/>
                <w:bCs/>
                <w:i/>
                <w:sz w:val="20"/>
                <w:szCs w:val="20"/>
                <w:lang w:val="sr-Cyrl-CS"/>
              </w:rPr>
              <w:t>Врста угља</w:t>
            </w:r>
          </w:p>
        </w:tc>
        <w:tc>
          <w:tcPr>
            <w:tcW w:w="1180" w:type="dxa"/>
          </w:tcPr>
          <w:p w:rsidR="00D37EF5" w:rsidRDefault="00D37EF5" w:rsidP="00D82546">
            <w:pPr>
              <w:jc w:val="both"/>
              <w:rPr>
                <w:rFonts w:ascii="Times New Roman" w:eastAsia="TimesNewRomanPSMT" w:hAnsi="Times New Roman" w:cs="Times New Roman"/>
                <w:b/>
                <w:bCs/>
                <w:i/>
                <w:sz w:val="20"/>
                <w:szCs w:val="20"/>
                <w:lang w:val="sr-Cyrl-CS"/>
              </w:rPr>
            </w:pPr>
          </w:p>
          <w:p w:rsidR="00D37EF5" w:rsidRPr="0097748F" w:rsidRDefault="00D37EF5" w:rsidP="00D82546">
            <w:pPr>
              <w:jc w:val="both"/>
              <w:rPr>
                <w:rFonts w:ascii="Times New Roman" w:eastAsia="TimesNewRomanPSMT" w:hAnsi="Times New Roman" w:cs="Times New Roman"/>
                <w:b/>
                <w:bCs/>
                <w:i/>
                <w:sz w:val="20"/>
                <w:szCs w:val="20"/>
                <w:lang w:val="sr-Cyrl-CS"/>
              </w:rPr>
            </w:pPr>
            <w:r w:rsidRPr="0097748F">
              <w:rPr>
                <w:rFonts w:ascii="Times New Roman" w:eastAsia="TimesNewRomanPSMT" w:hAnsi="Times New Roman" w:cs="Times New Roman"/>
                <w:b/>
                <w:bCs/>
                <w:i/>
                <w:sz w:val="20"/>
                <w:szCs w:val="20"/>
                <w:lang w:val="sr-Cyrl-CS"/>
              </w:rPr>
              <w:t>Јед.мере</w:t>
            </w:r>
          </w:p>
        </w:tc>
        <w:tc>
          <w:tcPr>
            <w:tcW w:w="605" w:type="dxa"/>
          </w:tcPr>
          <w:p w:rsidR="00D37EF5" w:rsidRDefault="00D37EF5" w:rsidP="00D82546">
            <w:pPr>
              <w:jc w:val="both"/>
              <w:rPr>
                <w:rFonts w:ascii="Times New Roman" w:eastAsia="TimesNewRomanPSMT" w:hAnsi="Times New Roman" w:cs="Times New Roman"/>
                <w:b/>
                <w:bCs/>
                <w:i/>
                <w:sz w:val="20"/>
                <w:szCs w:val="20"/>
                <w:lang w:val="sr-Cyrl-CS"/>
              </w:rPr>
            </w:pPr>
          </w:p>
          <w:p w:rsidR="00D37EF5" w:rsidRPr="0097748F" w:rsidRDefault="00D37EF5" w:rsidP="00D82546">
            <w:pPr>
              <w:jc w:val="both"/>
              <w:rPr>
                <w:rFonts w:ascii="Times New Roman" w:eastAsia="TimesNewRomanPSMT" w:hAnsi="Times New Roman" w:cs="Times New Roman"/>
                <w:b/>
                <w:bCs/>
                <w:i/>
                <w:sz w:val="20"/>
                <w:szCs w:val="20"/>
                <w:lang w:val="sr-Cyrl-CS"/>
              </w:rPr>
            </w:pPr>
            <w:r w:rsidRPr="0097748F">
              <w:rPr>
                <w:rFonts w:ascii="Times New Roman" w:eastAsia="TimesNewRomanPSMT" w:hAnsi="Times New Roman" w:cs="Times New Roman"/>
                <w:b/>
                <w:bCs/>
                <w:i/>
                <w:sz w:val="20"/>
                <w:szCs w:val="20"/>
                <w:lang w:val="sr-Cyrl-CS"/>
              </w:rPr>
              <w:t>Кол</w:t>
            </w:r>
            <w:r>
              <w:rPr>
                <w:rFonts w:ascii="Times New Roman" w:eastAsia="TimesNewRomanPSMT" w:hAnsi="Times New Roman" w:cs="Times New Roman"/>
                <w:b/>
                <w:bCs/>
                <w:i/>
                <w:sz w:val="20"/>
                <w:szCs w:val="20"/>
                <w:lang w:val="sr-Cyrl-CS"/>
              </w:rPr>
              <w:t>.</w:t>
            </w:r>
          </w:p>
        </w:tc>
        <w:tc>
          <w:tcPr>
            <w:tcW w:w="1919" w:type="dxa"/>
            <w:vAlign w:val="center"/>
          </w:tcPr>
          <w:p w:rsidR="00D37EF5" w:rsidRDefault="00D37EF5" w:rsidP="00655834">
            <w:pPr>
              <w:jc w:val="center"/>
              <w:rPr>
                <w:rFonts w:ascii="Times New Roman" w:eastAsia="TimesNewRomanPSMT" w:hAnsi="Times New Roman" w:cs="Times New Roman"/>
                <w:b/>
                <w:bCs/>
                <w:i/>
                <w:sz w:val="20"/>
                <w:szCs w:val="20"/>
                <w:lang w:val="sr-Cyrl-CS"/>
              </w:rPr>
            </w:pPr>
          </w:p>
          <w:p w:rsidR="00D37EF5" w:rsidRPr="0097748F" w:rsidRDefault="00D37EF5" w:rsidP="00655834">
            <w:pPr>
              <w:jc w:val="center"/>
              <w:rPr>
                <w:rFonts w:ascii="Times New Roman" w:eastAsia="TimesNewRomanPSMT" w:hAnsi="Times New Roman" w:cs="Times New Roman"/>
                <w:b/>
                <w:bCs/>
                <w:i/>
                <w:sz w:val="20"/>
                <w:szCs w:val="20"/>
                <w:lang w:val="sr-Cyrl-CS"/>
              </w:rPr>
            </w:pPr>
            <w:r>
              <w:rPr>
                <w:rFonts w:ascii="Times New Roman" w:eastAsia="TimesNewRomanPSMT" w:hAnsi="Times New Roman" w:cs="Times New Roman"/>
                <w:b/>
                <w:bCs/>
                <w:i/>
                <w:sz w:val="20"/>
                <w:szCs w:val="20"/>
                <w:lang w:val="sr-Cyrl-CS"/>
              </w:rPr>
              <w:t>Јединична цена угља без ПДВ-</w:t>
            </w:r>
            <w:r w:rsidR="00655834">
              <w:rPr>
                <w:rFonts w:ascii="Times New Roman" w:eastAsia="TimesNewRomanPSMT" w:hAnsi="Times New Roman" w:cs="Times New Roman"/>
                <w:b/>
                <w:bCs/>
                <w:i/>
                <w:sz w:val="20"/>
                <w:szCs w:val="20"/>
                <w:lang w:val="sr-Cyrl-CS"/>
              </w:rPr>
              <w:t>а (са урачунатим трошком утовара</w:t>
            </w:r>
            <w:r>
              <w:rPr>
                <w:rFonts w:ascii="Times New Roman" w:eastAsia="TimesNewRomanPSMT" w:hAnsi="Times New Roman" w:cs="Times New Roman"/>
                <w:b/>
                <w:bCs/>
                <w:i/>
                <w:sz w:val="20"/>
                <w:szCs w:val="20"/>
                <w:lang w:val="sr-Cyrl-CS"/>
              </w:rPr>
              <w:t>)</w:t>
            </w:r>
          </w:p>
        </w:tc>
        <w:tc>
          <w:tcPr>
            <w:tcW w:w="1825" w:type="dxa"/>
            <w:vAlign w:val="center"/>
          </w:tcPr>
          <w:p w:rsidR="00D37EF5" w:rsidRDefault="00D37EF5" w:rsidP="00655834">
            <w:pPr>
              <w:jc w:val="center"/>
              <w:rPr>
                <w:rFonts w:ascii="Times New Roman" w:eastAsia="TimesNewRomanPSMT" w:hAnsi="Times New Roman" w:cs="Times New Roman"/>
                <w:b/>
                <w:bCs/>
                <w:i/>
                <w:sz w:val="20"/>
                <w:szCs w:val="20"/>
                <w:lang w:val="sr-Cyrl-CS"/>
              </w:rPr>
            </w:pPr>
          </w:p>
          <w:p w:rsidR="00D37EF5" w:rsidRPr="0097748F" w:rsidRDefault="00D37EF5" w:rsidP="00655834">
            <w:pPr>
              <w:jc w:val="center"/>
              <w:rPr>
                <w:rFonts w:ascii="Times New Roman" w:eastAsia="TimesNewRomanPSMT" w:hAnsi="Times New Roman" w:cs="Times New Roman"/>
                <w:b/>
                <w:bCs/>
                <w:i/>
                <w:sz w:val="20"/>
                <w:szCs w:val="20"/>
                <w:lang w:val="sr-Cyrl-CS"/>
              </w:rPr>
            </w:pPr>
            <w:r w:rsidRPr="0097748F">
              <w:rPr>
                <w:rFonts w:ascii="Times New Roman" w:eastAsia="TimesNewRomanPSMT" w:hAnsi="Times New Roman" w:cs="Times New Roman"/>
                <w:b/>
                <w:bCs/>
                <w:i/>
                <w:sz w:val="20"/>
                <w:szCs w:val="20"/>
                <w:lang w:val="sr-Cyrl-CS"/>
              </w:rPr>
              <w:t>Укупна цена</w:t>
            </w:r>
            <w:r>
              <w:rPr>
                <w:rFonts w:ascii="Times New Roman" w:eastAsia="TimesNewRomanPSMT" w:hAnsi="Times New Roman" w:cs="Times New Roman"/>
                <w:b/>
                <w:bCs/>
                <w:i/>
                <w:sz w:val="20"/>
                <w:szCs w:val="20"/>
                <w:lang w:val="sr-Cyrl-CS"/>
              </w:rPr>
              <w:t xml:space="preserve"> </w:t>
            </w:r>
            <w:r w:rsidRPr="0097748F">
              <w:rPr>
                <w:rFonts w:ascii="Times New Roman" w:eastAsia="TimesNewRomanPSMT" w:hAnsi="Times New Roman" w:cs="Times New Roman"/>
                <w:b/>
                <w:bCs/>
                <w:i/>
                <w:sz w:val="20"/>
                <w:szCs w:val="20"/>
                <w:lang w:val="sr-Cyrl-CS"/>
              </w:rPr>
              <w:t>угља без ПДВ-а</w:t>
            </w:r>
            <w:r w:rsidR="00655834">
              <w:rPr>
                <w:rFonts w:ascii="Times New Roman" w:eastAsia="TimesNewRomanPSMT" w:hAnsi="Times New Roman" w:cs="Times New Roman"/>
                <w:b/>
                <w:bCs/>
                <w:i/>
                <w:sz w:val="20"/>
                <w:szCs w:val="20"/>
                <w:lang w:val="sr-Cyrl-CS"/>
              </w:rPr>
              <w:t xml:space="preserve"> (са урачунатим трошком утовара</w:t>
            </w:r>
            <w:r>
              <w:rPr>
                <w:rFonts w:ascii="Times New Roman" w:eastAsia="TimesNewRomanPSMT" w:hAnsi="Times New Roman" w:cs="Times New Roman"/>
                <w:b/>
                <w:bCs/>
                <w:i/>
                <w:sz w:val="20"/>
                <w:szCs w:val="20"/>
                <w:lang w:val="sr-Cyrl-CS"/>
              </w:rPr>
              <w:t>)</w:t>
            </w:r>
          </w:p>
        </w:tc>
        <w:tc>
          <w:tcPr>
            <w:tcW w:w="1825" w:type="dxa"/>
            <w:vAlign w:val="center"/>
          </w:tcPr>
          <w:p w:rsidR="00D37EF5" w:rsidRDefault="00D37EF5" w:rsidP="00655834">
            <w:pPr>
              <w:jc w:val="center"/>
              <w:rPr>
                <w:rFonts w:ascii="Times New Roman" w:eastAsia="TimesNewRomanPSMT" w:hAnsi="Times New Roman" w:cs="Times New Roman"/>
                <w:b/>
                <w:bCs/>
                <w:i/>
                <w:sz w:val="20"/>
                <w:szCs w:val="20"/>
                <w:lang w:val="sr-Cyrl-CS"/>
              </w:rPr>
            </w:pPr>
          </w:p>
          <w:p w:rsidR="00D37EF5" w:rsidRDefault="00D37EF5" w:rsidP="00655834">
            <w:pPr>
              <w:jc w:val="center"/>
              <w:rPr>
                <w:rFonts w:ascii="Times New Roman" w:eastAsia="TimesNewRomanPSMT" w:hAnsi="Times New Roman" w:cs="Times New Roman"/>
                <w:b/>
                <w:bCs/>
                <w:i/>
                <w:sz w:val="20"/>
                <w:szCs w:val="20"/>
                <w:lang w:val="sr-Cyrl-CS"/>
              </w:rPr>
            </w:pPr>
            <w:r w:rsidRPr="0097748F">
              <w:rPr>
                <w:rFonts w:ascii="Times New Roman" w:eastAsia="TimesNewRomanPSMT" w:hAnsi="Times New Roman" w:cs="Times New Roman"/>
                <w:b/>
                <w:bCs/>
                <w:i/>
                <w:sz w:val="20"/>
                <w:szCs w:val="20"/>
                <w:lang w:val="sr-Cyrl-CS"/>
              </w:rPr>
              <w:t>Укупна цена</w:t>
            </w:r>
            <w:r>
              <w:rPr>
                <w:rFonts w:ascii="Times New Roman" w:eastAsia="TimesNewRomanPSMT" w:hAnsi="Times New Roman" w:cs="Times New Roman"/>
                <w:b/>
                <w:bCs/>
                <w:i/>
                <w:sz w:val="20"/>
                <w:szCs w:val="20"/>
                <w:lang w:val="sr-Cyrl-CS"/>
              </w:rPr>
              <w:t xml:space="preserve"> </w:t>
            </w:r>
            <w:r w:rsidRPr="0097748F">
              <w:rPr>
                <w:rFonts w:ascii="Times New Roman" w:eastAsia="TimesNewRomanPSMT" w:hAnsi="Times New Roman" w:cs="Times New Roman"/>
                <w:b/>
                <w:bCs/>
                <w:i/>
                <w:sz w:val="20"/>
                <w:szCs w:val="20"/>
                <w:lang w:val="sr-Cyrl-CS"/>
              </w:rPr>
              <w:t>угља без ПДВ-а</w:t>
            </w:r>
            <w:r w:rsidR="00655834">
              <w:rPr>
                <w:rFonts w:ascii="Times New Roman" w:eastAsia="TimesNewRomanPSMT" w:hAnsi="Times New Roman" w:cs="Times New Roman"/>
                <w:b/>
                <w:bCs/>
                <w:i/>
                <w:sz w:val="20"/>
                <w:szCs w:val="20"/>
                <w:lang w:val="sr-Cyrl-CS"/>
              </w:rPr>
              <w:t xml:space="preserve"> (са урачунатим трошком утовара</w:t>
            </w:r>
            <w:r>
              <w:rPr>
                <w:rFonts w:ascii="Times New Roman" w:eastAsia="TimesNewRomanPSMT" w:hAnsi="Times New Roman" w:cs="Times New Roman"/>
                <w:b/>
                <w:bCs/>
                <w:i/>
                <w:sz w:val="20"/>
                <w:szCs w:val="20"/>
                <w:lang w:val="sr-Cyrl-CS"/>
              </w:rPr>
              <w:t>)</w:t>
            </w:r>
          </w:p>
        </w:tc>
      </w:tr>
      <w:tr w:rsidR="00D37EF5" w:rsidTr="00D37EF5">
        <w:tc>
          <w:tcPr>
            <w:tcW w:w="769" w:type="dxa"/>
            <w:tcBorders>
              <w:bottom w:val="single" w:sz="4" w:space="0" w:color="auto"/>
            </w:tcBorders>
          </w:tcPr>
          <w:p w:rsidR="00D37EF5" w:rsidRPr="00D82546" w:rsidRDefault="00D37EF5" w:rsidP="00D82546">
            <w:pPr>
              <w:jc w:val="both"/>
              <w:rPr>
                <w:rFonts w:ascii="Times New Roman" w:eastAsia="TimesNewRomanPSMT" w:hAnsi="Times New Roman" w:cs="Times New Roman"/>
                <w:bCs/>
                <w:sz w:val="24"/>
                <w:szCs w:val="24"/>
                <w:lang w:val="sr-Cyrl-CS"/>
              </w:rPr>
            </w:pPr>
            <w:r w:rsidRPr="00D82546">
              <w:rPr>
                <w:rFonts w:ascii="Times New Roman" w:eastAsia="TimesNewRomanPSMT" w:hAnsi="Times New Roman" w:cs="Times New Roman"/>
                <w:bCs/>
                <w:sz w:val="24"/>
                <w:szCs w:val="24"/>
                <w:lang w:val="sr-Cyrl-CS"/>
              </w:rPr>
              <w:t>1.</w:t>
            </w:r>
          </w:p>
        </w:tc>
        <w:tc>
          <w:tcPr>
            <w:tcW w:w="1022" w:type="dxa"/>
            <w:tcBorders>
              <w:bottom w:val="single" w:sz="4" w:space="0" w:color="auto"/>
            </w:tcBorders>
          </w:tcPr>
          <w:p w:rsidR="00D37EF5" w:rsidRPr="00D82546" w:rsidRDefault="00D37EF5" w:rsidP="00D82546">
            <w:pPr>
              <w:jc w:val="both"/>
              <w:rPr>
                <w:rFonts w:ascii="Times New Roman" w:eastAsia="TimesNewRomanPSMT" w:hAnsi="Times New Roman" w:cs="Times New Roman"/>
                <w:bCs/>
                <w:sz w:val="24"/>
                <w:szCs w:val="24"/>
                <w:lang w:val="sr-Cyrl-CS"/>
              </w:rPr>
            </w:pPr>
            <w:r>
              <w:rPr>
                <w:rFonts w:ascii="Times New Roman" w:eastAsia="TimesNewRomanPSMT" w:hAnsi="Times New Roman" w:cs="Times New Roman"/>
                <w:bCs/>
                <w:sz w:val="24"/>
                <w:szCs w:val="24"/>
                <w:lang w:val="sr-Cyrl-CS"/>
              </w:rPr>
              <w:t>Лигнит сушени</w:t>
            </w:r>
          </w:p>
        </w:tc>
        <w:tc>
          <w:tcPr>
            <w:tcW w:w="1180" w:type="dxa"/>
            <w:tcBorders>
              <w:bottom w:val="single" w:sz="4" w:space="0" w:color="auto"/>
            </w:tcBorders>
          </w:tcPr>
          <w:p w:rsidR="00D37EF5" w:rsidRPr="00D82546" w:rsidRDefault="00D37EF5" w:rsidP="00D82546">
            <w:pPr>
              <w:jc w:val="both"/>
              <w:rPr>
                <w:rFonts w:ascii="Times New Roman" w:eastAsia="TimesNewRomanPSMT" w:hAnsi="Times New Roman" w:cs="Times New Roman"/>
                <w:bCs/>
                <w:sz w:val="24"/>
                <w:szCs w:val="24"/>
              </w:rPr>
            </w:pPr>
            <w:r w:rsidRPr="00D82546">
              <w:rPr>
                <w:rFonts w:ascii="Times New Roman" w:eastAsia="TimesNewRomanPSMT" w:hAnsi="Times New Roman" w:cs="Times New Roman"/>
                <w:bCs/>
                <w:sz w:val="24"/>
                <w:szCs w:val="24"/>
                <w:lang w:val="sr-Cyrl-CS"/>
              </w:rPr>
              <w:t xml:space="preserve">Тона </w:t>
            </w:r>
            <w:r w:rsidRPr="00D82546">
              <w:rPr>
                <w:rFonts w:ascii="Times New Roman" w:eastAsia="TimesNewRomanPSMT" w:hAnsi="Times New Roman" w:cs="Times New Roman"/>
                <w:bCs/>
                <w:sz w:val="24"/>
                <w:szCs w:val="24"/>
                <w:lang w:val="sr-Latn-CS"/>
              </w:rPr>
              <w:t>(</w:t>
            </w:r>
            <w:r w:rsidRPr="00D82546">
              <w:rPr>
                <w:rFonts w:ascii="Times New Roman" w:eastAsia="TimesNewRomanPSMT" w:hAnsi="Times New Roman" w:cs="Times New Roman"/>
                <w:bCs/>
                <w:sz w:val="24"/>
                <w:szCs w:val="24"/>
              </w:rPr>
              <w:t>t)</w:t>
            </w:r>
          </w:p>
        </w:tc>
        <w:tc>
          <w:tcPr>
            <w:tcW w:w="605" w:type="dxa"/>
            <w:tcBorders>
              <w:bottom w:val="single" w:sz="4" w:space="0" w:color="auto"/>
            </w:tcBorders>
          </w:tcPr>
          <w:p w:rsidR="00D37EF5" w:rsidRPr="00655834" w:rsidRDefault="00103C14" w:rsidP="00D82546">
            <w:pPr>
              <w:jc w:val="both"/>
              <w:rPr>
                <w:rFonts w:ascii="Times New Roman" w:eastAsia="TimesNewRomanPSMT" w:hAnsi="Times New Roman" w:cs="Times New Roman"/>
                <w:bCs/>
                <w:sz w:val="24"/>
                <w:szCs w:val="24"/>
                <w:lang w:val="sr-Cyrl-CS"/>
              </w:rPr>
            </w:pPr>
            <w:r w:rsidRPr="00655834">
              <w:rPr>
                <w:rFonts w:ascii="Times New Roman" w:eastAsia="TimesNewRomanPSMT" w:hAnsi="Times New Roman" w:cs="Times New Roman"/>
                <w:bCs/>
                <w:sz w:val="24"/>
                <w:szCs w:val="24"/>
                <w:lang w:val="sr-Cyrl-CS"/>
              </w:rPr>
              <w:t>400</w:t>
            </w:r>
          </w:p>
          <w:p w:rsidR="00D37EF5" w:rsidRPr="00103C14" w:rsidRDefault="00D37EF5" w:rsidP="00D82546">
            <w:pPr>
              <w:jc w:val="both"/>
              <w:rPr>
                <w:rFonts w:ascii="Times New Roman" w:eastAsia="TimesNewRomanPSMT" w:hAnsi="Times New Roman" w:cs="Times New Roman"/>
                <w:bCs/>
                <w:sz w:val="24"/>
                <w:szCs w:val="24"/>
                <w:highlight w:val="yellow"/>
              </w:rPr>
            </w:pPr>
          </w:p>
        </w:tc>
        <w:tc>
          <w:tcPr>
            <w:tcW w:w="1919" w:type="dxa"/>
          </w:tcPr>
          <w:p w:rsidR="00D37EF5" w:rsidRDefault="00D37EF5" w:rsidP="00D82546">
            <w:pPr>
              <w:jc w:val="both"/>
              <w:rPr>
                <w:rFonts w:ascii="Times New Roman" w:eastAsia="TimesNewRomanPSMT" w:hAnsi="Times New Roman" w:cs="Times New Roman"/>
                <w:b/>
                <w:bCs/>
                <w:sz w:val="24"/>
                <w:szCs w:val="24"/>
              </w:rPr>
            </w:pPr>
          </w:p>
        </w:tc>
        <w:tc>
          <w:tcPr>
            <w:tcW w:w="1825" w:type="dxa"/>
          </w:tcPr>
          <w:p w:rsidR="00D37EF5" w:rsidRDefault="00D37EF5" w:rsidP="00D82546">
            <w:pPr>
              <w:jc w:val="both"/>
              <w:rPr>
                <w:rFonts w:ascii="Times New Roman" w:eastAsia="TimesNewRomanPSMT" w:hAnsi="Times New Roman" w:cs="Times New Roman"/>
                <w:b/>
                <w:bCs/>
                <w:sz w:val="24"/>
                <w:szCs w:val="24"/>
              </w:rPr>
            </w:pPr>
          </w:p>
        </w:tc>
        <w:tc>
          <w:tcPr>
            <w:tcW w:w="1825" w:type="dxa"/>
          </w:tcPr>
          <w:p w:rsidR="00D37EF5" w:rsidRDefault="00D37EF5" w:rsidP="00D82546">
            <w:pPr>
              <w:jc w:val="both"/>
              <w:rPr>
                <w:rFonts w:ascii="Times New Roman" w:eastAsia="TimesNewRomanPSMT" w:hAnsi="Times New Roman" w:cs="Times New Roman"/>
                <w:b/>
                <w:bCs/>
                <w:sz w:val="24"/>
                <w:szCs w:val="24"/>
              </w:rPr>
            </w:pPr>
          </w:p>
        </w:tc>
      </w:tr>
      <w:tr w:rsidR="00D37EF5" w:rsidTr="00D37EF5">
        <w:tc>
          <w:tcPr>
            <w:tcW w:w="2971" w:type="dxa"/>
            <w:gridSpan w:val="3"/>
            <w:tcBorders>
              <w:top w:val="single" w:sz="4" w:space="0" w:color="auto"/>
              <w:left w:val="single" w:sz="4" w:space="0" w:color="auto"/>
              <w:bottom w:val="single" w:sz="4" w:space="0" w:color="auto"/>
              <w:right w:val="nil"/>
            </w:tcBorders>
          </w:tcPr>
          <w:p w:rsidR="00D37EF5" w:rsidRPr="00D82546" w:rsidRDefault="00D37EF5" w:rsidP="007759ED">
            <w:pPr>
              <w:jc w:val="right"/>
              <w:rPr>
                <w:rFonts w:ascii="Times New Roman" w:eastAsia="TimesNewRomanPSMT" w:hAnsi="Times New Roman" w:cs="Times New Roman"/>
                <w:bCs/>
                <w:sz w:val="24"/>
                <w:szCs w:val="24"/>
                <w:lang w:val="sr-Cyrl-CS"/>
              </w:rPr>
            </w:pPr>
            <w:r w:rsidRPr="00D82546">
              <w:rPr>
                <w:rFonts w:ascii="Times New Roman" w:eastAsia="TimesNewRomanPSMT" w:hAnsi="Times New Roman" w:cs="Times New Roman"/>
                <w:bCs/>
                <w:sz w:val="24"/>
                <w:szCs w:val="24"/>
                <w:lang w:val="sr-Cyrl-CS"/>
              </w:rPr>
              <w:t>УКУПНО:</w:t>
            </w:r>
          </w:p>
        </w:tc>
        <w:tc>
          <w:tcPr>
            <w:tcW w:w="605" w:type="dxa"/>
            <w:tcBorders>
              <w:top w:val="single" w:sz="4" w:space="0" w:color="auto"/>
              <w:left w:val="nil"/>
              <w:bottom w:val="single" w:sz="4" w:space="0" w:color="auto"/>
              <w:right w:val="single" w:sz="4" w:space="0" w:color="auto"/>
            </w:tcBorders>
          </w:tcPr>
          <w:p w:rsidR="00D37EF5" w:rsidRPr="00D82546" w:rsidRDefault="00D37EF5" w:rsidP="00D82546">
            <w:pPr>
              <w:jc w:val="both"/>
              <w:rPr>
                <w:rFonts w:ascii="Times New Roman" w:eastAsia="TimesNewRomanPSMT" w:hAnsi="Times New Roman" w:cs="Times New Roman"/>
                <w:bCs/>
                <w:sz w:val="24"/>
                <w:szCs w:val="24"/>
              </w:rPr>
            </w:pPr>
          </w:p>
        </w:tc>
        <w:tc>
          <w:tcPr>
            <w:tcW w:w="1919" w:type="dxa"/>
            <w:tcBorders>
              <w:left w:val="single" w:sz="4" w:space="0" w:color="auto"/>
            </w:tcBorders>
          </w:tcPr>
          <w:p w:rsidR="00D37EF5" w:rsidRDefault="00D37EF5" w:rsidP="00D82546">
            <w:pPr>
              <w:jc w:val="both"/>
              <w:rPr>
                <w:rFonts w:ascii="Times New Roman" w:eastAsia="TimesNewRomanPSMT" w:hAnsi="Times New Roman" w:cs="Times New Roman"/>
                <w:b/>
                <w:bCs/>
                <w:sz w:val="24"/>
                <w:szCs w:val="24"/>
              </w:rPr>
            </w:pPr>
          </w:p>
        </w:tc>
        <w:tc>
          <w:tcPr>
            <w:tcW w:w="1825" w:type="dxa"/>
          </w:tcPr>
          <w:p w:rsidR="00D37EF5" w:rsidRDefault="00D37EF5" w:rsidP="00D82546">
            <w:pPr>
              <w:jc w:val="both"/>
              <w:rPr>
                <w:rFonts w:ascii="Times New Roman" w:eastAsia="TimesNewRomanPSMT" w:hAnsi="Times New Roman" w:cs="Times New Roman"/>
                <w:b/>
                <w:bCs/>
                <w:sz w:val="24"/>
                <w:szCs w:val="24"/>
              </w:rPr>
            </w:pPr>
          </w:p>
        </w:tc>
        <w:tc>
          <w:tcPr>
            <w:tcW w:w="1825" w:type="dxa"/>
          </w:tcPr>
          <w:p w:rsidR="00D37EF5" w:rsidRDefault="00D37EF5" w:rsidP="00D82546">
            <w:pPr>
              <w:jc w:val="both"/>
              <w:rPr>
                <w:rFonts w:ascii="Times New Roman" w:eastAsia="TimesNewRomanPSMT" w:hAnsi="Times New Roman" w:cs="Times New Roman"/>
                <w:b/>
                <w:bCs/>
                <w:sz w:val="24"/>
                <w:szCs w:val="24"/>
              </w:rPr>
            </w:pPr>
          </w:p>
        </w:tc>
      </w:tr>
    </w:tbl>
    <w:p w:rsidR="00617D2D" w:rsidRDefault="00617D2D" w:rsidP="00D82546">
      <w:pPr>
        <w:jc w:val="both"/>
        <w:rPr>
          <w:rFonts w:ascii="Times New Roman" w:eastAsia="TimesNewRomanPSMT" w:hAnsi="Times New Roman" w:cs="Times New Roman"/>
          <w:b/>
          <w:bCs/>
          <w:sz w:val="24"/>
          <w:szCs w:val="24"/>
          <w:lang w:val="sr-Cyrl-CS"/>
        </w:rPr>
      </w:pPr>
    </w:p>
    <w:p w:rsidR="00617D2D" w:rsidRPr="00617D2D" w:rsidRDefault="00617D2D" w:rsidP="00D82546">
      <w:pPr>
        <w:jc w:val="both"/>
        <w:rPr>
          <w:rFonts w:ascii="Times New Roman" w:eastAsia="TimesNewRomanPSMT" w:hAnsi="Times New Roman" w:cs="Times New Roman"/>
          <w:b/>
          <w:bCs/>
          <w:sz w:val="24"/>
          <w:szCs w:val="24"/>
          <w:lang w:val="sr-Cyrl-CS"/>
        </w:rPr>
      </w:pPr>
    </w:p>
    <w:p w:rsidR="00D82546" w:rsidRDefault="00D82546" w:rsidP="00D82546">
      <w:pPr>
        <w:pStyle w:val="ListParagraph"/>
        <w:numPr>
          <w:ilvl w:val="0"/>
          <w:numId w:val="19"/>
        </w:numPr>
        <w:jc w:val="both"/>
        <w:rPr>
          <w:rFonts w:ascii="Times New Roman" w:eastAsia="TimesNewRomanPSMT" w:hAnsi="Times New Roman" w:cs="Times New Roman"/>
          <w:b/>
          <w:bCs/>
          <w:sz w:val="24"/>
          <w:szCs w:val="24"/>
          <w:lang w:val="sr-Cyrl-CS"/>
        </w:rPr>
      </w:pPr>
      <w:r>
        <w:rPr>
          <w:rFonts w:ascii="Times New Roman" w:eastAsia="TimesNewRomanPSMT" w:hAnsi="Times New Roman" w:cs="Times New Roman"/>
          <w:b/>
          <w:bCs/>
          <w:sz w:val="24"/>
          <w:szCs w:val="24"/>
          <w:lang w:val="sr-Cyrl-CS"/>
        </w:rPr>
        <w:t>Укупна цена без пореза на додату вредност износи:</w:t>
      </w:r>
      <w:r w:rsidR="00684EC7" w:rsidRPr="00684EC7">
        <w:rPr>
          <w:rFonts w:ascii="Times New Roman" w:eastAsia="TimesNewRomanPSMT" w:hAnsi="Times New Roman" w:cs="Times New Roman"/>
          <w:bCs/>
          <w:sz w:val="24"/>
          <w:szCs w:val="24"/>
          <w:lang w:val="sr-Cyrl-CS"/>
        </w:rPr>
        <w:t>_________________</w:t>
      </w:r>
      <w:r>
        <w:rPr>
          <w:rFonts w:ascii="Times New Roman" w:eastAsia="TimesNewRomanPSMT" w:hAnsi="Times New Roman" w:cs="Times New Roman"/>
          <w:b/>
          <w:bCs/>
          <w:sz w:val="24"/>
          <w:szCs w:val="24"/>
          <w:lang w:val="sr-Cyrl-CS"/>
        </w:rPr>
        <w:t xml:space="preserve"> динара.</w:t>
      </w:r>
    </w:p>
    <w:p w:rsidR="00D37EF5" w:rsidRPr="00D37EF5" w:rsidRDefault="00D37EF5" w:rsidP="00D37EF5">
      <w:pPr>
        <w:pStyle w:val="ListParagraph"/>
        <w:numPr>
          <w:ilvl w:val="0"/>
          <w:numId w:val="19"/>
        </w:numPr>
        <w:jc w:val="both"/>
        <w:rPr>
          <w:rFonts w:ascii="Times New Roman" w:eastAsia="TimesNewRomanPSMT" w:hAnsi="Times New Roman" w:cs="Times New Roman"/>
          <w:b/>
          <w:bCs/>
          <w:sz w:val="24"/>
          <w:szCs w:val="24"/>
          <w:lang w:val="sr-Cyrl-CS"/>
        </w:rPr>
      </w:pPr>
      <w:r>
        <w:rPr>
          <w:rFonts w:ascii="Times New Roman" w:eastAsia="TimesNewRomanPSMT" w:hAnsi="Times New Roman" w:cs="Times New Roman"/>
          <w:b/>
          <w:bCs/>
          <w:sz w:val="24"/>
          <w:szCs w:val="24"/>
          <w:lang w:val="sr-Cyrl-CS"/>
        </w:rPr>
        <w:t>Укупна цена са порезом на додату вредност износи:</w:t>
      </w:r>
      <w:r w:rsidR="00684EC7">
        <w:rPr>
          <w:rFonts w:ascii="Times New Roman" w:eastAsia="TimesNewRomanPSMT" w:hAnsi="Times New Roman" w:cs="Times New Roman"/>
          <w:b/>
          <w:bCs/>
          <w:sz w:val="24"/>
          <w:szCs w:val="24"/>
          <w:lang w:val="sr-Cyrl-CS"/>
        </w:rPr>
        <w:t>_________________</w:t>
      </w:r>
      <w:r>
        <w:rPr>
          <w:rFonts w:ascii="Times New Roman" w:eastAsia="TimesNewRomanPSMT" w:hAnsi="Times New Roman" w:cs="Times New Roman"/>
          <w:b/>
          <w:bCs/>
          <w:sz w:val="24"/>
          <w:szCs w:val="24"/>
          <w:lang w:val="sr-Cyrl-CS"/>
        </w:rPr>
        <w:t xml:space="preserve"> динара.</w:t>
      </w:r>
    </w:p>
    <w:p w:rsidR="00D82546" w:rsidRDefault="005C149E" w:rsidP="00D82546">
      <w:pPr>
        <w:pStyle w:val="ListParagraph"/>
        <w:numPr>
          <w:ilvl w:val="0"/>
          <w:numId w:val="19"/>
        </w:numPr>
        <w:jc w:val="both"/>
        <w:rPr>
          <w:rFonts w:ascii="Times New Roman" w:eastAsia="TimesNewRomanPSMT" w:hAnsi="Times New Roman" w:cs="Times New Roman"/>
          <w:b/>
          <w:bCs/>
          <w:sz w:val="24"/>
          <w:szCs w:val="24"/>
          <w:lang w:val="sr-Cyrl-CS"/>
        </w:rPr>
      </w:pPr>
      <w:r w:rsidRPr="005C149E">
        <w:rPr>
          <w:rFonts w:ascii="Times New Roman" w:eastAsia="TimesNewRomanPSMT" w:hAnsi="Times New Roman" w:cs="Times New Roman"/>
          <w:b/>
          <w:bCs/>
          <w:sz w:val="24"/>
          <w:szCs w:val="24"/>
          <w:lang w:val="sr-Cyrl-CS"/>
        </w:rPr>
        <w:t>Адреса стоваришта ____________________________, удаљеност стоваришта од седишта наручиоца ________ км</w:t>
      </w:r>
      <w:r w:rsidRPr="005C149E">
        <w:rPr>
          <w:rFonts w:ascii="Times New Roman" w:eastAsia="TimesNewRomanPSMT" w:hAnsi="Times New Roman" w:cs="Times New Roman"/>
          <w:b/>
          <w:bCs/>
          <w:sz w:val="24"/>
          <w:szCs w:val="24"/>
        </w:rPr>
        <w:t xml:space="preserve"> </w:t>
      </w:r>
      <w:r w:rsidR="00D82546" w:rsidRPr="005C149E">
        <w:rPr>
          <w:rFonts w:ascii="Times New Roman" w:eastAsia="TimesNewRomanPSMT" w:hAnsi="Times New Roman" w:cs="Times New Roman"/>
          <w:b/>
          <w:bCs/>
          <w:sz w:val="24"/>
          <w:szCs w:val="24"/>
          <w:lang w:val="sr-Cyrl-CS"/>
        </w:rPr>
        <w:t>.</w:t>
      </w:r>
    </w:p>
    <w:p w:rsidR="00805C24" w:rsidRPr="005C149E" w:rsidRDefault="00805C24" w:rsidP="00D82546">
      <w:pPr>
        <w:pStyle w:val="ListParagraph"/>
        <w:numPr>
          <w:ilvl w:val="0"/>
          <w:numId w:val="19"/>
        </w:numPr>
        <w:jc w:val="both"/>
        <w:rPr>
          <w:rFonts w:ascii="Times New Roman" w:eastAsia="TimesNewRomanPSMT" w:hAnsi="Times New Roman" w:cs="Times New Roman"/>
          <w:b/>
          <w:bCs/>
          <w:sz w:val="24"/>
          <w:szCs w:val="24"/>
          <w:lang w:val="sr-Cyrl-CS"/>
        </w:rPr>
      </w:pPr>
      <w:r>
        <w:rPr>
          <w:rFonts w:ascii="Times New Roman" w:eastAsia="TimesNewRomanPSMT" w:hAnsi="Times New Roman" w:cs="Times New Roman"/>
          <w:b/>
          <w:bCs/>
          <w:sz w:val="24"/>
          <w:szCs w:val="24"/>
          <w:lang w:val="sr-Cyrl-CS"/>
        </w:rPr>
        <w:t>Рок испоруке на основу на</w:t>
      </w:r>
      <w:r w:rsidR="00065ED3">
        <w:rPr>
          <w:rFonts w:ascii="Times New Roman" w:eastAsia="TimesNewRomanPSMT" w:hAnsi="Times New Roman" w:cs="Times New Roman"/>
          <w:b/>
          <w:bCs/>
          <w:sz w:val="24"/>
          <w:szCs w:val="24"/>
          <w:lang w:val="sr-Cyrl-CS"/>
        </w:rPr>
        <w:t>лога Н</w:t>
      </w:r>
      <w:r>
        <w:rPr>
          <w:rFonts w:ascii="Times New Roman" w:eastAsia="TimesNewRomanPSMT" w:hAnsi="Times New Roman" w:cs="Times New Roman"/>
          <w:b/>
          <w:bCs/>
          <w:sz w:val="24"/>
          <w:szCs w:val="24"/>
          <w:lang w:val="sr-Cyrl-CS"/>
        </w:rPr>
        <w:t>аручиоца је _______ дана од момента пријема налога</w:t>
      </w:r>
      <w:r w:rsidR="00065ED3">
        <w:rPr>
          <w:rFonts w:ascii="Times New Roman" w:eastAsia="TimesNewRomanPSMT" w:hAnsi="Times New Roman" w:cs="Times New Roman"/>
          <w:b/>
          <w:bCs/>
          <w:sz w:val="24"/>
          <w:szCs w:val="24"/>
          <w:lang w:val="sr-Cyrl-CS"/>
        </w:rPr>
        <w:t xml:space="preserve"> (максимално 10 дана од момента пријема налога)</w:t>
      </w:r>
    </w:p>
    <w:p w:rsidR="00EE7926" w:rsidRDefault="00617D2D" w:rsidP="00D82546">
      <w:pPr>
        <w:pStyle w:val="ListParagraph"/>
        <w:numPr>
          <w:ilvl w:val="0"/>
          <w:numId w:val="19"/>
        </w:numPr>
        <w:jc w:val="both"/>
        <w:rPr>
          <w:rFonts w:ascii="Times New Roman" w:eastAsia="TimesNewRomanPSMT" w:hAnsi="Times New Roman" w:cs="Times New Roman"/>
          <w:b/>
          <w:bCs/>
          <w:sz w:val="24"/>
          <w:szCs w:val="24"/>
          <w:lang w:val="sr-Cyrl-CS"/>
        </w:rPr>
      </w:pPr>
      <w:r w:rsidRPr="0008582F">
        <w:rPr>
          <w:rFonts w:ascii="Times New Roman" w:eastAsia="TimesNewRomanPSMT" w:hAnsi="Times New Roman" w:cs="Times New Roman"/>
          <w:b/>
          <w:bCs/>
          <w:sz w:val="24"/>
          <w:szCs w:val="24"/>
          <w:lang w:val="sr-Cyrl-CS"/>
        </w:rPr>
        <w:t>Рок плаћања</w:t>
      </w:r>
      <w:r w:rsidR="0008582F" w:rsidRPr="0008582F">
        <w:rPr>
          <w:rFonts w:ascii="Times New Roman" w:eastAsia="TimesNewRomanPSMT" w:hAnsi="Times New Roman" w:cs="Times New Roman"/>
          <w:b/>
          <w:bCs/>
          <w:sz w:val="24"/>
          <w:szCs w:val="24"/>
          <w:lang w:val="sr-Cyrl-CS"/>
        </w:rPr>
        <w:t>:</w:t>
      </w:r>
      <w:r w:rsidR="0097748F" w:rsidRPr="0008582F">
        <w:rPr>
          <w:rFonts w:ascii="Times New Roman" w:eastAsia="TimesNewRomanPSMT" w:hAnsi="Times New Roman" w:cs="Times New Roman"/>
          <w:b/>
          <w:bCs/>
          <w:sz w:val="24"/>
          <w:szCs w:val="24"/>
          <w:lang w:val="sr-Cyrl-CS"/>
        </w:rPr>
        <w:t xml:space="preserve"> </w:t>
      </w:r>
    </w:p>
    <w:p w:rsidR="00617D2D" w:rsidRPr="0008582F" w:rsidRDefault="0008582F" w:rsidP="00EE7926">
      <w:pPr>
        <w:pStyle w:val="ListParagraph"/>
        <w:jc w:val="both"/>
        <w:rPr>
          <w:rFonts w:ascii="Times New Roman" w:eastAsia="TimesNewRomanPSMT" w:hAnsi="Times New Roman" w:cs="Times New Roman"/>
          <w:b/>
          <w:bCs/>
          <w:sz w:val="24"/>
          <w:szCs w:val="24"/>
          <w:lang w:val="sr-Cyrl-CS"/>
        </w:rPr>
      </w:pPr>
      <w:r w:rsidRPr="00EE7926">
        <w:rPr>
          <w:rFonts w:ascii="Times New Roman" w:eastAsia="TimesNewRomanPSMT" w:hAnsi="Times New Roman" w:cs="Times New Roman"/>
          <w:b/>
          <w:bCs/>
          <w:i/>
          <w:sz w:val="24"/>
          <w:szCs w:val="24"/>
          <w:lang w:val="sr-Cyrl-CS"/>
        </w:rPr>
        <w:t>А</w:t>
      </w:r>
      <w:r w:rsidR="005C149E" w:rsidRPr="00EE7926">
        <w:rPr>
          <w:rFonts w:ascii="Times New Roman" w:eastAsia="TimesNewRomanPSMT" w:hAnsi="Times New Roman" w:cs="Times New Roman"/>
          <w:b/>
          <w:bCs/>
          <w:i/>
          <w:sz w:val="24"/>
          <w:szCs w:val="24"/>
          <w:lang w:val="sr-Cyrl-CS"/>
        </w:rPr>
        <w:t>ванс</w:t>
      </w:r>
      <w:r w:rsidR="005C149E" w:rsidRPr="0008582F">
        <w:rPr>
          <w:rFonts w:ascii="Times New Roman" w:eastAsia="TimesNewRomanPSMT" w:hAnsi="Times New Roman" w:cs="Times New Roman"/>
          <w:b/>
          <w:bCs/>
          <w:sz w:val="24"/>
          <w:szCs w:val="24"/>
          <w:lang w:val="sr-Cyrl-CS"/>
        </w:rPr>
        <w:t xml:space="preserve"> </w:t>
      </w:r>
      <w:r w:rsidRPr="0008582F">
        <w:rPr>
          <w:rFonts w:ascii="Times New Roman" w:eastAsia="TimesNewRomanPSMT" w:hAnsi="Times New Roman" w:cs="Times New Roman"/>
          <w:b/>
          <w:bCs/>
          <w:sz w:val="24"/>
          <w:szCs w:val="24"/>
          <w:lang w:val="sr-Cyrl-CS"/>
        </w:rPr>
        <w:t>______</w:t>
      </w:r>
      <w:r w:rsidR="005C149E" w:rsidRPr="0008582F">
        <w:rPr>
          <w:rFonts w:ascii="Times New Roman" w:eastAsia="TimesNewRomanPSMT" w:hAnsi="Times New Roman" w:cs="Times New Roman"/>
          <w:b/>
          <w:bCs/>
          <w:sz w:val="24"/>
          <w:szCs w:val="24"/>
          <w:lang w:val="sr-Cyrl-CS"/>
        </w:rPr>
        <w:t>%</w:t>
      </w:r>
      <w:r w:rsidRPr="0008582F">
        <w:rPr>
          <w:rFonts w:ascii="Times New Roman" w:eastAsia="TimesNewRomanPSMT" w:hAnsi="Times New Roman" w:cs="Times New Roman"/>
          <w:b/>
          <w:bCs/>
          <w:sz w:val="24"/>
          <w:szCs w:val="24"/>
          <w:lang w:val="sr-Cyrl-CS"/>
        </w:rPr>
        <w:t xml:space="preserve"> у року од _____</w:t>
      </w:r>
      <w:r w:rsidR="0097748F" w:rsidRPr="0008582F">
        <w:rPr>
          <w:rFonts w:ascii="Times New Roman" w:eastAsia="TimesNewRomanPSMT" w:hAnsi="Times New Roman" w:cs="Times New Roman"/>
          <w:b/>
          <w:bCs/>
          <w:sz w:val="24"/>
          <w:szCs w:val="24"/>
          <w:lang w:val="sr-Cyrl-CS"/>
        </w:rPr>
        <w:t xml:space="preserve"> дана, од дана пријема </w:t>
      </w:r>
      <w:r w:rsidR="00065ED3">
        <w:rPr>
          <w:rFonts w:ascii="Times New Roman" w:eastAsia="TimesNewRomanPSMT" w:hAnsi="Times New Roman" w:cs="Times New Roman"/>
          <w:b/>
          <w:bCs/>
          <w:sz w:val="24"/>
          <w:szCs w:val="24"/>
          <w:lang w:val="sr-Cyrl-CS"/>
        </w:rPr>
        <w:t>профактуре</w:t>
      </w:r>
      <w:r w:rsidR="0097748F" w:rsidRPr="0008582F">
        <w:rPr>
          <w:rFonts w:ascii="Times New Roman" w:eastAsia="TimesNewRomanPSMT" w:hAnsi="Times New Roman" w:cs="Times New Roman"/>
          <w:b/>
          <w:bCs/>
          <w:sz w:val="24"/>
          <w:szCs w:val="24"/>
          <w:lang w:val="sr-Cyrl-CS"/>
        </w:rPr>
        <w:t xml:space="preserve"> од стране Нар</w:t>
      </w:r>
      <w:r w:rsidR="0053357F" w:rsidRPr="0008582F">
        <w:rPr>
          <w:rFonts w:ascii="Times New Roman" w:eastAsia="TimesNewRomanPSMT" w:hAnsi="Times New Roman" w:cs="Times New Roman"/>
          <w:b/>
          <w:bCs/>
          <w:sz w:val="24"/>
          <w:szCs w:val="24"/>
          <w:lang w:val="sr-Cyrl-CS"/>
        </w:rPr>
        <w:t>учиоца (не може бити краћи до 3</w:t>
      </w:r>
      <w:r w:rsidR="0097748F" w:rsidRPr="0008582F">
        <w:rPr>
          <w:rFonts w:ascii="Times New Roman" w:eastAsia="TimesNewRomanPSMT" w:hAnsi="Times New Roman" w:cs="Times New Roman"/>
          <w:b/>
          <w:bCs/>
          <w:sz w:val="24"/>
          <w:szCs w:val="24"/>
          <w:lang w:val="sr-Cyrl-CS"/>
        </w:rPr>
        <w:t xml:space="preserve"> дана нити дужи од 45 дана)</w:t>
      </w:r>
      <w:r>
        <w:rPr>
          <w:rFonts w:ascii="Times New Roman" w:eastAsia="TimesNewRomanPSMT" w:hAnsi="Times New Roman" w:cs="Times New Roman"/>
          <w:b/>
          <w:bCs/>
          <w:sz w:val="24"/>
          <w:szCs w:val="24"/>
          <w:lang w:val="sr-Cyrl-CS"/>
        </w:rPr>
        <w:t>.</w:t>
      </w:r>
    </w:p>
    <w:p w:rsidR="0008582F" w:rsidRPr="0008582F" w:rsidRDefault="0008582F" w:rsidP="0008582F">
      <w:pPr>
        <w:pStyle w:val="ListParagraph"/>
        <w:jc w:val="both"/>
        <w:rPr>
          <w:rFonts w:ascii="Times New Roman" w:eastAsia="TimesNewRomanPSMT" w:hAnsi="Times New Roman" w:cs="Times New Roman"/>
          <w:b/>
          <w:bCs/>
          <w:sz w:val="24"/>
          <w:szCs w:val="24"/>
          <w:lang w:val="sr-Cyrl-CS"/>
        </w:rPr>
      </w:pPr>
      <w:r w:rsidRPr="00EE7926">
        <w:rPr>
          <w:rFonts w:ascii="Times New Roman" w:eastAsia="TimesNewRomanPSMT" w:hAnsi="Times New Roman" w:cs="Times New Roman"/>
          <w:b/>
          <w:bCs/>
          <w:i/>
          <w:sz w:val="24"/>
          <w:szCs w:val="24"/>
          <w:lang w:val="sr-Cyrl-CS"/>
        </w:rPr>
        <w:t>Остатак</w:t>
      </w:r>
      <w:r w:rsidRPr="0008582F">
        <w:rPr>
          <w:rFonts w:ascii="Times New Roman" w:eastAsia="TimesNewRomanPSMT" w:hAnsi="Times New Roman" w:cs="Times New Roman"/>
          <w:b/>
          <w:bCs/>
          <w:sz w:val="24"/>
          <w:szCs w:val="24"/>
          <w:lang w:val="sr-Cyrl-CS"/>
        </w:rPr>
        <w:t xml:space="preserve"> _____ % у року од _____дана, од дана пријема</w:t>
      </w:r>
      <w:r w:rsidR="00065ED3">
        <w:rPr>
          <w:rFonts w:ascii="Times New Roman" w:eastAsia="TimesNewRomanPSMT" w:hAnsi="Times New Roman" w:cs="Times New Roman"/>
          <w:b/>
          <w:bCs/>
          <w:sz w:val="24"/>
          <w:szCs w:val="24"/>
          <w:lang w:val="sr-Cyrl-CS"/>
        </w:rPr>
        <w:t xml:space="preserve"> </w:t>
      </w:r>
      <w:r w:rsidRPr="0008582F">
        <w:rPr>
          <w:rFonts w:ascii="Times New Roman" w:eastAsia="TimesNewRomanPSMT" w:hAnsi="Times New Roman" w:cs="Times New Roman"/>
          <w:b/>
          <w:bCs/>
          <w:sz w:val="24"/>
          <w:szCs w:val="24"/>
          <w:lang w:val="sr-Cyrl-CS"/>
        </w:rPr>
        <w:t>фактуре од стране Наручиоца (не може бити краћи до 3 дана нити дужи од 45 дана)</w:t>
      </w:r>
      <w:r>
        <w:rPr>
          <w:rFonts w:ascii="Times New Roman" w:eastAsia="TimesNewRomanPSMT" w:hAnsi="Times New Roman" w:cs="Times New Roman"/>
          <w:b/>
          <w:bCs/>
          <w:sz w:val="24"/>
          <w:szCs w:val="24"/>
          <w:lang w:val="sr-Cyrl-CS"/>
        </w:rPr>
        <w:t>.</w:t>
      </w:r>
    </w:p>
    <w:p w:rsidR="00D82546" w:rsidRPr="00D82546" w:rsidRDefault="00D82546" w:rsidP="00D82546">
      <w:pPr>
        <w:pStyle w:val="ListParagraph"/>
        <w:numPr>
          <w:ilvl w:val="0"/>
          <w:numId w:val="19"/>
        </w:numPr>
        <w:jc w:val="both"/>
        <w:rPr>
          <w:rFonts w:ascii="Times New Roman" w:eastAsia="TimesNewRomanPSMT" w:hAnsi="Times New Roman" w:cs="Times New Roman"/>
          <w:b/>
          <w:bCs/>
          <w:sz w:val="24"/>
          <w:szCs w:val="24"/>
          <w:lang w:val="sr-Cyrl-CS"/>
        </w:rPr>
      </w:pPr>
      <w:r>
        <w:rPr>
          <w:rFonts w:ascii="Times New Roman" w:eastAsia="TimesNewRomanPSMT" w:hAnsi="Times New Roman" w:cs="Times New Roman"/>
          <w:b/>
          <w:bCs/>
          <w:sz w:val="24"/>
          <w:szCs w:val="24"/>
          <w:lang w:val="sr-Cyrl-CS"/>
        </w:rPr>
        <w:t xml:space="preserve">Рок важења понуде  је </w:t>
      </w:r>
      <w:r w:rsidR="00684EC7">
        <w:rPr>
          <w:rFonts w:ascii="Times New Roman" w:eastAsia="TimesNewRomanPSMT" w:hAnsi="Times New Roman" w:cs="Times New Roman"/>
          <w:b/>
          <w:bCs/>
          <w:sz w:val="24"/>
          <w:szCs w:val="24"/>
          <w:lang w:val="sr-Cyrl-CS"/>
        </w:rPr>
        <w:t>__________________________</w:t>
      </w:r>
      <w:r>
        <w:rPr>
          <w:rFonts w:ascii="Times New Roman" w:eastAsia="TimesNewRomanPSMT" w:hAnsi="Times New Roman" w:cs="Times New Roman"/>
          <w:b/>
          <w:bCs/>
          <w:sz w:val="24"/>
          <w:szCs w:val="24"/>
          <w:lang w:val="sr-Cyrl-CS"/>
        </w:rPr>
        <w:t xml:space="preserve"> (не може бити краћи од 30 дана од дана отварања понуда).</w:t>
      </w:r>
    </w:p>
    <w:p w:rsidR="00FB45F6" w:rsidRDefault="00FB45F6" w:rsidP="00FB45F6">
      <w:pPr>
        <w:jc w:val="both"/>
        <w:rPr>
          <w:rFonts w:ascii="Times New Roman" w:eastAsia="TimesNewRomanPSMT" w:hAnsi="Times New Roman" w:cs="Times New Roman"/>
          <w:bCs/>
          <w:sz w:val="24"/>
          <w:szCs w:val="24"/>
          <w:lang w:val="sr-Cyrl-CS"/>
        </w:rPr>
      </w:pPr>
    </w:p>
    <w:p w:rsidR="00D82546" w:rsidRPr="00D82546" w:rsidRDefault="00D82546" w:rsidP="00FB45F6">
      <w:pPr>
        <w:jc w:val="both"/>
        <w:rPr>
          <w:rFonts w:eastAsia="TimesNewRomanPSMT"/>
          <w:bCs/>
          <w:lang w:val="sr-Cyrl-CS"/>
        </w:rPr>
      </w:pPr>
      <w:r>
        <w:rPr>
          <w:rFonts w:eastAsia="TimesNewRomanPSMT"/>
          <w:bCs/>
          <w:lang w:val="sr-Cyrl-CS"/>
        </w:rPr>
        <w:t xml:space="preserve"> </w:t>
      </w:r>
    </w:p>
    <w:p w:rsidR="00D82546" w:rsidRPr="00D82546" w:rsidRDefault="00D82546" w:rsidP="00D82546">
      <w:pPr>
        <w:ind w:left="720" w:firstLine="720"/>
        <w:jc w:val="both"/>
        <w:rPr>
          <w:rFonts w:ascii="Times New Roman" w:eastAsia="TimesNewRomanPSMT" w:hAnsi="Times New Roman" w:cs="Times New Roman"/>
          <w:bCs/>
          <w:sz w:val="24"/>
          <w:szCs w:val="24"/>
        </w:rPr>
      </w:pPr>
      <w:r w:rsidRPr="00D82546">
        <w:rPr>
          <w:rFonts w:ascii="Times New Roman" w:eastAsia="TimesNewRomanPSMT" w:hAnsi="Times New Roman" w:cs="Times New Roman"/>
          <w:bCs/>
          <w:sz w:val="24"/>
          <w:szCs w:val="24"/>
        </w:rPr>
        <w:t xml:space="preserve">Датум </w:t>
      </w:r>
      <w:r w:rsidRPr="00D82546">
        <w:rPr>
          <w:rFonts w:ascii="Times New Roman" w:eastAsia="TimesNewRomanPSMT" w:hAnsi="Times New Roman" w:cs="Times New Roman"/>
          <w:bCs/>
          <w:sz w:val="24"/>
          <w:szCs w:val="24"/>
        </w:rPr>
        <w:tab/>
      </w:r>
      <w:r w:rsidRPr="00D82546">
        <w:rPr>
          <w:rFonts w:ascii="Times New Roman" w:eastAsia="TimesNewRomanPSMT" w:hAnsi="Times New Roman" w:cs="Times New Roman"/>
          <w:bCs/>
          <w:sz w:val="24"/>
          <w:szCs w:val="24"/>
        </w:rPr>
        <w:tab/>
      </w:r>
      <w:r w:rsidRPr="00D82546">
        <w:rPr>
          <w:rFonts w:ascii="Times New Roman" w:eastAsia="TimesNewRomanPSMT" w:hAnsi="Times New Roman" w:cs="Times New Roman"/>
          <w:bCs/>
          <w:sz w:val="24"/>
          <w:szCs w:val="24"/>
        </w:rPr>
        <w:tab/>
      </w:r>
      <w:r w:rsidRPr="00D82546">
        <w:rPr>
          <w:rFonts w:ascii="Times New Roman" w:eastAsia="TimesNewRomanPSMT" w:hAnsi="Times New Roman" w:cs="Times New Roman"/>
          <w:bCs/>
          <w:sz w:val="24"/>
          <w:szCs w:val="24"/>
        </w:rPr>
        <w:tab/>
      </w:r>
      <w:r w:rsidRPr="00D82546">
        <w:rPr>
          <w:rFonts w:ascii="Times New Roman" w:eastAsia="TimesNewRomanPSMT" w:hAnsi="Times New Roman" w:cs="Times New Roman"/>
          <w:bCs/>
          <w:sz w:val="24"/>
          <w:szCs w:val="24"/>
        </w:rPr>
        <w:tab/>
        <w:t xml:space="preserve">         </w:t>
      </w:r>
      <w:r>
        <w:rPr>
          <w:rFonts w:ascii="Times New Roman" w:eastAsia="TimesNewRomanPSMT" w:hAnsi="Times New Roman" w:cs="Times New Roman"/>
          <w:bCs/>
          <w:sz w:val="24"/>
          <w:szCs w:val="24"/>
          <w:lang w:val="sr-Cyrl-CS"/>
        </w:rPr>
        <w:t xml:space="preserve">                  </w:t>
      </w:r>
      <w:r w:rsidRPr="00D82546">
        <w:rPr>
          <w:rFonts w:ascii="Times New Roman" w:eastAsia="TimesNewRomanPSMT" w:hAnsi="Times New Roman" w:cs="Times New Roman"/>
          <w:bCs/>
          <w:sz w:val="24"/>
          <w:szCs w:val="24"/>
        </w:rPr>
        <w:t xml:space="preserve">     Понуђач</w:t>
      </w:r>
    </w:p>
    <w:p w:rsidR="00D82546" w:rsidRPr="00D82546" w:rsidRDefault="00D82546" w:rsidP="00D82546">
      <w:pPr>
        <w:ind w:left="2880" w:firstLine="720"/>
        <w:jc w:val="both"/>
        <w:rPr>
          <w:rFonts w:ascii="Times New Roman" w:eastAsia="TimesNewRomanPS-BoldMT" w:hAnsi="Times New Roman" w:cs="Times New Roman"/>
          <w:b/>
          <w:bCs/>
          <w:i/>
          <w:iCs/>
          <w:color w:val="002060"/>
          <w:sz w:val="24"/>
          <w:szCs w:val="24"/>
        </w:rPr>
      </w:pPr>
      <w:r w:rsidRPr="00D82546">
        <w:rPr>
          <w:rFonts w:ascii="Times New Roman" w:eastAsia="TimesNewRomanPSMT" w:hAnsi="Times New Roman" w:cs="Times New Roman"/>
          <w:bCs/>
          <w:sz w:val="24"/>
          <w:szCs w:val="24"/>
        </w:rPr>
        <w:t xml:space="preserve">   </w:t>
      </w:r>
      <w:r>
        <w:rPr>
          <w:rFonts w:ascii="Times New Roman" w:eastAsia="TimesNewRomanPSMT" w:hAnsi="Times New Roman" w:cs="Times New Roman"/>
          <w:bCs/>
          <w:sz w:val="24"/>
          <w:szCs w:val="24"/>
          <w:lang w:val="sr-Cyrl-CS"/>
        </w:rPr>
        <w:t xml:space="preserve">     </w:t>
      </w:r>
      <w:r w:rsidRPr="00D82546">
        <w:rPr>
          <w:rFonts w:ascii="Times New Roman" w:eastAsia="TimesNewRomanPSMT" w:hAnsi="Times New Roman" w:cs="Times New Roman"/>
          <w:bCs/>
          <w:sz w:val="24"/>
          <w:szCs w:val="24"/>
        </w:rPr>
        <w:t xml:space="preserve"> М. П. </w:t>
      </w:r>
    </w:p>
    <w:p w:rsidR="00D82546" w:rsidRPr="00D82546" w:rsidRDefault="00D82546" w:rsidP="00D82546">
      <w:pPr>
        <w:jc w:val="both"/>
        <w:rPr>
          <w:rFonts w:ascii="Times New Roman" w:eastAsia="TimesNewRomanPS-BoldMT" w:hAnsi="Times New Roman" w:cs="Times New Roman"/>
          <w:b/>
          <w:bCs/>
          <w:i/>
          <w:iCs/>
          <w:color w:val="002060"/>
          <w:sz w:val="24"/>
          <w:szCs w:val="24"/>
        </w:rPr>
      </w:pPr>
      <w:r w:rsidRPr="00D82546">
        <w:rPr>
          <w:rFonts w:ascii="Times New Roman" w:eastAsia="TimesNewRomanPS-BoldMT" w:hAnsi="Times New Roman" w:cs="Times New Roman"/>
          <w:b/>
          <w:bCs/>
          <w:i/>
          <w:iCs/>
          <w:color w:val="002060"/>
          <w:sz w:val="24"/>
          <w:szCs w:val="24"/>
        </w:rPr>
        <w:t>_____________________________</w:t>
      </w:r>
      <w:r w:rsidRPr="00D82546">
        <w:rPr>
          <w:rFonts w:ascii="Times New Roman" w:eastAsia="TimesNewRomanPS-BoldMT" w:hAnsi="Times New Roman" w:cs="Times New Roman"/>
          <w:b/>
          <w:bCs/>
          <w:i/>
          <w:iCs/>
          <w:color w:val="002060"/>
          <w:sz w:val="24"/>
          <w:szCs w:val="24"/>
        </w:rPr>
        <w:tab/>
      </w:r>
      <w:r w:rsidRPr="00D82546">
        <w:rPr>
          <w:rFonts w:ascii="Times New Roman" w:eastAsia="TimesNewRomanPS-BoldMT" w:hAnsi="Times New Roman" w:cs="Times New Roman"/>
          <w:b/>
          <w:bCs/>
          <w:i/>
          <w:iCs/>
          <w:color w:val="002060"/>
          <w:sz w:val="24"/>
          <w:szCs w:val="24"/>
        </w:rPr>
        <w:tab/>
      </w:r>
      <w:r w:rsidRPr="00D82546">
        <w:rPr>
          <w:rFonts w:ascii="Times New Roman" w:eastAsia="TimesNewRomanPS-BoldMT" w:hAnsi="Times New Roman" w:cs="Times New Roman"/>
          <w:b/>
          <w:bCs/>
          <w:i/>
          <w:iCs/>
          <w:color w:val="002060"/>
          <w:sz w:val="24"/>
          <w:szCs w:val="24"/>
        </w:rPr>
        <w:tab/>
      </w:r>
      <w:r>
        <w:rPr>
          <w:rFonts w:ascii="Times New Roman" w:eastAsia="TimesNewRomanPS-BoldMT" w:hAnsi="Times New Roman" w:cs="Times New Roman"/>
          <w:b/>
          <w:bCs/>
          <w:i/>
          <w:iCs/>
          <w:color w:val="002060"/>
          <w:sz w:val="24"/>
          <w:szCs w:val="24"/>
          <w:lang w:val="sr-Cyrl-CS"/>
        </w:rPr>
        <w:t xml:space="preserve">        </w:t>
      </w:r>
      <w:r w:rsidRPr="00D82546">
        <w:rPr>
          <w:rFonts w:ascii="Times New Roman" w:eastAsia="TimesNewRomanPS-BoldMT" w:hAnsi="Times New Roman" w:cs="Times New Roman"/>
          <w:b/>
          <w:bCs/>
          <w:i/>
          <w:iCs/>
          <w:color w:val="002060"/>
          <w:sz w:val="24"/>
          <w:szCs w:val="24"/>
        </w:rPr>
        <w:t>________________________________</w:t>
      </w:r>
    </w:p>
    <w:p w:rsidR="0097748F" w:rsidRDefault="0097748F" w:rsidP="00CD4F9B">
      <w:pPr>
        <w:spacing w:after="0" w:line="240" w:lineRule="auto"/>
        <w:jc w:val="both"/>
        <w:rPr>
          <w:rFonts w:ascii="Times New Roman" w:eastAsia="TimesNewRomanPS-BoldMT" w:hAnsi="Times New Roman" w:cs="Times New Roman"/>
          <w:b/>
          <w:bCs/>
          <w:i/>
          <w:iCs/>
          <w:color w:val="002060"/>
          <w:sz w:val="24"/>
          <w:szCs w:val="24"/>
          <w:lang w:val="sr-Cyrl-CS"/>
        </w:rPr>
      </w:pPr>
    </w:p>
    <w:p w:rsidR="00684EC7" w:rsidRPr="00684EC7" w:rsidRDefault="00684EC7" w:rsidP="00CD4F9B">
      <w:pPr>
        <w:spacing w:after="0" w:line="240" w:lineRule="auto"/>
        <w:jc w:val="both"/>
        <w:rPr>
          <w:rFonts w:ascii="Times New Roman" w:hAnsi="Times New Roman" w:cs="Times New Roman"/>
          <w:sz w:val="24"/>
          <w:szCs w:val="24"/>
          <w:lang w:val="sr-Cyrl-CS"/>
        </w:rPr>
      </w:pPr>
    </w:p>
    <w:p w:rsidR="0097748F" w:rsidRPr="008C16D5" w:rsidRDefault="00CF7845" w:rsidP="0097748F">
      <w:pPr>
        <w:jc w:val="center"/>
        <w:rPr>
          <w:rFonts w:ascii="Times New Roman" w:eastAsia="Times New Roman" w:hAnsi="Times New Roman" w:cs="Times New Roman"/>
          <w:b/>
          <w:sz w:val="24"/>
          <w:szCs w:val="24"/>
          <w:u w:val="single"/>
          <w:lang w:val="sr-Cyrl-CS"/>
        </w:rPr>
      </w:pPr>
      <w:r>
        <w:rPr>
          <w:rFonts w:ascii="Times New Roman" w:eastAsia="Times New Roman" w:hAnsi="Times New Roman" w:cs="Times New Roman"/>
          <w:b/>
          <w:sz w:val="24"/>
          <w:szCs w:val="24"/>
          <w:highlight w:val="cyan"/>
          <w:u w:val="single"/>
          <w:lang w:val="sr-Latn-CS"/>
        </w:rPr>
        <w:lastRenderedPageBreak/>
        <w:t>VII</w:t>
      </w:r>
      <w:r w:rsidR="0097748F" w:rsidRPr="008C16D5">
        <w:rPr>
          <w:rFonts w:ascii="Times New Roman" w:eastAsia="Times New Roman" w:hAnsi="Times New Roman" w:cs="Times New Roman"/>
          <w:b/>
          <w:sz w:val="24"/>
          <w:szCs w:val="24"/>
          <w:highlight w:val="cyan"/>
          <w:u w:val="single"/>
          <w:lang w:val="sr-Latn-CS"/>
        </w:rPr>
        <w:t xml:space="preserve"> </w:t>
      </w:r>
      <w:r w:rsidR="0097748F" w:rsidRPr="008C16D5">
        <w:rPr>
          <w:rFonts w:ascii="Times New Roman" w:eastAsia="Times New Roman" w:hAnsi="Times New Roman" w:cs="Times New Roman"/>
          <w:b/>
          <w:sz w:val="24"/>
          <w:szCs w:val="24"/>
          <w:highlight w:val="cyan"/>
          <w:u w:val="single"/>
          <w:lang w:val="sr-Cyrl-CS"/>
        </w:rPr>
        <w:t>МОДЕЛ УГОВОРА</w:t>
      </w:r>
    </w:p>
    <w:p w:rsidR="0097748F" w:rsidRDefault="0097748F" w:rsidP="00CD4F9B">
      <w:pPr>
        <w:spacing w:after="0" w:line="240" w:lineRule="auto"/>
        <w:jc w:val="both"/>
        <w:rPr>
          <w:rFonts w:ascii="Times New Roman" w:hAnsi="Times New Roman" w:cs="Times New Roman"/>
          <w:sz w:val="24"/>
          <w:szCs w:val="24"/>
          <w:lang w:val="sr-Cyrl-CS"/>
        </w:rPr>
      </w:pPr>
    </w:p>
    <w:p w:rsidR="0097748F" w:rsidRPr="00F81AC0" w:rsidRDefault="0097748F" w:rsidP="0097748F">
      <w:pPr>
        <w:autoSpaceDE w:val="0"/>
        <w:autoSpaceDN w:val="0"/>
        <w:adjustRightInd w:val="0"/>
        <w:spacing w:after="0" w:line="240" w:lineRule="auto"/>
        <w:rPr>
          <w:rFonts w:ascii="Times New Roman" w:hAnsi="Times New Roman" w:cs="Times New Roman"/>
          <w:color w:val="000000"/>
          <w:sz w:val="24"/>
          <w:szCs w:val="24"/>
        </w:rPr>
      </w:pPr>
      <w:r w:rsidRPr="00F81AC0">
        <w:rPr>
          <w:rFonts w:ascii="Times New Roman" w:hAnsi="Times New Roman" w:cs="Times New Roman"/>
          <w:b/>
          <w:bCs/>
          <w:i/>
          <w:iCs/>
          <w:color w:val="000000"/>
          <w:sz w:val="24"/>
          <w:szCs w:val="24"/>
        </w:rPr>
        <w:t xml:space="preserve">Напомене: </w:t>
      </w:r>
    </w:p>
    <w:p w:rsidR="0097748F" w:rsidRPr="00F81AC0" w:rsidRDefault="0097748F" w:rsidP="0097748F">
      <w:pPr>
        <w:autoSpaceDE w:val="0"/>
        <w:autoSpaceDN w:val="0"/>
        <w:adjustRightInd w:val="0"/>
        <w:spacing w:after="0" w:line="240" w:lineRule="auto"/>
        <w:jc w:val="both"/>
        <w:rPr>
          <w:rFonts w:ascii="Times New Roman" w:hAnsi="Times New Roman" w:cs="Times New Roman"/>
          <w:color w:val="000000"/>
          <w:sz w:val="24"/>
          <w:szCs w:val="24"/>
        </w:rPr>
      </w:pPr>
      <w:r w:rsidRPr="00F81AC0">
        <w:rPr>
          <w:rFonts w:ascii="Times New Roman" w:hAnsi="Times New Roman" w:cs="Times New Roman"/>
          <w:color w:val="000000"/>
          <w:sz w:val="24"/>
          <w:szCs w:val="24"/>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97748F" w:rsidRPr="00F81AC0" w:rsidRDefault="0097748F" w:rsidP="0097748F">
      <w:pPr>
        <w:autoSpaceDE w:val="0"/>
        <w:autoSpaceDN w:val="0"/>
        <w:adjustRightInd w:val="0"/>
        <w:spacing w:after="0" w:line="240" w:lineRule="auto"/>
        <w:jc w:val="both"/>
        <w:rPr>
          <w:rFonts w:ascii="Times New Roman" w:hAnsi="Times New Roman" w:cs="Times New Roman"/>
          <w:color w:val="000000"/>
          <w:sz w:val="24"/>
          <w:szCs w:val="24"/>
        </w:rPr>
      </w:pPr>
      <w:r w:rsidRPr="00F81AC0">
        <w:rPr>
          <w:rFonts w:ascii="Times New Roman" w:hAnsi="Times New Roman" w:cs="Times New Roman"/>
          <w:color w:val="000000"/>
          <w:sz w:val="24"/>
          <w:szCs w:val="24"/>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97748F" w:rsidRPr="00F81AC0" w:rsidRDefault="0097748F" w:rsidP="0097748F">
      <w:pPr>
        <w:autoSpaceDE w:val="0"/>
        <w:autoSpaceDN w:val="0"/>
        <w:adjustRightInd w:val="0"/>
        <w:spacing w:after="0" w:line="240" w:lineRule="auto"/>
        <w:jc w:val="both"/>
        <w:rPr>
          <w:rFonts w:ascii="Times New Roman" w:hAnsi="Times New Roman" w:cs="Times New Roman"/>
          <w:color w:val="000000"/>
          <w:sz w:val="24"/>
          <w:szCs w:val="24"/>
        </w:rPr>
      </w:pPr>
      <w:r w:rsidRPr="00F81AC0">
        <w:rPr>
          <w:rFonts w:ascii="Times New Roman" w:hAnsi="Times New Roman" w:cs="Times New Roman"/>
          <w:color w:val="000000"/>
          <w:sz w:val="24"/>
          <w:szCs w:val="24"/>
        </w:rPr>
        <w:t xml:space="preserve">- Овај модел уговора представља садржину уговора који ће бити закључен са изабраним понуђачем. </w:t>
      </w:r>
    </w:p>
    <w:p w:rsidR="0097748F" w:rsidRDefault="0097748F" w:rsidP="0097748F">
      <w:pPr>
        <w:pStyle w:val="NoSpacing"/>
        <w:jc w:val="both"/>
        <w:rPr>
          <w:rFonts w:ascii="Times New Roman" w:hAnsi="Times New Roman" w:cs="Times New Roman"/>
          <w:color w:val="000000"/>
          <w:sz w:val="24"/>
          <w:szCs w:val="24"/>
          <w:lang w:val="sr-Cyrl-CS"/>
        </w:rPr>
      </w:pPr>
      <w:r w:rsidRPr="00F81AC0">
        <w:rPr>
          <w:rFonts w:ascii="Times New Roman" w:hAnsi="Times New Roman" w:cs="Times New Roman"/>
          <w:color w:val="000000"/>
          <w:sz w:val="24"/>
          <w:szCs w:val="24"/>
        </w:rPr>
        <w:t>-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w:t>
      </w:r>
      <w:r w:rsidR="0071549F">
        <w:rPr>
          <w:rFonts w:ascii="Times New Roman" w:hAnsi="Times New Roman" w:cs="Times New Roman"/>
          <w:color w:val="000000"/>
          <w:sz w:val="24"/>
          <w:szCs w:val="24"/>
        </w:rPr>
        <w:t>e</w:t>
      </w:r>
      <w:r w:rsidRPr="00F81AC0">
        <w:rPr>
          <w:rFonts w:ascii="Times New Roman" w:hAnsi="Times New Roman" w:cs="Times New Roman"/>
          <w:color w:val="000000"/>
          <w:sz w:val="24"/>
          <w:szCs w:val="24"/>
        </w:rPr>
        <w:t>ренце, односно исправу о реализованом средству обезбеђења испуњења обавеза у поступку јавне набавке.</w:t>
      </w:r>
    </w:p>
    <w:p w:rsidR="0097748F" w:rsidRDefault="0097748F" w:rsidP="0097748F">
      <w:pPr>
        <w:jc w:val="both"/>
        <w:rPr>
          <w:rFonts w:ascii="Times New Roman" w:eastAsia="Times New Roman" w:hAnsi="Times New Roman" w:cs="Times New Roman"/>
          <w:b/>
          <w:sz w:val="24"/>
          <w:szCs w:val="24"/>
          <w:lang w:val="sr-Cyrl-CS"/>
        </w:rPr>
      </w:pPr>
    </w:p>
    <w:p w:rsidR="0097748F" w:rsidRPr="00817D82" w:rsidRDefault="0097748F" w:rsidP="0097748F">
      <w:pPr>
        <w:pStyle w:val="Default"/>
        <w:jc w:val="center"/>
        <w:rPr>
          <w:b/>
          <w:bCs/>
          <w:lang w:val="sr-Cyrl-CS"/>
        </w:rPr>
      </w:pPr>
      <w:r w:rsidRPr="00F81AC0">
        <w:rPr>
          <w:b/>
          <w:bCs/>
        </w:rPr>
        <w:t>УГОВОР о јавној набавци добара-</w:t>
      </w:r>
      <w:r>
        <w:rPr>
          <w:b/>
          <w:bCs/>
          <w:lang w:val="sr-Cyrl-CS"/>
        </w:rPr>
        <w:t>угаљ за огрев</w:t>
      </w:r>
    </w:p>
    <w:p w:rsidR="0097748F" w:rsidRPr="00F81AC0" w:rsidRDefault="0097748F" w:rsidP="0097748F">
      <w:pPr>
        <w:pStyle w:val="Default"/>
        <w:tabs>
          <w:tab w:val="left" w:pos="7710"/>
        </w:tabs>
        <w:rPr>
          <w:sz w:val="22"/>
          <w:szCs w:val="22"/>
          <w:lang w:val="sr-Cyrl-CS"/>
        </w:rPr>
      </w:pPr>
      <w:r>
        <w:rPr>
          <w:sz w:val="22"/>
          <w:szCs w:val="22"/>
          <w:lang w:val="sr-Cyrl-CS"/>
        </w:rPr>
        <w:tab/>
      </w:r>
    </w:p>
    <w:p w:rsidR="0097748F" w:rsidRPr="00F81AC0" w:rsidRDefault="0097748F" w:rsidP="0097748F">
      <w:pPr>
        <w:pStyle w:val="Default"/>
        <w:rPr>
          <w:b/>
          <w:bCs/>
          <w:i/>
          <w:iCs/>
          <w:lang w:val="sr-Cyrl-CS"/>
        </w:rPr>
      </w:pPr>
      <w:r w:rsidRPr="00F81AC0">
        <w:rPr>
          <w:b/>
          <w:bCs/>
          <w:i/>
          <w:iCs/>
          <w:lang w:val="sr-Cyrl-CS"/>
        </w:rPr>
        <w:t xml:space="preserve">          </w:t>
      </w:r>
      <w:r w:rsidRPr="00F81AC0">
        <w:rPr>
          <w:b/>
          <w:bCs/>
          <w:i/>
          <w:iCs/>
        </w:rPr>
        <w:t xml:space="preserve">зaкључeн у </w:t>
      </w:r>
      <w:r w:rsidR="00684EC7">
        <w:rPr>
          <w:b/>
          <w:bCs/>
          <w:i/>
          <w:iCs/>
          <w:lang w:val="sr-Cyrl-CS"/>
        </w:rPr>
        <w:t>Лајковцу</w:t>
      </w:r>
      <w:r w:rsidRPr="00F81AC0">
        <w:rPr>
          <w:b/>
          <w:bCs/>
          <w:i/>
          <w:iCs/>
        </w:rPr>
        <w:t xml:space="preserve">, дана ______________ измeђу следећих уговорних страна: </w:t>
      </w:r>
    </w:p>
    <w:p w:rsidR="0097748F" w:rsidRDefault="0097748F" w:rsidP="0097748F">
      <w:pPr>
        <w:jc w:val="both"/>
        <w:rPr>
          <w:rFonts w:ascii="Times New Roman" w:eastAsia="Times New Roman" w:hAnsi="Times New Roman" w:cs="Times New Roman"/>
          <w:b/>
          <w:sz w:val="24"/>
          <w:szCs w:val="24"/>
          <w:lang w:val="sr-Cyrl-CS"/>
        </w:rPr>
      </w:pPr>
    </w:p>
    <w:p w:rsidR="0097748F" w:rsidRDefault="0097748F" w:rsidP="0097748F">
      <w:pPr>
        <w:pStyle w:val="Default"/>
        <w:jc w:val="both"/>
        <w:rPr>
          <w:lang w:val="sr-Cyrl-CS"/>
        </w:rPr>
      </w:pPr>
      <w:r w:rsidRPr="0097748F">
        <w:rPr>
          <w:b/>
          <w:bCs/>
        </w:rPr>
        <w:t>1.</w:t>
      </w:r>
      <w:r>
        <w:rPr>
          <w:b/>
          <w:bCs/>
        </w:rPr>
        <w:t xml:space="preserve"> </w:t>
      </w:r>
      <w:r w:rsidR="00993F2D">
        <w:rPr>
          <w:b/>
          <w:bCs/>
          <w:lang w:val="sr-Cyrl-CS"/>
        </w:rPr>
        <w:t>Јавна установа „Установа за спорт и омладину“ Вука Караџића бр. 21, 14224 Лајковац</w:t>
      </w:r>
      <w:r w:rsidRPr="00F81AC0">
        <w:rPr>
          <w:b/>
          <w:bCs/>
        </w:rPr>
        <w:t xml:space="preserve">, </w:t>
      </w:r>
      <w:r w:rsidRPr="00F81AC0">
        <w:t xml:space="preserve">(у даљем тексту: НАРУЧИЛАЦ), </w:t>
      </w:r>
      <w:r w:rsidRPr="00F26A67">
        <w:rPr>
          <w:color w:val="000000" w:themeColor="text1"/>
        </w:rPr>
        <w:t>кој</w:t>
      </w:r>
      <w:r w:rsidRPr="00F26A67">
        <w:rPr>
          <w:color w:val="000000" w:themeColor="text1"/>
          <w:lang w:val="sr-Cyrl-CS"/>
        </w:rPr>
        <w:t>е</w:t>
      </w:r>
      <w:r w:rsidRPr="00F26A67">
        <w:rPr>
          <w:color w:val="000000" w:themeColor="text1"/>
        </w:rPr>
        <w:t xml:space="preserve"> заступа </w:t>
      </w:r>
      <w:r w:rsidR="00C758B7" w:rsidRPr="00FB45F6">
        <w:rPr>
          <w:color w:val="000000" w:themeColor="text1"/>
          <w:lang w:val="sr-Cyrl-CS"/>
        </w:rPr>
        <w:t>в.д. директор Ђорђе Жујовић</w:t>
      </w:r>
      <w:r w:rsidR="00D37EF5" w:rsidRPr="00FB45F6">
        <w:rPr>
          <w:color w:val="000000" w:themeColor="text1"/>
          <w:lang w:val="sr-Cyrl-CS"/>
        </w:rPr>
        <w:t>,</w:t>
      </w:r>
      <w:r w:rsidRPr="00FB45F6">
        <w:rPr>
          <w:color w:val="000000" w:themeColor="text1"/>
          <w:lang w:val="sr-Cyrl-CS"/>
        </w:rPr>
        <w:t xml:space="preserve"> </w:t>
      </w:r>
      <w:r w:rsidRPr="00993F2D">
        <w:rPr>
          <w:color w:val="FF33CC"/>
          <w:highlight w:val="yellow"/>
        </w:rPr>
        <w:t xml:space="preserve"> </w:t>
      </w:r>
      <w:r w:rsidRPr="00DE18FF">
        <w:t xml:space="preserve">ПИБ </w:t>
      </w:r>
      <w:r w:rsidR="00C758B7" w:rsidRPr="00DE18FF">
        <w:rPr>
          <w:lang w:val="sr-Cyrl-CS"/>
        </w:rPr>
        <w:t>108841824</w:t>
      </w:r>
      <w:r w:rsidRPr="00DE18FF">
        <w:t>,</w:t>
      </w:r>
      <w:r w:rsidRPr="00DE18FF">
        <w:rPr>
          <w:lang w:val="sr-Cyrl-CS"/>
        </w:rPr>
        <w:t xml:space="preserve"> </w:t>
      </w:r>
      <w:r w:rsidRPr="00DE18FF">
        <w:t>матични број 178</w:t>
      </w:r>
      <w:r w:rsidR="00C758B7" w:rsidRPr="00DE18FF">
        <w:rPr>
          <w:lang w:val="sr-Cyrl-CS"/>
        </w:rPr>
        <w:t>72516</w:t>
      </w:r>
      <w:r w:rsidRPr="00FB45F6">
        <w:t xml:space="preserve">, </w:t>
      </w:r>
      <w:r w:rsidR="00AF4DFB">
        <w:t>шифра делатности 9311.</w:t>
      </w:r>
      <w:r w:rsidRPr="00F26A67">
        <w:t xml:space="preserve"> </w:t>
      </w:r>
    </w:p>
    <w:p w:rsidR="0097748F" w:rsidRPr="0097748F" w:rsidRDefault="0097748F" w:rsidP="0097748F">
      <w:pPr>
        <w:pStyle w:val="Default"/>
        <w:jc w:val="both"/>
        <w:rPr>
          <w:color w:val="FF33CC"/>
          <w:lang w:val="sr-Cyrl-CS"/>
        </w:rPr>
      </w:pPr>
    </w:p>
    <w:p w:rsidR="0097748F" w:rsidRPr="00F26A67" w:rsidRDefault="0097748F" w:rsidP="0097748F">
      <w:pPr>
        <w:pStyle w:val="Default"/>
        <w:jc w:val="both"/>
        <w:rPr>
          <w:lang w:val="sr-Cyrl-CS"/>
        </w:rPr>
      </w:pPr>
      <w:r w:rsidRPr="00F26A67">
        <w:t xml:space="preserve">и </w:t>
      </w:r>
    </w:p>
    <w:p w:rsidR="0097748F" w:rsidRPr="00F81AC0" w:rsidRDefault="0097748F" w:rsidP="0097748F">
      <w:pPr>
        <w:pStyle w:val="Default"/>
        <w:rPr>
          <w:lang w:val="sr-Cyrl-CS"/>
        </w:rPr>
      </w:pPr>
    </w:p>
    <w:p w:rsidR="0097748F" w:rsidRPr="00F81AC0" w:rsidRDefault="0097748F" w:rsidP="0097748F">
      <w:pPr>
        <w:pStyle w:val="Default"/>
        <w:jc w:val="both"/>
        <w:rPr>
          <w:lang w:val="sr-Cyrl-CS"/>
        </w:rPr>
      </w:pPr>
      <w:r w:rsidRPr="00F81AC0">
        <w:rPr>
          <w:b/>
          <w:bCs/>
        </w:rPr>
        <w:t xml:space="preserve">2. </w:t>
      </w:r>
      <w:r w:rsidR="00993F2D">
        <w:rPr>
          <w:lang w:val="sr-Cyrl-CS"/>
        </w:rPr>
        <w:t>______________________________</w:t>
      </w:r>
      <w:r w:rsidRPr="00F81AC0">
        <w:t xml:space="preserve"> из </w:t>
      </w:r>
      <w:r w:rsidR="00993F2D">
        <w:rPr>
          <w:lang w:val="sr-Cyrl-CS"/>
        </w:rPr>
        <w:t>__________________</w:t>
      </w:r>
      <w:r w:rsidRPr="00F81AC0">
        <w:t xml:space="preserve">, </w:t>
      </w:r>
      <w:r>
        <w:rPr>
          <w:lang w:val="sr-Cyrl-CS"/>
        </w:rPr>
        <w:t>ул.</w:t>
      </w:r>
      <w:r w:rsidR="00993F2D">
        <w:rPr>
          <w:lang w:val="sr-Cyrl-CS"/>
        </w:rPr>
        <w:t>_____________________</w:t>
      </w:r>
    </w:p>
    <w:p w:rsidR="0097748F" w:rsidRDefault="00993F2D" w:rsidP="0097748F">
      <w:pPr>
        <w:pStyle w:val="Default"/>
        <w:jc w:val="both"/>
        <w:rPr>
          <w:lang w:val="sr-Cyrl-CS"/>
        </w:rPr>
      </w:pPr>
      <w:r>
        <w:rPr>
          <w:lang w:val="sr-Cyrl-CS"/>
        </w:rPr>
        <w:t>___________________________</w:t>
      </w:r>
      <w:r w:rsidR="0097748F" w:rsidRPr="00F81AC0">
        <w:t>бр.</w:t>
      </w:r>
      <w:r>
        <w:rPr>
          <w:lang w:val="sr-Cyrl-CS"/>
        </w:rPr>
        <w:t>_________</w:t>
      </w:r>
      <w:r w:rsidR="0097748F" w:rsidRPr="00F81AC0">
        <w:t>, (у даљем тексту: ДОБАВЉАЧ), кога заступа директор</w:t>
      </w:r>
      <w:r>
        <w:rPr>
          <w:lang w:val="sr-Cyrl-CS"/>
        </w:rPr>
        <w:t>__________________________</w:t>
      </w:r>
      <w:r w:rsidR="0097748F" w:rsidRPr="00F81AC0">
        <w:t>, текући рачун:</w:t>
      </w:r>
      <w:r>
        <w:rPr>
          <w:lang w:val="sr-Cyrl-CS"/>
        </w:rPr>
        <w:t xml:space="preserve"> ______________________</w:t>
      </w:r>
      <w:r w:rsidR="0097748F" w:rsidRPr="00F81AC0">
        <w:t xml:space="preserve"> који се води код банке</w:t>
      </w:r>
      <w:r>
        <w:rPr>
          <w:lang w:val="sr-Cyrl-CS"/>
        </w:rPr>
        <w:t xml:space="preserve"> __________________</w:t>
      </w:r>
      <w:r w:rsidR="0097748F" w:rsidRPr="00F81AC0">
        <w:t xml:space="preserve">, ПИБ </w:t>
      </w:r>
      <w:r>
        <w:rPr>
          <w:lang w:val="sr-Cyrl-CS"/>
        </w:rPr>
        <w:t>_______________________</w:t>
      </w:r>
      <w:r w:rsidR="0097748F" w:rsidRPr="00F81AC0">
        <w:t xml:space="preserve">, матични број: </w:t>
      </w:r>
      <w:r>
        <w:rPr>
          <w:lang w:val="sr-Cyrl-CS"/>
        </w:rPr>
        <w:t xml:space="preserve">___________________ </w:t>
      </w:r>
      <w:r w:rsidR="0097748F" w:rsidRPr="00F81AC0">
        <w:t>, шифра делатности:</w:t>
      </w:r>
      <w:r>
        <w:rPr>
          <w:lang w:val="sr-Cyrl-CS"/>
        </w:rPr>
        <w:t>___________________;</w:t>
      </w:r>
      <w:r w:rsidR="0097748F" w:rsidRPr="00F81AC0">
        <w:t xml:space="preserve"> </w:t>
      </w:r>
    </w:p>
    <w:p w:rsidR="0097748F" w:rsidRDefault="0097748F" w:rsidP="00CD4F9B">
      <w:pPr>
        <w:spacing w:after="0" w:line="240" w:lineRule="auto"/>
        <w:jc w:val="both"/>
        <w:rPr>
          <w:rFonts w:ascii="Times New Roman" w:hAnsi="Times New Roman" w:cs="Times New Roman"/>
          <w:sz w:val="24"/>
          <w:szCs w:val="24"/>
          <w:lang w:val="sr-Cyrl-CS"/>
        </w:rPr>
      </w:pPr>
    </w:p>
    <w:p w:rsidR="0097748F" w:rsidRPr="00F81AC0" w:rsidRDefault="0097748F" w:rsidP="0097748F">
      <w:pPr>
        <w:pStyle w:val="Default"/>
      </w:pPr>
      <w:r w:rsidRPr="00F81AC0">
        <w:rPr>
          <w:b/>
          <w:bCs/>
        </w:rPr>
        <w:t xml:space="preserve">Остали учесници у заједничкој понуди: </w:t>
      </w:r>
    </w:p>
    <w:p w:rsidR="0097748F" w:rsidRPr="00F81AC0" w:rsidRDefault="0097748F" w:rsidP="0097748F">
      <w:pPr>
        <w:pStyle w:val="Default"/>
      </w:pPr>
      <w:r w:rsidRPr="00F81AC0">
        <w:rPr>
          <w:i/>
          <w:iCs/>
        </w:rPr>
        <w:t xml:space="preserve">(назив, седиште, адреса, матични број, ПИБ, лице овлашћено за заступање) </w:t>
      </w:r>
    </w:p>
    <w:p w:rsidR="0097748F" w:rsidRPr="00F81AC0" w:rsidRDefault="0097748F" w:rsidP="0097748F">
      <w:pPr>
        <w:pStyle w:val="Default"/>
      </w:pPr>
      <w:r w:rsidRPr="00F81AC0">
        <w:rPr>
          <w:b/>
          <w:bCs/>
        </w:rPr>
        <w:t xml:space="preserve">1.__________________________________________________________________________ </w:t>
      </w:r>
    </w:p>
    <w:p w:rsidR="0097748F" w:rsidRPr="00F81AC0" w:rsidRDefault="0097748F" w:rsidP="0097748F">
      <w:pPr>
        <w:pStyle w:val="Default"/>
      </w:pPr>
      <w:r w:rsidRPr="00F81AC0">
        <w:rPr>
          <w:b/>
          <w:bCs/>
        </w:rPr>
        <w:t xml:space="preserve">2.__________________________________________________________________________ </w:t>
      </w:r>
    </w:p>
    <w:p w:rsidR="0097748F" w:rsidRPr="00F81AC0" w:rsidRDefault="0097748F" w:rsidP="0097748F">
      <w:pPr>
        <w:pStyle w:val="Default"/>
      </w:pPr>
      <w:r w:rsidRPr="00F81AC0">
        <w:rPr>
          <w:b/>
          <w:bCs/>
        </w:rPr>
        <w:t xml:space="preserve">3.__________________________________________________________________________ </w:t>
      </w:r>
    </w:p>
    <w:p w:rsidR="0097748F" w:rsidRPr="00F81AC0" w:rsidRDefault="0097748F" w:rsidP="0097748F">
      <w:pPr>
        <w:pStyle w:val="Default"/>
      </w:pPr>
      <w:r w:rsidRPr="00F81AC0">
        <w:rPr>
          <w:b/>
          <w:bCs/>
        </w:rPr>
        <w:t xml:space="preserve">Подизвођачи: </w:t>
      </w:r>
    </w:p>
    <w:p w:rsidR="0097748F" w:rsidRPr="00F81AC0" w:rsidRDefault="0097748F" w:rsidP="0097748F">
      <w:pPr>
        <w:pStyle w:val="Default"/>
      </w:pPr>
      <w:r w:rsidRPr="00F81AC0">
        <w:rPr>
          <w:i/>
          <w:iCs/>
        </w:rPr>
        <w:t xml:space="preserve">(назив, седиште, адреса, матични број, ПИБ, лице овлашћено за заступање) </w:t>
      </w:r>
    </w:p>
    <w:p w:rsidR="0097748F" w:rsidRPr="00F81AC0" w:rsidRDefault="0097748F" w:rsidP="0097748F">
      <w:pPr>
        <w:pStyle w:val="Default"/>
      </w:pPr>
      <w:r w:rsidRPr="00F81AC0">
        <w:rPr>
          <w:b/>
          <w:bCs/>
        </w:rPr>
        <w:t xml:space="preserve">1.__________________________________________________________________________ </w:t>
      </w:r>
    </w:p>
    <w:p w:rsidR="0097748F" w:rsidRPr="00F81AC0" w:rsidRDefault="0097748F" w:rsidP="0097748F">
      <w:pPr>
        <w:pStyle w:val="Default"/>
      </w:pPr>
      <w:r w:rsidRPr="00F81AC0">
        <w:rPr>
          <w:b/>
          <w:bCs/>
        </w:rPr>
        <w:t xml:space="preserve">2.__________________________________________________________________________ </w:t>
      </w:r>
    </w:p>
    <w:p w:rsidR="0097748F" w:rsidRPr="00F81AC0" w:rsidRDefault="0097748F" w:rsidP="0097748F">
      <w:pPr>
        <w:pStyle w:val="Default"/>
      </w:pPr>
      <w:r w:rsidRPr="00F81AC0">
        <w:rPr>
          <w:b/>
          <w:bCs/>
        </w:rPr>
        <w:t xml:space="preserve">3.____________________________________________________________________________ </w:t>
      </w:r>
    </w:p>
    <w:p w:rsidR="0097748F" w:rsidRPr="008C16D5" w:rsidRDefault="0097748F" w:rsidP="0097748F">
      <w:pPr>
        <w:pStyle w:val="NoSpacing"/>
        <w:jc w:val="both"/>
        <w:rPr>
          <w:rFonts w:ascii="Times New Roman" w:hAnsi="Times New Roman" w:cs="Times New Roman"/>
          <w:i/>
          <w:iCs/>
          <w:sz w:val="24"/>
          <w:szCs w:val="24"/>
          <w:lang w:val="sr-Cyrl-CS"/>
        </w:rPr>
      </w:pPr>
      <w:r w:rsidRPr="00F81AC0">
        <w:rPr>
          <w:rFonts w:ascii="Times New Roman" w:hAnsi="Times New Roman" w:cs="Times New Roman"/>
          <w:i/>
          <w:iCs/>
          <w:sz w:val="24"/>
          <w:szCs w:val="24"/>
        </w:rPr>
        <w:t>(У случају подношења заједничке понуде, односно понуде са</w:t>
      </w:r>
      <w:r w:rsidR="00D37EF5">
        <w:rPr>
          <w:rFonts w:ascii="Times New Roman" w:hAnsi="Times New Roman" w:cs="Times New Roman"/>
          <w:i/>
          <w:iCs/>
          <w:sz w:val="24"/>
          <w:szCs w:val="24"/>
          <w:lang w:val="sr-Cyrl-CS"/>
        </w:rPr>
        <w:t xml:space="preserve"> </w:t>
      </w:r>
      <w:r w:rsidRPr="00F81AC0">
        <w:rPr>
          <w:rFonts w:ascii="Times New Roman" w:hAnsi="Times New Roman" w:cs="Times New Roman"/>
          <w:i/>
          <w:iCs/>
          <w:sz w:val="24"/>
          <w:szCs w:val="24"/>
        </w:rPr>
        <w:t>учешћем подизвођача, у уговору ће бити наведени сви понуђачи из групе понуђача, односно сви подизвођачи)</w:t>
      </w:r>
      <w:r>
        <w:rPr>
          <w:rFonts w:ascii="Times New Roman" w:hAnsi="Times New Roman" w:cs="Times New Roman"/>
          <w:i/>
          <w:iCs/>
          <w:sz w:val="24"/>
          <w:szCs w:val="24"/>
          <w:lang w:val="sr-Cyrl-CS"/>
        </w:rPr>
        <w:t>.</w:t>
      </w:r>
    </w:p>
    <w:p w:rsidR="0097748F" w:rsidRDefault="0097748F" w:rsidP="0097748F">
      <w:pPr>
        <w:pStyle w:val="NoSpacing"/>
        <w:jc w:val="both"/>
        <w:rPr>
          <w:rFonts w:ascii="Times New Roman" w:hAnsi="Times New Roman" w:cs="Times New Roman"/>
          <w:i/>
          <w:iCs/>
          <w:sz w:val="24"/>
          <w:szCs w:val="24"/>
          <w:lang w:val="sr-Cyrl-CS"/>
        </w:rPr>
      </w:pPr>
    </w:p>
    <w:p w:rsidR="00C41B7B" w:rsidRDefault="00C41B7B" w:rsidP="0097748F">
      <w:pPr>
        <w:pStyle w:val="NoSpacing"/>
        <w:jc w:val="both"/>
        <w:rPr>
          <w:rFonts w:ascii="Times New Roman" w:hAnsi="Times New Roman" w:cs="Times New Roman"/>
          <w:i/>
          <w:iCs/>
          <w:sz w:val="24"/>
          <w:szCs w:val="24"/>
          <w:lang w:val="sr-Cyrl-CS"/>
        </w:rPr>
      </w:pPr>
    </w:p>
    <w:p w:rsidR="0097748F" w:rsidRPr="00F81AC0" w:rsidRDefault="0097748F" w:rsidP="0097748F">
      <w:pPr>
        <w:pStyle w:val="NoSpacing"/>
        <w:jc w:val="both"/>
        <w:rPr>
          <w:rFonts w:ascii="Times New Roman" w:hAnsi="Times New Roman" w:cs="Times New Roman"/>
          <w:bCs/>
          <w:sz w:val="24"/>
          <w:szCs w:val="24"/>
        </w:rPr>
      </w:pPr>
      <w:r w:rsidRPr="00F81AC0">
        <w:rPr>
          <w:rFonts w:ascii="Times New Roman" w:hAnsi="Times New Roman" w:cs="Times New Roman"/>
          <w:b/>
          <w:bCs/>
          <w:i/>
          <w:iCs/>
          <w:sz w:val="24"/>
          <w:szCs w:val="24"/>
        </w:rPr>
        <w:lastRenderedPageBreak/>
        <w:t xml:space="preserve">Уговорне стране констатују: </w:t>
      </w:r>
    </w:p>
    <w:p w:rsidR="0097748F" w:rsidRPr="00A920CF" w:rsidRDefault="0097748F" w:rsidP="0097748F">
      <w:pPr>
        <w:pStyle w:val="NoSpacing"/>
        <w:jc w:val="both"/>
        <w:rPr>
          <w:rFonts w:ascii="Times New Roman" w:hAnsi="Times New Roman" w:cs="Times New Roman"/>
          <w:bCs/>
          <w:sz w:val="24"/>
          <w:szCs w:val="24"/>
          <w:lang w:val="sr-Cyrl-CS"/>
        </w:rPr>
      </w:pPr>
      <w:r w:rsidRPr="00F81AC0">
        <w:rPr>
          <w:rFonts w:ascii="Times New Roman" w:hAnsi="Times New Roman" w:cs="Times New Roman"/>
          <w:bCs/>
          <w:sz w:val="24"/>
          <w:szCs w:val="24"/>
        </w:rPr>
        <w:t xml:space="preserve">- да је </w:t>
      </w:r>
      <w:r w:rsidR="00993F2D">
        <w:rPr>
          <w:rFonts w:ascii="Times New Roman" w:hAnsi="Times New Roman" w:cs="Times New Roman"/>
          <w:b/>
          <w:bCs/>
          <w:sz w:val="24"/>
          <w:szCs w:val="24"/>
          <w:lang w:val="sr-Cyrl-CS"/>
        </w:rPr>
        <w:t>Јавна установа „Установа за спорт и омладину“</w:t>
      </w:r>
      <w:r w:rsidRPr="00F81AC0">
        <w:rPr>
          <w:rFonts w:ascii="Times New Roman" w:hAnsi="Times New Roman" w:cs="Times New Roman"/>
          <w:b/>
          <w:bCs/>
          <w:sz w:val="24"/>
          <w:szCs w:val="24"/>
        </w:rPr>
        <w:t xml:space="preserve"> </w:t>
      </w:r>
      <w:r w:rsidRPr="009D7272">
        <w:rPr>
          <w:rFonts w:ascii="Times New Roman" w:hAnsi="Times New Roman" w:cs="Times New Roman"/>
          <w:bCs/>
          <w:sz w:val="24"/>
          <w:szCs w:val="24"/>
        </w:rPr>
        <w:t>у складу са</w:t>
      </w:r>
      <w:r w:rsidRPr="00F81AC0">
        <w:rPr>
          <w:rFonts w:ascii="Times New Roman" w:hAnsi="Times New Roman" w:cs="Times New Roman"/>
          <w:bCs/>
          <w:sz w:val="24"/>
          <w:szCs w:val="24"/>
        </w:rPr>
        <w:t xml:space="preserve"> Законом о јавним набавкама („Сл. Гласник РС” бр. 124/2012), спровело отворени поступак јавне набавке </w:t>
      </w:r>
      <w:r w:rsidR="00837B06">
        <w:rPr>
          <w:rFonts w:ascii="Times New Roman" w:hAnsi="Times New Roman" w:cs="Times New Roman"/>
          <w:bCs/>
          <w:sz w:val="24"/>
          <w:szCs w:val="24"/>
          <w:lang w:val="sr-Cyrl-CS"/>
        </w:rPr>
        <w:t xml:space="preserve">број </w:t>
      </w:r>
      <w:r w:rsidR="00837B06">
        <w:rPr>
          <w:rFonts w:ascii="Times New Roman" w:hAnsi="Times New Roman" w:cs="Times New Roman"/>
          <w:bCs/>
          <w:sz w:val="24"/>
          <w:szCs w:val="24"/>
        </w:rPr>
        <w:t>8</w:t>
      </w:r>
      <w:r w:rsidR="00993F2D">
        <w:rPr>
          <w:rFonts w:ascii="Times New Roman" w:hAnsi="Times New Roman" w:cs="Times New Roman"/>
          <w:bCs/>
          <w:sz w:val="24"/>
          <w:szCs w:val="24"/>
        </w:rPr>
        <w:t>/</w:t>
      </w:r>
      <w:r w:rsidR="004E51A8">
        <w:rPr>
          <w:rFonts w:ascii="Times New Roman" w:hAnsi="Times New Roman" w:cs="Times New Roman"/>
          <w:bCs/>
          <w:sz w:val="24"/>
          <w:szCs w:val="24"/>
        </w:rPr>
        <w:t>1</w:t>
      </w:r>
      <w:r w:rsidR="004E51A8">
        <w:rPr>
          <w:rFonts w:ascii="Times New Roman" w:hAnsi="Times New Roman" w:cs="Times New Roman"/>
          <w:bCs/>
          <w:sz w:val="24"/>
          <w:szCs w:val="24"/>
          <w:lang w:val="sr-Cyrl-CS"/>
        </w:rPr>
        <w:t>5</w:t>
      </w:r>
      <w:r w:rsidRPr="00F81AC0">
        <w:rPr>
          <w:rFonts w:ascii="Times New Roman" w:hAnsi="Times New Roman" w:cs="Times New Roman"/>
          <w:bCs/>
          <w:sz w:val="24"/>
          <w:szCs w:val="24"/>
        </w:rPr>
        <w:t>, чији ј</w:t>
      </w:r>
      <w:r>
        <w:rPr>
          <w:rFonts w:ascii="Times New Roman" w:hAnsi="Times New Roman" w:cs="Times New Roman"/>
          <w:bCs/>
          <w:sz w:val="24"/>
          <w:szCs w:val="24"/>
        </w:rPr>
        <w:t>е предмет набавка добара –</w:t>
      </w:r>
      <w:r w:rsidR="004E51A8">
        <w:rPr>
          <w:rFonts w:ascii="Times New Roman" w:hAnsi="Times New Roman" w:cs="Times New Roman"/>
          <w:bCs/>
          <w:sz w:val="24"/>
          <w:szCs w:val="24"/>
          <w:lang w:val="sr-Cyrl-CS"/>
        </w:rPr>
        <w:t xml:space="preserve"> угаљ за огрев</w:t>
      </w:r>
      <w:r w:rsidRPr="00F81AC0">
        <w:rPr>
          <w:rFonts w:ascii="Times New Roman" w:hAnsi="Times New Roman" w:cs="Times New Roman"/>
          <w:bCs/>
          <w:sz w:val="24"/>
          <w:szCs w:val="24"/>
        </w:rPr>
        <w:t>, а на основу позива понуђачима објављеном на Порталу Управе за јавне набавке portal.ujn.gov.rs као и на интернет а</w:t>
      </w:r>
      <w:r>
        <w:rPr>
          <w:rFonts w:ascii="Times New Roman" w:hAnsi="Times New Roman" w:cs="Times New Roman"/>
          <w:bCs/>
          <w:sz w:val="24"/>
          <w:szCs w:val="24"/>
        </w:rPr>
        <w:t xml:space="preserve">дреси Наручиоца </w:t>
      </w:r>
      <w:r w:rsidRPr="00D46741">
        <w:rPr>
          <w:rFonts w:ascii="Times New Roman" w:hAnsi="Times New Roman" w:cs="Times New Roman"/>
          <w:bCs/>
          <w:sz w:val="24"/>
          <w:szCs w:val="24"/>
        </w:rPr>
        <w:t>www.</w:t>
      </w:r>
      <w:r w:rsidR="00D46741" w:rsidRPr="00D46741">
        <w:rPr>
          <w:rFonts w:ascii="Times New Roman" w:hAnsi="Times New Roman" w:cs="Times New Roman"/>
          <w:bCs/>
          <w:sz w:val="24"/>
          <w:szCs w:val="24"/>
        </w:rPr>
        <w:t>sportskahala</w:t>
      </w:r>
      <w:r w:rsidRPr="00D46741">
        <w:rPr>
          <w:rFonts w:ascii="Times New Roman" w:hAnsi="Times New Roman" w:cs="Times New Roman"/>
          <w:bCs/>
          <w:sz w:val="24"/>
          <w:szCs w:val="24"/>
        </w:rPr>
        <w:t>.rs;</w:t>
      </w:r>
    </w:p>
    <w:p w:rsidR="0097748F" w:rsidRPr="00F81AC0" w:rsidRDefault="0097748F" w:rsidP="0097748F">
      <w:pPr>
        <w:pStyle w:val="NoSpacing"/>
        <w:jc w:val="both"/>
        <w:rPr>
          <w:rFonts w:ascii="Times New Roman" w:hAnsi="Times New Roman" w:cs="Times New Roman"/>
          <w:bCs/>
          <w:sz w:val="24"/>
          <w:szCs w:val="24"/>
        </w:rPr>
      </w:pPr>
      <w:r w:rsidRPr="00F81AC0">
        <w:rPr>
          <w:rFonts w:ascii="Times New Roman" w:hAnsi="Times New Roman" w:cs="Times New Roman"/>
          <w:bCs/>
          <w:sz w:val="24"/>
          <w:szCs w:val="24"/>
        </w:rPr>
        <w:t xml:space="preserve">- да је Добављач доставио </w:t>
      </w:r>
      <w:r w:rsidRPr="00F81AC0">
        <w:rPr>
          <w:rFonts w:ascii="Times New Roman" w:hAnsi="Times New Roman" w:cs="Times New Roman"/>
          <w:b/>
          <w:bCs/>
          <w:sz w:val="24"/>
          <w:szCs w:val="24"/>
        </w:rPr>
        <w:t xml:space="preserve">самостално/заједничку/са подизвођачем </w:t>
      </w:r>
      <w:r w:rsidRPr="00F81AC0">
        <w:rPr>
          <w:rFonts w:ascii="Times New Roman" w:hAnsi="Times New Roman" w:cs="Times New Roman"/>
          <w:b/>
          <w:bCs/>
          <w:i/>
          <w:iCs/>
          <w:sz w:val="24"/>
          <w:szCs w:val="24"/>
        </w:rPr>
        <w:t xml:space="preserve">(биће преузето из понуде) </w:t>
      </w:r>
      <w:r w:rsidRPr="00F81AC0">
        <w:rPr>
          <w:rFonts w:ascii="Times New Roman" w:hAnsi="Times New Roman" w:cs="Times New Roman"/>
          <w:bCs/>
          <w:sz w:val="24"/>
          <w:szCs w:val="24"/>
        </w:rPr>
        <w:t>понуду број ____________________</w:t>
      </w:r>
      <w:r>
        <w:rPr>
          <w:rFonts w:ascii="Times New Roman" w:hAnsi="Times New Roman" w:cs="Times New Roman"/>
          <w:bCs/>
          <w:sz w:val="24"/>
          <w:szCs w:val="24"/>
          <w:lang w:val="sr-Cyrl-CS"/>
        </w:rPr>
        <w:t>__</w:t>
      </w:r>
      <w:r w:rsidRPr="00F81AC0">
        <w:rPr>
          <w:rFonts w:ascii="Times New Roman" w:hAnsi="Times New Roman" w:cs="Times New Roman"/>
          <w:bCs/>
          <w:sz w:val="24"/>
          <w:szCs w:val="24"/>
        </w:rPr>
        <w:t xml:space="preserve"> </w:t>
      </w:r>
      <w:r w:rsidRPr="00F81AC0">
        <w:rPr>
          <w:rFonts w:ascii="Times New Roman" w:hAnsi="Times New Roman" w:cs="Times New Roman"/>
          <w:b/>
          <w:bCs/>
          <w:sz w:val="24"/>
          <w:szCs w:val="24"/>
        </w:rPr>
        <w:t>од __________________</w:t>
      </w:r>
      <w:r>
        <w:rPr>
          <w:rFonts w:ascii="Times New Roman" w:hAnsi="Times New Roman" w:cs="Times New Roman"/>
          <w:b/>
          <w:bCs/>
          <w:sz w:val="24"/>
          <w:szCs w:val="24"/>
          <w:lang w:val="sr-Cyrl-CS"/>
        </w:rPr>
        <w:t>______</w:t>
      </w:r>
      <w:r w:rsidRPr="00F81AC0">
        <w:rPr>
          <w:rFonts w:ascii="Times New Roman" w:hAnsi="Times New Roman" w:cs="Times New Roman"/>
          <w:b/>
          <w:bCs/>
          <w:sz w:val="24"/>
          <w:szCs w:val="24"/>
        </w:rPr>
        <w:t xml:space="preserve"> </w:t>
      </w:r>
    </w:p>
    <w:p w:rsidR="0097748F" w:rsidRPr="00A920CF" w:rsidRDefault="0097748F" w:rsidP="0097748F">
      <w:pPr>
        <w:pStyle w:val="NoSpacing"/>
        <w:jc w:val="both"/>
        <w:rPr>
          <w:rFonts w:ascii="Times New Roman" w:hAnsi="Times New Roman" w:cs="Times New Roman"/>
          <w:bCs/>
          <w:sz w:val="24"/>
          <w:szCs w:val="24"/>
          <w:lang w:val="sr-Cyrl-CS"/>
        </w:rPr>
      </w:pPr>
      <w:r w:rsidRPr="00F81AC0">
        <w:rPr>
          <w:rFonts w:ascii="Times New Roman" w:hAnsi="Times New Roman" w:cs="Times New Roman"/>
          <w:b/>
          <w:bCs/>
          <w:sz w:val="24"/>
          <w:szCs w:val="24"/>
        </w:rPr>
        <w:t xml:space="preserve">године </w:t>
      </w:r>
      <w:r w:rsidRPr="00F81AC0">
        <w:rPr>
          <w:rFonts w:ascii="Times New Roman" w:hAnsi="Times New Roman" w:cs="Times New Roman"/>
          <w:b/>
          <w:bCs/>
          <w:i/>
          <w:iCs/>
          <w:sz w:val="24"/>
          <w:szCs w:val="24"/>
        </w:rPr>
        <w:t xml:space="preserve">(биће преузето из понуде) </w:t>
      </w:r>
      <w:r w:rsidRPr="00F81AC0">
        <w:rPr>
          <w:rFonts w:ascii="Times New Roman" w:hAnsi="Times New Roman" w:cs="Times New Roman"/>
          <w:bCs/>
          <w:sz w:val="24"/>
          <w:szCs w:val="24"/>
        </w:rPr>
        <w:t>која у потпуности одговара спецификацији из конкурсне документације, која се налази у прилогу Уго</w:t>
      </w:r>
      <w:r>
        <w:rPr>
          <w:rFonts w:ascii="Times New Roman" w:hAnsi="Times New Roman" w:cs="Times New Roman"/>
          <w:bCs/>
          <w:sz w:val="24"/>
          <w:szCs w:val="24"/>
        </w:rPr>
        <w:t>вора и саставни је део Уговора</w:t>
      </w:r>
      <w:r>
        <w:rPr>
          <w:rFonts w:ascii="Times New Roman" w:hAnsi="Times New Roman" w:cs="Times New Roman"/>
          <w:bCs/>
          <w:sz w:val="24"/>
          <w:szCs w:val="24"/>
          <w:lang w:val="sr-Cyrl-CS"/>
        </w:rPr>
        <w:t>;</w:t>
      </w:r>
    </w:p>
    <w:p w:rsidR="0097748F" w:rsidRPr="00B04F55" w:rsidRDefault="0097748F" w:rsidP="0097748F">
      <w:pPr>
        <w:pStyle w:val="NoSpacing"/>
        <w:jc w:val="both"/>
        <w:rPr>
          <w:rFonts w:ascii="Times New Roman" w:hAnsi="Times New Roman" w:cs="Times New Roman"/>
          <w:bCs/>
          <w:sz w:val="24"/>
          <w:szCs w:val="24"/>
          <w:lang w:val="sr-Cyrl-CS"/>
        </w:rPr>
      </w:pPr>
      <w:r w:rsidRPr="00F81AC0">
        <w:rPr>
          <w:rFonts w:ascii="Times New Roman" w:hAnsi="Times New Roman" w:cs="Times New Roman"/>
          <w:bCs/>
          <w:sz w:val="24"/>
          <w:szCs w:val="24"/>
        </w:rPr>
        <w:t>-</w:t>
      </w:r>
      <w:r>
        <w:rPr>
          <w:rFonts w:ascii="Times New Roman" w:hAnsi="Times New Roman" w:cs="Times New Roman"/>
          <w:bCs/>
          <w:sz w:val="24"/>
          <w:szCs w:val="24"/>
        </w:rPr>
        <w:t>да</w:t>
      </w:r>
      <w:r>
        <w:rPr>
          <w:rFonts w:ascii="Times New Roman" w:hAnsi="Times New Roman" w:cs="Times New Roman"/>
          <w:bCs/>
          <w:sz w:val="24"/>
          <w:szCs w:val="24"/>
          <w:lang w:val="sr-Cyrl-CS"/>
        </w:rPr>
        <w:t xml:space="preserve"> </w:t>
      </w:r>
      <w:r w:rsidRPr="00F81AC0">
        <w:rPr>
          <w:rFonts w:ascii="Times New Roman" w:hAnsi="Times New Roman" w:cs="Times New Roman"/>
          <w:bCs/>
          <w:sz w:val="24"/>
          <w:szCs w:val="24"/>
        </w:rPr>
        <w:t>Наручилац, на осно</w:t>
      </w:r>
      <w:r>
        <w:rPr>
          <w:rFonts w:ascii="Times New Roman" w:hAnsi="Times New Roman" w:cs="Times New Roman"/>
          <w:bCs/>
          <w:sz w:val="24"/>
          <w:szCs w:val="24"/>
        </w:rPr>
        <w:t>ву Одлуке о додели уговора брoj: _______________</w:t>
      </w:r>
      <w:r w:rsidRPr="00F81AC0">
        <w:rPr>
          <w:rFonts w:ascii="Times New Roman" w:hAnsi="Times New Roman" w:cs="Times New Roman"/>
          <w:bCs/>
          <w:sz w:val="24"/>
          <w:szCs w:val="24"/>
        </w:rPr>
        <w:t xml:space="preserve">______________ </w:t>
      </w:r>
    </w:p>
    <w:p w:rsidR="0097748F" w:rsidRPr="00A920CF" w:rsidRDefault="0097748F" w:rsidP="0097748F">
      <w:pPr>
        <w:pStyle w:val="NoSpacing"/>
        <w:jc w:val="both"/>
        <w:rPr>
          <w:rFonts w:ascii="Times New Roman" w:hAnsi="Times New Roman" w:cs="Times New Roman"/>
          <w:bCs/>
          <w:sz w:val="24"/>
          <w:szCs w:val="24"/>
          <w:lang w:val="sr-Cyrl-CS"/>
        </w:rPr>
      </w:pPr>
      <w:r w:rsidRPr="00F81AC0">
        <w:rPr>
          <w:rFonts w:ascii="Times New Roman" w:hAnsi="Times New Roman" w:cs="Times New Roman"/>
          <w:b/>
          <w:bCs/>
          <w:sz w:val="24"/>
          <w:szCs w:val="24"/>
        </w:rPr>
        <w:t xml:space="preserve">___________________ </w:t>
      </w:r>
      <w:r w:rsidRPr="00F81AC0">
        <w:rPr>
          <w:rFonts w:ascii="Times New Roman" w:hAnsi="Times New Roman" w:cs="Times New Roman"/>
          <w:b/>
          <w:bCs/>
          <w:i/>
          <w:iCs/>
          <w:sz w:val="24"/>
          <w:szCs w:val="24"/>
        </w:rPr>
        <w:t>(попуњава Наручилац)</w:t>
      </w:r>
      <w:r w:rsidRPr="00F81AC0">
        <w:rPr>
          <w:rFonts w:ascii="Times New Roman" w:hAnsi="Times New Roman" w:cs="Times New Roman"/>
          <w:bCs/>
          <w:i/>
          <w:iCs/>
          <w:sz w:val="24"/>
          <w:szCs w:val="24"/>
        </w:rPr>
        <w:t xml:space="preserve">, </w:t>
      </w:r>
      <w:r w:rsidRPr="00F81AC0">
        <w:rPr>
          <w:rFonts w:ascii="Times New Roman" w:hAnsi="Times New Roman" w:cs="Times New Roman"/>
          <w:bCs/>
          <w:sz w:val="24"/>
          <w:szCs w:val="24"/>
        </w:rPr>
        <w:t>изабрао Добав</w:t>
      </w:r>
      <w:r>
        <w:rPr>
          <w:rFonts w:ascii="Times New Roman" w:hAnsi="Times New Roman" w:cs="Times New Roman"/>
          <w:bCs/>
          <w:sz w:val="24"/>
          <w:szCs w:val="24"/>
        </w:rPr>
        <w:t>љача за набавку предметне јавне</w:t>
      </w:r>
      <w:r>
        <w:rPr>
          <w:rFonts w:ascii="Times New Roman" w:hAnsi="Times New Roman" w:cs="Times New Roman"/>
          <w:bCs/>
          <w:sz w:val="24"/>
          <w:szCs w:val="24"/>
          <w:lang w:val="sr-Cyrl-CS"/>
        </w:rPr>
        <w:t xml:space="preserve"> </w:t>
      </w:r>
      <w:r>
        <w:rPr>
          <w:rFonts w:ascii="Times New Roman" w:hAnsi="Times New Roman" w:cs="Times New Roman"/>
          <w:bCs/>
          <w:sz w:val="24"/>
          <w:szCs w:val="24"/>
        </w:rPr>
        <w:t>набавке</w:t>
      </w:r>
      <w:r w:rsidRPr="00F81AC0">
        <w:rPr>
          <w:rFonts w:ascii="Times New Roman" w:hAnsi="Times New Roman" w:cs="Times New Roman"/>
          <w:bCs/>
          <w:sz w:val="24"/>
          <w:szCs w:val="24"/>
        </w:rPr>
        <w:t>___</w:t>
      </w:r>
      <w:r>
        <w:rPr>
          <w:rFonts w:ascii="Times New Roman" w:hAnsi="Times New Roman" w:cs="Times New Roman"/>
          <w:bCs/>
          <w:sz w:val="24"/>
          <w:szCs w:val="24"/>
        </w:rPr>
        <w:t>__________________________</w:t>
      </w:r>
      <w:r>
        <w:rPr>
          <w:rFonts w:ascii="Times New Roman" w:hAnsi="Times New Roman" w:cs="Times New Roman"/>
          <w:bCs/>
          <w:sz w:val="24"/>
          <w:szCs w:val="24"/>
          <w:lang w:val="sr-Cyrl-CS"/>
        </w:rPr>
        <w:t>____;</w:t>
      </w:r>
    </w:p>
    <w:p w:rsidR="0097748F" w:rsidRDefault="0097748F" w:rsidP="0097748F">
      <w:pPr>
        <w:pStyle w:val="NoSpacing"/>
        <w:jc w:val="both"/>
        <w:rPr>
          <w:rFonts w:ascii="Times New Roman" w:hAnsi="Times New Roman" w:cs="Times New Roman"/>
          <w:bCs/>
          <w:sz w:val="24"/>
          <w:szCs w:val="24"/>
          <w:lang w:val="sr-Cyrl-CS"/>
        </w:rPr>
      </w:pPr>
      <w:r w:rsidRPr="00F81AC0">
        <w:rPr>
          <w:rFonts w:ascii="Times New Roman" w:hAnsi="Times New Roman" w:cs="Times New Roman"/>
          <w:bCs/>
          <w:sz w:val="24"/>
          <w:szCs w:val="24"/>
        </w:rPr>
        <w:t>- да Наручилац овај уговор закључује на основу члана 112. и 113. Закона о јавним набавкама.</w:t>
      </w:r>
    </w:p>
    <w:p w:rsidR="0097748F" w:rsidRDefault="0097748F" w:rsidP="0097748F">
      <w:pPr>
        <w:pStyle w:val="NoSpacing"/>
        <w:jc w:val="both"/>
        <w:rPr>
          <w:rFonts w:ascii="Times New Roman" w:hAnsi="Times New Roman" w:cs="Times New Roman"/>
          <w:bCs/>
          <w:sz w:val="24"/>
          <w:szCs w:val="24"/>
          <w:lang w:val="sr-Cyrl-CS"/>
        </w:rPr>
      </w:pPr>
    </w:p>
    <w:p w:rsidR="0097748F" w:rsidRDefault="0097748F" w:rsidP="0097748F">
      <w:pPr>
        <w:pStyle w:val="Default"/>
        <w:rPr>
          <w:b/>
          <w:bCs/>
          <w:i/>
          <w:iCs/>
          <w:lang w:val="sr-Cyrl-CS"/>
        </w:rPr>
      </w:pPr>
      <w:r w:rsidRPr="00A8183B">
        <w:rPr>
          <w:b/>
          <w:bCs/>
          <w:i/>
          <w:iCs/>
          <w:lang w:val="sr-Cyrl-CS"/>
        </w:rPr>
        <w:t xml:space="preserve">                                  </w:t>
      </w:r>
      <w:r>
        <w:rPr>
          <w:b/>
          <w:bCs/>
          <w:i/>
          <w:iCs/>
          <w:lang w:val="sr-Cyrl-CS"/>
        </w:rPr>
        <w:t xml:space="preserve">                          </w:t>
      </w:r>
      <w:r w:rsidRPr="00A8183B">
        <w:rPr>
          <w:b/>
          <w:bCs/>
          <w:i/>
          <w:iCs/>
        </w:rPr>
        <w:t xml:space="preserve">ПРЕДМЕТ УГОВОРА </w:t>
      </w:r>
    </w:p>
    <w:p w:rsidR="0097748F" w:rsidRPr="00A8183B" w:rsidRDefault="0097748F" w:rsidP="0097748F">
      <w:pPr>
        <w:pStyle w:val="Default"/>
        <w:rPr>
          <w:lang w:val="sr-Cyrl-CS"/>
        </w:rPr>
      </w:pPr>
    </w:p>
    <w:p w:rsidR="0097748F" w:rsidRDefault="0097748F" w:rsidP="0097748F">
      <w:pPr>
        <w:pStyle w:val="Default"/>
        <w:rPr>
          <w:b/>
          <w:bCs/>
          <w:i/>
          <w:iCs/>
          <w:sz w:val="23"/>
          <w:szCs w:val="23"/>
          <w:lang w:val="sr-Cyrl-CS"/>
        </w:rPr>
      </w:pPr>
      <w:r>
        <w:rPr>
          <w:b/>
          <w:bCs/>
          <w:i/>
          <w:iCs/>
          <w:sz w:val="23"/>
          <w:szCs w:val="23"/>
          <w:lang w:val="sr-Cyrl-CS"/>
        </w:rPr>
        <w:t xml:space="preserve">                                                                          </w:t>
      </w:r>
      <w:r>
        <w:rPr>
          <w:b/>
          <w:bCs/>
          <w:i/>
          <w:iCs/>
          <w:sz w:val="23"/>
          <w:szCs w:val="23"/>
        </w:rPr>
        <w:t xml:space="preserve">Члан 1. </w:t>
      </w:r>
    </w:p>
    <w:p w:rsidR="0097748F" w:rsidRDefault="0097748F" w:rsidP="00CD4F9B">
      <w:pPr>
        <w:spacing w:after="0" w:line="240" w:lineRule="auto"/>
        <w:jc w:val="both"/>
        <w:rPr>
          <w:rFonts w:ascii="Times New Roman" w:hAnsi="Times New Roman" w:cs="Times New Roman"/>
          <w:sz w:val="24"/>
          <w:szCs w:val="24"/>
          <w:lang w:val="sr-Cyrl-CS"/>
        </w:rPr>
      </w:pPr>
    </w:p>
    <w:p w:rsidR="0097748F" w:rsidRPr="0071549F" w:rsidRDefault="0097748F" w:rsidP="00CD4F9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Предмет овог уговора су добра – угаљ за огрев</w:t>
      </w:r>
      <w:r w:rsidRPr="00813CFC">
        <w:rPr>
          <w:rFonts w:ascii="Times New Roman" w:hAnsi="Times New Roman" w:cs="Times New Roman"/>
          <w:sz w:val="24"/>
          <w:szCs w:val="24"/>
          <w:lang w:val="sr-Cyrl-CS"/>
        </w:rPr>
        <w:t xml:space="preserve">, </w:t>
      </w:r>
      <w:r w:rsidR="002C16FF" w:rsidRPr="00813CFC">
        <w:rPr>
          <w:rFonts w:ascii="Times New Roman" w:hAnsi="Times New Roman" w:cs="Times New Roman"/>
          <w:sz w:val="24"/>
          <w:szCs w:val="24"/>
          <w:lang w:val="sr-Cyrl-CS"/>
        </w:rPr>
        <w:t xml:space="preserve"> </w:t>
      </w:r>
      <w:r w:rsidR="00FB45F6">
        <w:rPr>
          <w:rFonts w:ascii="Times New Roman" w:hAnsi="Times New Roman" w:cs="Times New Roman"/>
          <w:sz w:val="24"/>
          <w:szCs w:val="24"/>
          <w:lang w:val="sr-Cyrl-CS"/>
        </w:rPr>
        <w:t>са утоваром</w:t>
      </w:r>
      <w:r w:rsidR="00813CFC" w:rsidRPr="00813CFC">
        <w:rPr>
          <w:rFonts w:ascii="Times New Roman" w:hAnsi="Times New Roman" w:cs="Times New Roman"/>
          <w:sz w:val="24"/>
          <w:szCs w:val="24"/>
          <w:lang w:val="sr-Cyrl-CS"/>
        </w:rPr>
        <w:t xml:space="preserve"> на адреси стоваришта</w:t>
      </w:r>
      <w:r w:rsidR="00243DE6">
        <w:rPr>
          <w:rFonts w:ascii="Times New Roman" w:hAnsi="Times New Roman" w:cs="Times New Roman"/>
          <w:sz w:val="24"/>
          <w:szCs w:val="24"/>
          <w:lang w:val="sr-Cyrl-CS"/>
        </w:rPr>
        <w:t xml:space="preserve"> добављача</w:t>
      </w:r>
      <w:r w:rsidR="00103C14" w:rsidRPr="00813CFC">
        <w:rPr>
          <w:rFonts w:ascii="Times New Roman" w:hAnsi="Times New Roman" w:cs="Times New Roman"/>
          <w:sz w:val="24"/>
          <w:szCs w:val="24"/>
          <w:lang w:val="sr-Cyrl-CS"/>
        </w:rPr>
        <w:t xml:space="preserve">. </w:t>
      </w:r>
      <w:r w:rsidR="002C16FF" w:rsidRPr="00813CFC">
        <w:rPr>
          <w:rFonts w:ascii="Times New Roman" w:hAnsi="Times New Roman" w:cs="Times New Roman"/>
          <w:sz w:val="24"/>
          <w:szCs w:val="24"/>
          <w:lang w:val="sr-Cyrl-CS"/>
        </w:rPr>
        <w:t xml:space="preserve">Међусобни односи Наручиоца и добављача регулишу се </w:t>
      </w:r>
      <w:r w:rsidR="002C16FF" w:rsidRPr="00813CFC">
        <w:rPr>
          <w:rFonts w:ascii="Times New Roman" w:hAnsi="Times New Roman" w:cs="Times New Roman"/>
          <w:sz w:val="24"/>
          <w:szCs w:val="24"/>
        </w:rPr>
        <w:t xml:space="preserve">у свему према овом </w:t>
      </w:r>
      <w:r w:rsidR="002C16FF" w:rsidRPr="00813CFC">
        <w:rPr>
          <w:rFonts w:ascii="Times New Roman" w:hAnsi="Times New Roman" w:cs="Times New Roman"/>
          <w:sz w:val="24"/>
          <w:szCs w:val="24"/>
          <w:lang w:val="sr-Cyrl-CS"/>
        </w:rPr>
        <w:t>У</w:t>
      </w:r>
      <w:r w:rsidR="002C16FF" w:rsidRPr="00813CFC">
        <w:rPr>
          <w:rFonts w:ascii="Times New Roman" w:hAnsi="Times New Roman" w:cs="Times New Roman"/>
          <w:sz w:val="24"/>
          <w:szCs w:val="24"/>
        </w:rPr>
        <w:t>говору и понуди Добављача број _______________ од ___________ 201</w:t>
      </w:r>
      <w:r w:rsidR="002C16FF" w:rsidRPr="00813CFC">
        <w:rPr>
          <w:rFonts w:ascii="Times New Roman" w:hAnsi="Times New Roman" w:cs="Times New Roman"/>
          <w:sz w:val="24"/>
          <w:szCs w:val="24"/>
          <w:lang w:val="sr-Cyrl-CS"/>
        </w:rPr>
        <w:t>5</w:t>
      </w:r>
      <w:r w:rsidR="002C16FF" w:rsidRPr="00813CFC">
        <w:rPr>
          <w:rFonts w:ascii="Times New Roman" w:hAnsi="Times New Roman" w:cs="Times New Roman"/>
          <w:sz w:val="24"/>
          <w:szCs w:val="24"/>
        </w:rPr>
        <w:t>. године</w:t>
      </w:r>
      <w:r w:rsidR="002C16FF" w:rsidRPr="002C16FF">
        <w:rPr>
          <w:rFonts w:ascii="Times New Roman" w:hAnsi="Times New Roman" w:cs="Times New Roman"/>
          <w:sz w:val="24"/>
          <w:szCs w:val="24"/>
        </w:rPr>
        <w:t xml:space="preserve"> </w:t>
      </w:r>
      <w:r w:rsidR="002C16FF" w:rsidRPr="002C16FF">
        <w:rPr>
          <w:rFonts w:ascii="Times New Roman" w:hAnsi="Times New Roman" w:cs="Times New Roman"/>
          <w:b/>
          <w:bCs/>
          <w:i/>
          <w:iCs/>
          <w:sz w:val="24"/>
          <w:szCs w:val="24"/>
        </w:rPr>
        <w:t xml:space="preserve">(биће преузето из понуде) </w:t>
      </w:r>
      <w:r w:rsidR="002C16FF" w:rsidRPr="002C16FF">
        <w:rPr>
          <w:rFonts w:ascii="Times New Roman" w:hAnsi="Times New Roman" w:cs="Times New Roman"/>
          <w:sz w:val="24"/>
          <w:szCs w:val="24"/>
        </w:rPr>
        <w:t>и условима и захтевима Наручиоца садржаним у конкурсној документацији за предметну јавну набавку, за потребе</w:t>
      </w:r>
      <w:r w:rsidR="0071549F">
        <w:rPr>
          <w:rFonts w:ascii="Times New Roman" w:hAnsi="Times New Roman" w:cs="Times New Roman"/>
          <w:sz w:val="24"/>
          <w:szCs w:val="24"/>
          <w:lang w:val="sr-Cyrl-CS"/>
        </w:rPr>
        <w:t xml:space="preserve"> </w:t>
      </w:r>
      <w:r w:rsidR="00993F2D">
        <w:rPr>
          <w:rFonts w:ascii="Times New Roman" w:hAnsi="Times New Roman" w:cs="Times New Roman"/>
          <w:sz w:val="24"/>
          <w:szCs w:val="24"/>
          <w:lang w:val="sr-Cyrl-CS"/>
        </w:rPr>
        <w:t>Јавне установе „Установа за спорт и омладину“ Лајковац.</w:t>
      </w:r>
    </w:p>
    <w:p w:rsidR="002C16FF" w:rsidRDefault="002C16FF" w:rsidP="00CD4F9B">
      <w:pPr>
        <w:spacing w:after="0" w:line="240" w:lineRule="auto"/>
        <w:jc w:val="both"/>
        <w:rPr>
          <w:rFonts w:ascii="Times New Roman" w:hAnsi="Times New Roman" w:cs="Times New Roman"/>
          <w:b/>
          <w:color w:val="FF0000"/>
          <w:sz w:val="24"/>
          <w:szCs w:val="24"/>
          <w:lang w:val="sr-Cyrl-CS"/>
        </w:rPr>
      </w:pPr>
    </w:p>
    <w:p w:rsidR="002C16FF" w:rsidRDefault="002C16FF" w:rsidP="002C16FF">
      <w:pPr>
        <w:pStyle w:val="Default"/>
        <w:rPr>
          <w:b/>
          <w:bCs/>
          <w:i/>
          <w:iCs/>
          <w:sz w:val="23"/>
          <w:szCs w:val="23"/>
          <w:lang w:val="sr-Cyrl-CS"/>
        </w:rPr>
      </w:pPr>
      <w:r>
        <w:rPr>
          <w:b/>
          <w:bCs/>
          <w:i/>
          <w:iCs/>
          <w:sz w:val="23"/>
          <w:szCs w:val="23"/>
          <w:lang w:val="sr-Cyrl-CS"/>
        </w:rPr>
        <w:t xml:space="preserve">                                          </w:t>
      </w:r>
      <w:r w:rsidR="002C0627">
        <w:rPr>
          <w:b/>
          <w:bCs/>
          <w:i/>
          <w:iCs/>
          <w:sz w:val="23"/>
          <w:szCs w:val="23"/>
          <w:lang w:val="sr-Cyrl-CS"/>
        </w:rPr>
        <w:t xml:space="preserve">                              </w:t>
      </w:r>
      <w:r>
        <w:rPr>
          <w:b/>
          <w:bCs/>
          <w:i/>
          <w:iCs/>
          <w:sz w:val="23"/>
          <w:szCs w:val="23"/>
        </w:rPr>
        <w:t xml:space="preserve">Члан </w:t>
      </w:r>
      <w:r>
        <w:rPr>
          <w:b/>
          <w:bCs/>
          <w:i/>
          <w:iCs/>
          <w:sz w:val="23"/>
          <w:szCs w:val="23"/>
          <w:lang w:val="sr-Cyrl-CS"/>
        </w:rPr>
        <w:t>2</w:t>
      </w:r>
      <w:r>
        <w:rPr>
          <w:b/>
          <w:bCs/>
          <w:i/>
          <w:iCs/>
          <w:sz w:val="23"/>
          <w:szCs w:val="23"/>
        </w:rPr>
        <w:t xml:space="preserve">. </w:t>
      </w:r>
    </w:p>
    <w:p w:rsidR="002C16FF" w:rsidRPr="002C16FF" w:rsidRDefault="002C16FF" w:rsidP="002C16FF">
      <w:pPr>
        <w:pStyle w:val="Default"/>
        <w:rPr>
          <w:b/>
          <w:bCs/>
          <w:i/>
          <w:iCs/>
          <w:sz w:val="23"/>
          <w:szCs w:val="23"/>
          <w:lang w:val="sr-Cyrl-CS"/>
        </w:rPr>
      </w:pPr>
    </w:p>
    <w:p w:rsidR="002C16FF" w:rsidRPr="00D37EF5" w:rsidRDefault="00D37EF5" w:rsidP="002C16FF">
      <w:pPr>
        <w:spacing w:after="0" w:line="240" w:lineRule="auto"/>
        <w:jc w:val="both"/>
        <w:rPr>
          <w:rFonts w:ascii="Times New Roman" w:hAnsi="Times New Roman" w:cs="Times New Roman"/>
          <w:b/>
          <w:sz w:val="24"/>
          <w:szCs w:val="24"/>
          <w:lang w:val="sr-Cyrl-CS"/>
        </w:rPr>
      </w:pPr>
      <w:r w:rsidRPr="00D37EF5">
        <w:rPr>
          <w:rFonts w:ascii="Times New Roman" w:hAnsi="Times New Roman" w:cs="Times New Roman"/>
          <w:b/>
          <w:sz w:val="24"/>
          <w:szCs w:val="24"/>
          <w:lang w:val="sr-Cyrl-CS"/>
        </w:rPr>
        <w:t xml:space="preserve">Укупна количина огрева је </w:t>
      </w:r>
      <w:r w:rsidR="00103C14" w:rsidRPr="00EC0ADC">
        <w:rPr>
          <w:rFonts w:ascii="Times New Roman" w:hAnsi="Times New Roman" w:cs="Times New Roman"/>
          <w:b/>
          <w:sz w:val="24"/>
          <w:szCs w:val="24"/>
          <w:lang w:val="sr-Cyrl-CS"/>
        </w:rPr>
        <w:t>400</w:t>
      </w:r>
      <w:r w:rsidRPr="00EC0ADC">
        <w:rPr>
          <w:rFonts w:ascii="Times New Roman" w:hAnsi="Times New Roman" w:cs="Times New Roman"/>
          <w:b/>
          <w:sz w:val="24"/>
          <w:szCs w:val="24"/>
          <w:lang w:val="sr-Cyrl-CS"/>
        </w:rPr>
        <w:t xml:space="preserve"> тона</w:t>
      </w:r>
      <w:r w:rsidRPr="00D37EF5">
        <w:rPr>
          <w:rFonts w:ascii="Times New Roman" w:hAnsi="Times New Roman" w:cs="Times New Roman"/>
          <w:b/>
          <w:sz w:val="24"/>
          <w:szCs w:val="24"/>
          <w:lang w:val="sr-Cyrl-CS"/>
        </w:rPr>
        <w:t xml:space="preserve"> угља за огрев, сушеног лигнита, према прихваћеној понуди Добављача.</w:t>
      </w:r>
    </w:p>
    <w:p w:rsidR="002C16FF" w:rsidRDefault="002C16FF" w:rsidP="002C16FF">
      <w:pPr>
        <w:pStyle w:val="Default"/>
        <w:rPr>
          <w:bCs/>
          <w:iCs/>
          <w:sz w:val="23"/>
          <w:szCs w:val="23"/>
          <w:lang w:val="sr-Cyrl-CS"/>
        </w:rPr>
      </w:pPr>
    </w:p>
    <w:p w:rsidR="002C16FF" w:rsidRPr="00D37EF5" w:rsidRDefault="002C16FF" w:rsidP="002C16FF">
      <w:pPr>
        <w:pStyle w:val="Default"/>
        <w:jc w:val="both"/>
        <w:rPr>
          <w:bCs/>
          <w:iCs/>
          <w:lang w:val="sr-Cyrl-CS"/>
        </w:rPr>
      </w:pPr>
      <w:r w:rsidRPr="00D37EF5">
        <w:rPr>
          <w:bCs/>
          <w:iCs/>
          <w:lang w:val="sr-Cyrl-CS"/>
        </w:rPr>
        <w:t xml:space="preserve">Добављач се обавезује да изврши </w:t>
      </w:r>
      <w:r w:rsidR="00103C14" w:rsidRPr="0091167A">
        <w:rPr>
          <w:b/>
          <w:bCs/>
          <w:iCs/>
          <w:color w:val="auto"/>
          <w:lang w:val="sr-Cyrl-CS"/>
        </w:rPr>
        <w:t>више</w:t>
      </w:r>
      <w:r w:rsidRPr="0091167A">
        <w:rPr>
          <w:b/>
          <w:bCs/>
          <w:iCs/>
          <w:color w:val="auto"/>
          <w:lang w:val="sr-Cyrl-CS"/>
        </w:rPr>
        <w:t>кратну</w:t>
      </w:r>
      <w:r w:rsidR="0091167A">
        <w:rPr>
          <w:b/>
          <w:bCs/>
          <w:iCs/>
          <w:color w:val="auto"/>
        </w:rPr>
        <w:t xml:space="preserve"> </w:t>
      </w:r>
      <w:r w:rsidR="0091167A">
        <w:rPr>
          <w:b/>
          <w:bCs/>
          <w:iCs/>
          <w:color w:val="auto"/>
          <w:lang w:val="sr-Cyrl-CS"/>
        </w:rPr>
        <w:t xml:space="preserve">или једнократну </w:t>
      </w:r>
      <w:r w:rsidR="0091167A" w:rsidRPr="00EC0ADC">
        <w:rPr>
          <w:bCs/>
          <w:iCs/>
          <w:color w:val="auto"/>
          <w:lang w:val="sr-Cyrl-CS"/>
        </w:rPr>
        <w:t xml:space="preserve">испоруку са утоваром </w:t>
      </w:r>
      <w:r w:rsidRPr="00EC0ADC">
        <w:rPr>
          <w:bCs/>
          <w:iCs/>
          <w:lang w:val="sr-Cyrl-CS"/>
        </w:rPr>
        <w:t>траженог</w:t>
      </w:r>
      <w:r w:rsidRPr="00D37EF5">
        <w:rPr>
          <w:bCs/>
          <w:iCs/>
          <w:lang w:val="sr-Cyrl-CS"/>
        </w:rPr>
        <w:t xml:space="preserve"> угља </w:t>
      </w:r>
      <w:r w:rsidR="00ED4EF6">
        <w:rPr>
          <w:bCs/>
          <w:iCs/>
          <w:lang w:val="sr-Cyrl-CS"/>
        </w:rPr>
        <w:t>на адрес</w:t>
      </w:r>
      <w:r w:rsidR="00BA1F97">
        <w:rPr>
          <w:bCs/>
          <w:iCs/>
          <w:lang w:val="sr-Cyrl-CS"/>
        </w:rPr>
        <w:t>и</w:t>
      </w:r>
      <w:r w:rsidR="00ED4EF6">
        <w:rPr>
          <w:bCs/>
          <w:iCs/>
          <w:lang w:val="sr-Cyrl-CS"/>
        </w:rPr>
        <w:t xml:space="preserve"> стоваришта </w:t>
      </w:r>
      <w:r w:rsidRPr="00D37EF5">
        <w:rPr>
          <w:bCs/>
          <w:iCs/>
          <w:lang w:val="sr-Cyrl-CS"/>
        </w:rPr>
        <w:t xml:space="preserve">према захтеву Наручиоца, за период грејне сезоне </w:t>
      </w:r>
      <w:r w:rsidRPr="00EC0ADC">
        <w:rPr>
          <w:bCs/>
          <w:iCs/>
          <w:lang w:val="sr-Cyrl-CS"/>
        </w:rPr>
        <w:t>2015</w:t>
      </w:r>
      <w:r w:rsidRPr="00D37EF5">
        <w:rPr>
          <w:bCs/>
          <w:iCs/>
          <w:lang w:val="sr-Cyrl-CS"/>
        </w:rPr>
        <w:t xml:space="preserve">. </w:t>
      </w:r>
    </w:p>
    <w:p w:rsidR="002C16FF" w:rsidRPr="00D37EF5" w:rsidRDefault="002C16FF" w:rsidP="002C16FF">
      <w:pPr>
        <w:pStyle w:val="Default"/>
        <w:rPr>
          <w:bCs/>
          <w:iCs/>
          <w:lang w:val="sr-Cyrl-CS"/>
        </w:rPr>
      </w:pPr>
    </w:p>
    <w:p w:rsidR="002C16FF" w:rsidRPr="00D37EF5" w:rsidRDefault="002C16FF" w:rsidP="00D37EF5">
      <w:pPr>
        <w:pStyle w:val="Default"/>
        <w:jc w:val="both"/>
        <w:rPr>
          <w:bCs/>
          <w:iCs/>
          <w:lang w:val="sr-Cyrl-CS"/>
        </w:rPr>
      </w:pPr>
      <w:r w:rsidRPr="00D37EF5">
        <w:rPr>
          <w:bCs/>
          <w:iCs/>
          <w:lang w:val="sr-Cyrl-CS"/>
        </w:rPr>
        <w:t xml:space="preserve">Добављач јемчи Наручиоцу да ће испоручена добра </w:t>
      </w:r>
      <w:r w:rsidR="00D37EF5" w:rsidRPr="00D37EF5">
        <w:rPr>
          <w:bCs/>
          <w:iCs/>
          <w:lang w:val="sr-Cyrl-CS"/>
        </w:rPr>
        <w:t xml:space="preserve">испуњавати све услове у погледу </w:t>
      </w:r>
      <w:r w:rsidRPr="00D37EF5">
        <w:rPr>
          <w:bCs/>
          <w:iCs/>
          <w:lang w:val="sr-Cyrl-CS"/>
        </w:rPr>
        <w:t>траженог квалитета, као и у погледу квантитета.</w:t>
      </w:r>
    </w:p>
    <w:p w:rsidR="002C16FF" w:rsidRPr="00D37EF5" w:rsidRDefault="002C16FF" w:rsidP="002C16FF">
      <w:pPr>
        <w:pStyle w:val="Default"/>
        <w:rPr>
          <w:bCs/>
          <w:iCs/>
          <w:lang w:val="sr-Cyrl-CS"/>
        </w:rPr>
      </w:pPr>
    </w:p>
    <w:p w:rsidR="002C16FF" w:rsidRPr="00D37EF5" w:rsidRDefault="002C16FF" w:rsidP="002C16FF">
      <w:pPr>
        <w:pStyle w:val="Default"/>
        <w:jc w:val="center"/>
        <w:rPr>
          <w:b/>
          <w:bCs/>
          <w:i/>
          <w:iCs/>
          <w:lang w:val="sr-Cyrl-CS"/>
        </w:rPr>
      </w:pPr>
      <w:r w:rsidRPr="00D37EF5">
        <w:rPr>
          <w:b/>
          <w:bCs/>
          <w:i/>
          <w:iCs/>
        </w:rPr>
        <w:t xml:space="preserve">Члан </w:t>
      </w:r>
      <w:r w:rsidRPr="00D37EF5">
        <w:rPr>
          <w:b/>
          <w:bCs/>
          <w:i/>
          <w:iCs/>
          <w:lang w:val="sr-Cyrl-CS"/>
        </w:rPr>
        <w:t>3</w:t>
      </w:r>
      <w:r w:rsidRPr="00D37EF5">
        <w:rPr>
          <w:b/>
          <w:bCs/>
          <w:i/>
          <w:iCs/>
        </w:rPr>
        <w:t>.</w:t>
      </w:r>
    </w:p>
    <w:p w:rsidR="002C16FF" w:rsidRPr="00D37EF5" w:rsidRDefault="002C16FF" w:rsidP="002C16FF">
      <w:pPr>
        <w:pStyle w:val="Default"/>
        <w:jc w:val="center"/>
        <w:rPr>
          <w:b/>
          <w:bCs/>
          <w:i/>
          <w:iCs/>
          <w:lang w:val="sr-Cyrl-CS"/>
        </w:rPr>
      </w:pPr>
    </w:p>
    <w:p w:rsidR="00CF3441" w:rsidRPr="0052188D" w:rsidRDefault="00CF3441" w:rsidP="00D37EF5">
      <w:pPr>
        <w:pStyle w:val="Default"/>
        <w:jc w:val="both"/>
        <w:rPr>
          <w:bCs/>
          <w:iCs/>
          <w:lang w:val="sr-Cyrl-CS"/>
        </w:rPr>
      </w:pPr>
      <w:r w:rsidRPr="00D37EF5">
        <w:rPr>
          <w:bCs/>
          <w:iCs/>
          <w:lang w:val="sr-Cyrl-CS"/>
        </w:rPr>
        <w:t xml:space="preserve">Евентуалне рекламације, од стране Наручиоца, везане за квалитет и квантитет испоручених добара добављач је дужан </w:t>
      </w:r>
      <w:r w:rsidR="00D37EF5">
        <w:rPr>
          <w:bCs/>
          <w:iCs/>
          <w:lang w:val="sr-Cyrl-CS"/>
        </w:rPr>
        <w:t>да реши у најкраћем могућем рок</w:t>
      </w:r>
      <w:r w:rsidR="0052188D">
        <w:rPr>
          <w:bCs/>
          <w:iCs/>
          <w:lang w:val="sr-Cyrl-CS"/>
        </w:rPr>
        <w:t>у.</w:t>
      </w:r>
    </w:p>
    <w:p w:rsidR="00D37EF5" w:rsidRPr="00D37EF5" w:rsidRDefault="00D37EF5" w:rsidP="00D37EF5">
      <w:pPr>
        <w:pStyle w:val="Default"/>
        <w:jc w:val="both"/>
        <w:rPr>
          <w:bCs/>
          <w:iCs/>
          <w:lang w:val="sr-Cyrl-CS"/>
        </w:rPr>
      </w:pPr>
    </w:p>
    <w:p w:rsidR="00CF3441" w:rsidRDefault="00CF3441" w:rsidP="00CF3441">
      <w:pPr>
        <w:pStyle w:val="Default"/>
        <w:jc w:val="center"/>
        <w:rPr>
          <w:b/>
          <w:bCs/>
          <w:i/>
          <w:iCs/>
          <w:sz w:val="23"/>
          <w:szCs w:val="23"/>
          <w:lang w:val="sr-Cyrl-CS"/>
        </w:rPr>
      </w:pPr>
    </w:p>
    <w:p w:rsidR="00993F2D" w:rsidRDefault="00993F2D" w:rsidP="00CF3441">
      <w:pPr>
        <w:pStyle w:val="NoSpacing"/>
        <w:jc w:val="center"/>
        <w:rPr>
          <w:rFonts w:ascii="Times New Roman" w:hAnsi="Times New Roman" w:cs="Times New Roman"/>
          <w:b/>
          <w:bCs/>
          <w:i/>
          <w:iCs/>
          <w:sz w:val="24"/>
          <w:szCs w:val="24"/>
          <w:lang w:val="sr-Cyrl-CS"/>
        </w:rPr>
      </w:pPr>
    </w:p>
    <w:p w:rsidR="002C0627" w:rsidRDefault="002C0627" w:rsidP="00CF3441">
      <w:pPr>
        <w:pStyle w:val="NoSpacing"/>
        <w:jc w:val="center"/>
        <w:rPr>
          <w:rFonts w:ascii="Times New Roman" w:hAnsi="Times New Roman" w:cs="Times New Roman"/>
          <w:b/>
          <w:bCs/>
          <w:i/>
          <w:iCs/>
          <w:sz w:val="24"/>
          <w:szCs w:val="24"/>
          <w:lang w:val="sr-Cyrl-CS"/>
        </w:rPr>
      </w:pPr>
    </w:p>
    <w:p w:rsidR="002C0627" w:rsidRDefault="002C0627" w:rsidP="00CF3441">
      <w:pPr>
        <w:pStyle w:val="NoSpacing"/>
        <w:jc w:val="center"/>
        <w:rPr>
          <w:rFonts w:ascii="Times New Roman" w:hAnsi="Times New Roman" w:cs="Times New Roman"/>
          <w:b/>
          <w:bCs/>
          <w:i/>
          <w:iCs/>
          <w:sz w:val="24"/>
          <w:szCs w:val="24"/>
          <w:lang w:val="sr-Cyrl-CS"/>
        </w:rPr>
      </w:pPr>
    </w:p>
    <w:p w:rsidR="00CF3441" w:rsidRPr="00E55B40" w:rsidRDefault="00CF3441" w:rsidP="00CF3441">
      <w:pPr>
        <w:pStyle w:val="NoSpacing"/>
        <w:jc w:val="center"/>
        <w:rPr>
          <w:rFonts w:ascii="Times New Roman" w:hAnsi="Times New Roman" w:cs="Times New Roman"/>
          <w:b/>
          <w:bCs/>
          <w:i/>
          <w:iCs/>
          <w:sz w:val="24"/>
          <w:szCs w:val="24"/>
          <w:lang w:val="sr-Cyrl-CS"/>
        </w:rPr>
      </w:pPr>
      <w:r w:rsidRPr="00E55B40">
        <w:rPr>
          <w:rFonts w:ascii="Times New Roman" w:hAnsi="Times New Roman" w:cs="Times New Roman"/>
          <w:b/>
          <w:bCs/>
          <w:i/>
          <w:iCs/>
          <w:sz w:val="24"/>
          <w:szCs w:val="24"/>
        </w:rPr>
        <w:t>ЦЕНА</w:t>
      </w:r>
    </w:p>
    <w:p w:rsidR="00CF3441" w:rsidRDefault="00CF3441" w:rsidP="00CF3441">
      <w:pPr>
        <w:pStyle w:val="Default"/>
        <w:jc w:val="center"/>
        <w:rPr>
          <w:b/>
          <w:bCs/>
          <w:i/>
          <w:iCs/>
          <w:sz w:val="23"/>
          <w:szCs w:val="23"/>
          <w:lang w:val="sr-Cyrl-CS"/>
        </w:rPr>
      </w:pPr>
    </w:p>
    <w:p w:rsidR="00CF3441" w:rsidRDefault="00CF3441" w:rsidP="00CF3441">
      <w:pPr>
        <w:pStyle w:val="Default"/>
        <w:jc w:val="center"/>
        <w:rPr>
          <w:b/>
          <w:bCs/>
          <w:i/>
          <w:iCs/>
          <w:sz w:val="23"/>
          <w:szCs w:val="23"/>
          <w:lang w:val="sr-Cyrl-CS"/>
        </w:rPr>
      </w:pPr>
      <w:r>
        <w:rPr>
          <w:b/>
          <w:bCs/>
          <w:i/>
          <w:iCs/>
          <w:sz w:val="23"/>
          <w:szCs w:val="23"/>
        </w:rPr>
        <w:t xml:space="preserve">Члан </w:t>
      </w:r>
      <w:r>
        <w:rPr>
          <w:b/>
          <w:bCs/>
          <w:i/>
          <w:iCs/>
          <w:sz w:val="23"/>
          <w:szCs w:val="23"/>
          <w:lang w:val="sr-Cyrl-CS"/>
        </w:rPr>
        <w:t>4</w:t>
      </w:r>
      <w:r>
        <w:rPr>
          <w:b/>
          <w:bCs/>
          <w:i/>
          <w:iCs/>
          <w:sz w:val="23"/>
          <w:szCs w:val="23"/>
        </w:rPr>
        <w:t>.</w:t>
      </w:r>
    </w:p>
    <w:p w:rsidR="00103C14" w:rsidRPr="00103C14" w:rsidRDefault="00103C14" w:rsidP="00CF3441">
      <w:pPr>
        <w:pStyle w:val="Default"/>
        <w:jc w:val="center"/>
        <w:rPr>
          <w:b/>
          <w:bCs/>
          <w:i/>
          <w:iCs/>
          <w:sz w:val="23"/>
          <w:szCs w:val="23"/>
          <w:lang w:val="sr-Cyrl-CS"/>
        </w:rPr>
      </w:pPr>
    </w:p>
    <w:p w:rsidR="00CF3441" w:rsidRPr="000C3DBA" w:rsidRDefault="00CF3441" w:rsidP="004E5E2E">
      <w:pPr>
        <w:pStyle w:val="NoSpacing"/>
        <w:jc w:val="both"/>
        <w:rPr>
          <w:rFonts w:ascii="Times New Roman" w:hAnsi="Times New Roman" w:cs="Times New Roman"/>
          <w:bCs/>
          <w:sz w:val="24"/>
          <w:szCs w:val="24"/>
          <w:lang w:val="sr-Cyrl-CS"/>
        </w:rPr>
      </w:pPr>
      <w:r w:rsidRPr="00A8183B">
        <w:rPr>
          <w:rFonts w:ascii="Times New Roman" w:hAnsi="Times New Roman" w:cs="Times New Roman"/>
          <w:bCs/>
          <w:sz w:val="24"/>
          <w:szCs w:val="24"/>
        </w:rPr>
        <w:t>Уговорне стране су</w:t>
      </w:r>
      <w:r>
        <w:rPr>
          <w:rFonts w:ascii="Times New Roman" w:hAnsi="Times New Roman" w:cs="Times New Roman"/>
          <w:bCs/>
          <w:sz w:val="24"/>
          <w:szCs w:val="24"/>
        </w:rPr>
        <w:t xml:space="preserve"> сагласне да је</w:t>
      </w:r>
      <w:r>
        <w:rPr>
          <w:rFonts w:ascii="Times New Roman" w:hAnsi="Times New Roman" w:cs="Times New Roman"/>
          <w:bCs/>
          <w:sz w:val="24"/>
          <w:szCs w:val="24"/>
          <w:lang w:val="sr-Cyrl-CS"/>
        </w:rPr>
        <w:t xml:space="preserve"> укупна</w:t>
      </w:r>
      <w:r>
        <w:rPr>
          <w:rFonts w:ascii="Times New Roman" w:hAnsi="Times New Roman" w:cs="Times New Roman"/>
          <w:bCs/>
          <w:sz w:val="24"/>
          <w:szCs w:val="24"/>
        </w:rPr>
        <w:t xml:space="preserve"> уговорена цена</w:t>
      </w:r>
      <w:r>
        <w:rPr>
          <w:rFonts w:ascii="Times New Roman" w:hAnsi="Times New Roman" w:cs="Times New Roman"/>
          <w:bCs/>
          <w:sz w:val="24"/>
          <w:szCs w:val="24"/>
          <w:lang w:val="sr-Cyrl-CS"/>
        </w:rPr>
        <w:t xml:space="preserve"> _________________________</w:t>
      </w:r>
      <w:r>
        <w:rPr>
          <w:rFonts w:ascii="Times New Roman" w:hAnsi="Times New Roman" w:cs="Times New Roman"/>
          <w:bCs/>
          <w:sz w:val="24"/>
          <w:szCs w:val="24"/>
        </w:rPr>
        <w:t xml:space="preserve"> динара</w:t>
      </w:r>
      <w:r>
        <w:rPr>
          <w:rFonts w:ascii="Times New Roman" w:hAnsi="Times New Roman" w:cs="Times New Roman"/>
          <w:bCs/>
          <w:sz w:val="24"/>
          <w:szCs w:val="24"/>
          <w:lang w:val="sr-Cyrl-CS"/>
        </w:rPr>
        <w:t xml:space="preserve"> </w:t>
      </w:r>
      <w:r>
        <w:rPr>
          <w:rFonts w:ascii="Times New Roman" w:hAnsi="Times New Roman" w:cs="Times New Roman"/>
          <w:bCs/>
          <w:sz w:val="24"/>
          <w:szCs w:val="24"/>
        </w:rPr>
        <w:t>(</w:t>
      </w:r>
      <w:r>
        <w:rPr>
          <w:rFonts w:ascii="Times New Roman" w:hAnsi="Times New Roman" w:cs="Times New Roman"/>
          <w:bCs/>
          <w:sz w:val="24"/>
          <w:szCs w:val="24"/>
          <w:lang w:val="sr-Cyrl-CS"/>
        </w:rPr>
        <w:t>словима:__________________________</w:t>
      </w:r>
      <w:r w:rsidR="004E5E2E">
        <w:rPr>
          <w:rFonts w:ascii="Times New Roman" w:hAnsi="Times New Roman" w:cs="Times New Roman"/>
          <w:bCs/>
          <w:sz w:val="24"/>
          <w:szCs w:val="24"/>
          <w:lang w:val="sr-Cyrl-CS"/>
        </w:rPr>
        <w:t>_______</w:t>
      </w:r>
      <w:r>
        <w:rPr>
          <w:rFonts w:ascii="Times New Roman" w:hAnsi="Times New Roman" w:cs="Times New Roman"/>
          <w:bCs/>
          <w:sz w:val="24"/>
          <w:szCs w:val="24"/>
          <w:lang w:val="sr-Cyrl-CS"/>
        </w:rPr>
        <w:t>_____)</w:t>
      </w:r>
      <w:r>
        <w:rPr>
          <w:rFonts w:ascii="Times New Roman" w:hAnsi="Times New Roman" w:cs="Times New Roman"/>
          <w:bCs/>
          <w:sz w:val="24"/>
          <w:szCs w:val="24"/>
        </w:rPr>
        <w:t xml:space="preserve">, без </w:t>
      </w:r>
      <w:r w:rsidR="004E5E2E">
        <w:rPr>
          <w:rFonts w:ascii="Times New Roman" w:hAnsi="Times New Roman" w:cs="Times New Roman"/>
          <w:bCs/>
          <w:sz w:val="24"/>
          <w:szCs w:val="24"/>
          <w:lang w:val="sr-Cyrl-CS"/>
        </w:rPr>
        <w:t>ПДВ-а</w:t>
      </w:r>
      <w:r w:rsidR="000C3DBA">
        <w:rPr>
          <w:rFonts w:ascii="Times New Roman" w:hAnsi="Times New Roman" w:cs="Times New Roman"/>
          <w:bCs/>
          <w:sz w:val="24"/>
          <w:szCs w:val="24"/>
          <w:lang w:val="sr-Cyrl-CS"/>
        </w:rPr>
        <w:t xml:space="preserve">, односно </w:t>
      </w:r>
      <w:r w:rsidR="000C3DBA">
        <w:rPr>
          <w:rFonts w:ascii="Times New Roman" w:hAnsi="Times New Roman" w:cs="Times New Roman"/>
          <w:bCs/>
          <w:sz w:val="24"/>
          <w:szCs w:val="24"/>
        </w:rPr>
        <w:t>да је</w:t>
      </w:r>
      <w:r w:rsidR="000C3DBA">
        <w:rPr>
          <w:rFonts w:ascii="Times New Roman" w:hAnsi="Times New Roman" w:cs="Times New Roman"/>
          <w:bCs/>
          <w:sz w:val="24"/>
          <w:szCs w:val="24"/>
          <w:lang w:val="sr-Cyrl-CS"/>
        </w:rPr>
        <w:t xml:space="preserve"> укупна</w:t>
      </w:r>
      <w:r w:rsidR="000C3DBA">
        <w:rPr>
          <w:rFonts w:ascii="Times New Roman" w:hAnsi="Times New Roman" w:cs="Times New Roman"/>
          <w:bCs/>
          <w:sz w:val="24"/>
          <w:szCs w:val="24"/>
        </w:rPr>
        <w:t xml:space="preserve"> уговорена цена</w:t>
      </w:r>
      <w:r w:rsidR="000C3DBA">
        <w:rPr>
          <w:rFonts w:ascii="Times New Roman" w:hAnsi="Times New Roman" w:cs="Times New Roman"/>
          <w:bCs/>
          <w:sz w:val="24"/>
          <w:szCs w:val="24"/>
          <w:lang w:val="sr-Cyrl-CS"/>
        </w:rPr>
        <w:t xml:space="preserve"> </w:t>
      </w:r>
      <w:r w:rsidR="004E5E2E">
        <w:rPr>
          <w:rFonts w:ascii="Times New Roman" w:hAnsi="Times New Roman" w:cs="Times New Roman"/>
          <w:bCs/>
          <w:sz w:val="24"/>
          <w:szCs w:val="24"/>
          <w:lang w:val="sr-Cyrl-CS"/>
        </w:rPr>
        <w:t>________</w:t>
      </w:r>
      <w:r w:rsidR="000C3DBA">
        <w:rPr>
          <w:rFonts w:ascii="Times New Roman" w:hAnsi="Times New Roman" w:cs="Times New Roman"/>
          <w:bCs/>
          <w:sz w:val="24"/>
          <w:szCs w:val="24"/>
          <w:lang w:val="sr-Cyrl-CS"/>
        </w:rPr>
        <w:t>_________________________</w:t>
      </w:r>
      <w:r w:rsidR="000C3DBA">
        <w:rPr>
          <w:rFonts w:ascii="Times New Roman" w:hAnsi="Times New Roman" w:cs="Times New Roman"/>
          <w:bCs/>
          <w:sz w:val="24"/>
          <w:szCs w:val="24"/>
        </w:rPr>
        <w:t xml:space="preserve"> динара</w:t>
      </w:r>
      <w:r w:rsidR="000C3DBA">
        <w:rPr>
          <w:rFonts w:ascii="Times New Roman" w:hAnsi="Times New Roman" w:cs="Times New Roman"/>
          <w:bCs/>
          <w:sz w:val="24"/>
          <w:szCs w:val="24"/>
          <w:lang w:val="sr-Cyrl-CS"/>
        </w:rPr>
        <w:t xml:space="preserve"> </w:t>
      </w:r>
      <w:r w:rsidR="000C3DBA">
        <w:rPr>
          <w:rFonts w:ascii="Times New Roman" w:hAnsi="Times New Roman" w:cs="Times New Roman"/>
          <w:bCs/>
          <w:sz w:val="24"/>
          <w:szCs w:val="24"/>
        </w:rPr>
        <w:t>(</w:t>
      </w:r>
      <w:r w:rsidR="000C3DBA">
        <w:rPr>
          <w:rFonts w:ascii="Times New Roman" w:hAnsi="Times New Roman" w:cs="Times New Roman"/>
          <w:bCs/>
          <w:sz w:val="24"/>
          <w:szCs w:val="24"/>
          <w:lang w:val="sr-Cyrl-CS"/>
        </w:rPr>
        <w:t>словима:__________________________</w:t>
      </w:r>
      <w:r w:rsidR="004E5E2E">
        <w:rPr>
          <w:rFonts w:ascii="Times New Roman" w:hAnsi="Times New Roman" w:cs="Times New Roman"/>
          <w:bCs/>
          <w:sz w:val="24"/>
          <w:szCs w:val="24"/>
          <w:lang w:val="sr-Cyrl-CS"/>
        </w:rPr>
        <w:t>____</w:t>
      </w:r>
      <w:r w:rsidR="000C3DBA">
        <w:rPr>
          <w:rFonts w:ascii="Times New Roman" w:hAnsi="Times New Roman" w:cs="Times New Roman"/>
          <w:bCs/>
          <w:sz w:val="24"/>
          <w:szCs w:val="24"/>
          <w:lang w:val="sr-Cyrl-CS"/>
        </w:rPr>
        <w:t>_____)</w:t>
      </w:r>
      <w:r w:rsidR="000C3DBA">
        <w:rPr>
          <w:rFonts w:ascii="Times New Roman" w:hAnsi="Times New Roman" w:cs="Times New Roman"/>
          <w:bCs/>
          <w:sz w:val="24"/>
          <w:szCs w:val="24"/>
        </w:rPr>
        <w:t xml:space="preserve">, </w:t>
      </w:r>
      <w:r w:rsidR="000C3DBA">
        <w:rPr>
          <w:rFonts w:ascii="Times New Roman" w:hAnsi="Times New Roman" w:cs="Times New Roman"/>
          <w:bCs/>
          <w:sz w:val="24"/>
          <w:szCs w:val="24"/>
          <w:lang w:val="sr-Cyrl-CS"/>
        </w:rPr>
        <w:t xml:space="preserve">са </w:t>
      </w:r>
      <w:r w:rsidR="004E5E2E">
        <w:rPr>
          <w:rFonts w:ascii="Times New Roman" w:hAnsi="Times New Roman" w:cs="Times New Roman"/>
          <w:bCs/>
          <w:sz w:val="24"/>
          <w:szCs w:val="24"/>
          <w:lang w:val="sr-Cyrl-CS"/>
        </w:rPr>
        <w:t>ПДВ-ом</w:t>
      </w:r>
      <w:r w:rsidR="000C3DBA">
        <w:rPr>
          <w:rFonts w:ascii="Times New Roman" w:hAnsi="Times New Roman" w:cs="Times New Roman"/>
          <w:bCs/>
          <w:sz w:val="24"/>
          <w:szCs w:val="24"/>
          <w:lang w:val="sr-Cyrl-CS"/>
        </w:rPr>
        <w:t xml:space="preserve">, </w:t>
      </w:r>
      <w:r w:rsidR="000C3DBA" w:rsidRPr="00A8183B">
        <w:rPr>
          <w:rFonts w:ascii="Times New Roman" w:hAnsi="Times New Roman" w:cs="Times New Roman"/>
          <w:bCs/>
          <w:sz w:val="24"/>
          <w:szCs w:val="24"/>
        </w:rPr>
        <w:t xml:space="preserve">а према </w:t>
      </w:r>
      <w:r w:rsidR="000C3DBA">
        <w:rPr>
          <w:rFonts w:ascii="Times New Roman" w:hAnsi="Times New Roman" w:cs="Times New Roman"/>
          <w:bCs/>
          <w:sz w:val="24"/>
          <w:szCs w:val="24"/>
        </w:rPr>
        <w:t>прихваћеној понуди Испоручиоца</w:t>
      </w:r>
      <w:r w:rsidR="000C3DBA">
        <w:rPr>
          <w:rFonts w:ascii="Times New Roman" w:hAnsi="Times New Roman" w:cs="Times New Roman"/>
          <w:bCs/>
          <w:sz w:val="24"/>
          <w:szCs w:val="24"/>
          <w:lang w:val="sr-Cyrl-CS"/>
        </w:rPr>
        <w:t>.</w:t>
      </w:r>
    </w:p>
    <w:p w:rsidR="00696F53" w:rsidRDefault="00696F53" w:rsidP="00696F53">
      <w:pPr>
        <w:pStyle w:val="ListParagraph"/>
        <w:jc w:val="both"/>
        <w:rPr>
          <w:rFonts w:ascii="Times New Roman" w:eastAsia="TimesNewRomanPSMT" w:hAnsi="Times New Roman" w:cs="Times New Roman"/>
          <w:b/>
          <w:bCs/>
          <w:i/>
          <w:sz w:val="24"/>
          <w:szCs w:val="24"/>
          <w:lang w:val="sr-Cyrl-CS"/>
        </w:rPr>
      </w:pPr>
    </w:p>
    <w:p w:rsidR="00696F53" w:rsidRPr="0008582F" w:rsidRDefault="00696F53" w:rsidP="00696F53">
      <w:pPr>
        <w:pStyle w:val="ListParagraph"/>
        <w:jc w:val="both"/>
        <w:rPr>
          <w:rFonts w:ascii="Times New Roman" w:eastAsia="TimesNewRomanPSMT" w:hAnsi="Times New Roman" w:cs="Times New Roman"/>
          <w:b/>
          <w:bCs/>
          <w:sz w:val="24"/>
          <w:szCs w:val="24"/>
          <w:lang w:val="sr-Cyrl-CS"/>
        </w:rPr>
      </w:pPr>
      <w:r w:rsidRPr="00EE7926">
        <w:rPr>
          <w:rFonts w:ascii="Times New Roman" w:eastAsia="TimesNewRomanPSMT" w:hAnsi="Times New Roman" w:cs="Times New Roman"/>
          <w:b/>
          <w:bCs/>
          <w:i/>
          <w:sz w:val="24"/>
          <w:szCs w:val="24"/>
          <w:lang w:val="sr-Cyrl-CS"/>
        </w:rPr>
        <w:t>Аванс</w:t>
      </w:r>
      <w:r w:rsidRPr="0008582F">
        <w:rPr>
          <w:rFonts w:ascii="Times New Roman" w:eastAsia="TimesNewRomanPSMT" w:hAnsi="Times New Roman" w:cs="Times New Roman"/>
          <w:b/>
          <w:bCs/>
          <w:sz w:val="24"/>
          <w:szCs w:val="24"/>
          <w:lang w:val="sr-Cyrl-CS"/>
        </w:rPr>
        <w:t xml:space="preserve"> ______% у року од _____ дана, од дана пријема </w:t>
      </w:r>
      <w:r w:rsidR="00ED4EF6">
        <w:rPr>
          <w:rFonts w:ascii="Times New Roman" w:eastAsia="TimesNewRomanPSMT" w:hAnsi="Times New Roman" w:cs="Times New Roman"/>
          <w:b/>
          <w:bCs/>
          <w:sz w:val="24"/>
          <w:szCs w:val="24"/>
          <w:lang w:val="sr-Cyrl-CS"/>
        </w:rPr>
        <w:t>профактуре</w:t>
      </w:r>
      <w:r w:rsidRPr="0008582F">
        <w:rPr>
          <w:rFonts w:ascii="Times New Roman" w:eastAsia="TimesNewRomanPSMT" w:hAnsi="Times New Roman" w:cs="Times New Roman"/>
          <w:b/>
          <w:bCs/>
          <w:sz w:val="24"/>
          <w:szCs w:val="24"/>
          <w:lang w:val="sr-Cyrl-CS"/>
        </w:rPr>
        <w:t xml:space="preserve"> од стране Наручиоца (не може бити краћи до 3 дана нити дужи од 45 дана)</w:t>
      </w:r>
      <w:r>
        <w:rPr>
          <w:rFonts w:ascii="Times New Roman" w:eastAsia="TimesNewRomanPSMT" w:hAnsi="Times New Roman" w:cs="Times New Roman"/>
          <w:b/>
          <w:bCs/>
          <w:sz w:val="24"/>
          <w:szCs w:val="24"/>
          <w:lang w:val="sr-Cyrl-CS"/>
        </w:rPr>
        <w:t>.</w:t>
      </w:r>
    </w:p>
    <w:p w:rsidR="00CF3441" w:rsidRPr="00ED4EF6" w:rsidRDefault="00696F53" w:rsidP="00ED4EF6">
      <w:pPr>
        <w:pStyle w:val="ListParagraph"/>
        <w:jc w:val="both"/>
        <w:rPr>
          <w:rFonts w:ascii="Times New Roman" w:eastAsia="TimesNewRomanPSMT" w:hAnsi="Times New Roman" w:cs="Times New Roman"/>
          <w:b/>
          <w:bCs/>
          <w:sz w:val="24"/>
          <w:szCs w:val="24"/>
          <w:lang w:val="sr-Cyrl-CS"/>
        </w:rPr>
      </w:pPr>
      <w:r w:rsidRPr="00EE7926">
        <w:rPr>
          <w:rFonts w:ascii="Times New Roman" w:eastAsia="TimesNewRomanPSMT" w:hAnsi="Times New Roman" w:cs="Times New Roman"/>
          <w:b/>
          <w:bCs/>
          <w:i/>
          <w:sz w:val="24"/>
          <w:szCs w:val="24"/>
          <w:lang w:val="sr-Cyrl-CS"/>
        </w:rPr>
        <w:t>Остатак</w:t>
      </w:r>
      <w:r w:rsidRPr="0008582F">
        <w:rPr>
          <w:rFonts w:ascii="Times New Roman" w:eastAsia="TimesNewRomanPSMT" w:hAnsi="Times New Roman" w:cs="Times New Roman"/>
          <w:b/>
          <w:bCs/>
          <w:sz w:val="24"/>
          <w:szCs w:val="24"/>
          <w:lang w:val="sr-Cyrl-CS"/>
        </w:rPr>
        <w:t xml:space="preserve"> _____ % у року </w:t>
      </w:r>
      <w:r w:rsidR="00ED4EF6">
        <w:rPr>
          <w:rFonts w:ascii="Times New Roman" w:eastAsia="TimesNewRomanPSMT" w:hAnsi="Times New Roman" w:cs="Times New Roman"/>
          <w:b/>
          <w:bCs/>
          <w:sz w:val="24"/>
          <w:szCs w:val="24"/>
          <w:lang w:val="sr-Cyrl-CS"/>
        </w:rPr>
        <w:t xml:space="preserve">од _____дана, од дана пријема </w:t>
      </w:r>
      <w:r w:rsidRPr="0008582F">
        <w:rPr>
          <w:rFonts w:ascii="Times New Roman" w:eastAsia="TimesNewRomanPSMT" w:hAnsi="Times New Roman" w:cs="Times New Roman"/>
          <w:b/>
          <w:bCs/>
          <w:sz w:val="24"/>
          <w:szCs w:val="24"/>
          <w:lang w:val="sr-Cyrl-CS"/>
        </w:rPr>
        <w:t>фактуре од стране Наручиоца (не може бити краћи до 3 дана нити дужи од 45 дана)</w:t>
      </w:r>
      <w:r>
        <w:rPr>
          <w:rFonts w:ascii="Times New Roman" w:eastAsia="TimesNewRomanPSMT" w:hAnsi="Times New Roman" w:cs="Times New Roman"/>
          <w:b/>
          <w:bCs/>
          <w:sz w:val="24"/>
          <w:szCs w:val="24"/>
          <w:lang w:val="sr-Cyrl-CS"/>
        </w:rPr>
        <w:t>.</w:t>
      </w:r>
    </w:p>
    <w:p w:rsidR="00CF3441" w:rsidRDefault="00CF3441" w:rsidP="00CF3441">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rPr>
        <w:t>Цен</w:t>
      </w:r>
      <w:r>
        <w:rPr>
          <w:rFonts w:ascii="Times New Roman" w:hAnsi="Times New Roman" w:cs="Times New Roman"/>
          <w:bCs/>
          <w:sz w:val="24"/>
          <w:szCs w:val="24"/>
          <w:lang w:val="sr-Cyrl-CS"/>
        </w:rPr>
        <w:t>а из</w:t>
      </w:r>
      <w:r>
        <w:rPr>
          <w:rFonts w:ascii="Times New Roman" w:hAnsi="Times New Roman" w:cs="Times New Roman"/>
          <w:bCs/>
          <w:sz w:val="24"/>
          <w:szCs w:val="24"/>
        </w:rPr>
        <w:t xml:space="preserve"> овог Уговора </w:t>
      </w:r>
      <w:r>
        <w:rPr>
          <w:rFonts w:ascii="Times New Roman" w:hAnsi="Times New Roman" w:cs="Times New Roman"/>
          <w:bCs/>
          <w:sz w:val="24"/>
          <w:szCs w:val="24"/>
          <w:lang w:val="sr-Cyrl-CS"/>
        </w:rPr>
        <w:t>је</w:t>
      </w:r>
      <w:r>
        <w:rPr>
          <w:rFonts w:ascii="Times New Roman" w:hAnsi="Times New Roman" w:cs="Times New Roman"/>
          <w:bCs/>
          <w:sz w:val="24"/>
          <w:szCs w:val="24"/>
        </w:rPr>
        <w:t xml:space="preserve"> фиксн</w:t>
      </w:r>
      <w:r>
        <w:rPr>
          <w:rFonts w:ascii="Times New Roman" w:hAnsi="Times New Roman" w:cs="Times New Roman"/>
          <w:bCs/>
          <w:sz w:val="24"/>
          <w:szCs w:val="24"/>
          <w:lang w:val="sr-Cyrl-CS"/>
        </w:rPr>
        <w:t>а</w:t>
      </w:r>
      <w:r>
        <w:rPr>
          <w:rFonts w:ascii="Times New Roman" w:hAnsi="Times New Roman" w:cs="Times New Roman"/>
          <w:bCs/>
          <w:sz w:val="24"/>
          <w:szCs w:val="24"/>
        </w:rPr>
        <w:t xml:space="preserve"> и не мо</w:t>
      </w:r>
      <w:r>
        <w:rPr>
          <w:rFonts w:ascii="Times New Roman" w:hAnsi="Times New Roman" w:cs="Times New Roman"/>
          <w:bCs/>
          <w:sz w:val="24"/>
          <w:szCs w:val="24"/>
          <w:lang w:val="sr-Cyrl-CS"/>
        </w:rPr>
        <w:t>же</w:t>
      </w:r>
      <w:r w:rsidRPr="00A8183B">
        <w:rPr>
          <w:rFonts w:ascii="Times New Roman" w:hAnsi="Times New Roman" w:cs="Times New Roman"/>
          <w:bCs/>
          <w:sz w:val="24"/>
          <w:szCs w:val="24"/>
        </w:rPr>
        <w:t xml:space="preserve"> се мењати.</w:t>
      </w:r>
    </w:p>
    <w:p w:rsidR="00CF3441" w:rsidRDefault="00CF3441" w:rsidP="00CF3441">
      <w:pPr>
        <w:pStyle w:val="NoSpacing"/>
        <w:jc w:val="both"/>
        <w:rPr>
          <w:rFonts w:ascii="Times New Roman" w:hAnsi="Times New Roman" w:cs="Times New Roman"/>
          <w:bCs/>
          <w:sz w:val="24"/>
          <w:szCs w:val="24"/>
          <w:lang w:val="sr-Cyrl-CS"/>
        </w:rPr>
      </w:pPr>
    </w:p>
    <w:p w:rsidR="00CF3441" w:rsidRDefault="00CF3441" w:rsidP="00CF3441">
      <w:pPr>
        <w:pStyle w:val="NoSpacing"/>
        <w:jc w:val="center"/>
        <w:rPr>
          <w:rFonts w:ascii="Times New Roman" w:hAnsi="Times New Roman" w:cs="Times New Roman"/>
          <w:b/>
          <w:bCs/>
          <w:i/>
          <w:iCs/>
          <w:sz w:val="24"/>
          <w:szCs w:val="24"/>
          <w:lang w:val="sr-Cyrl-CS"/>
        </w:rPr>
      </w:pPr>
    </w:p>
    <w:p w:rsidR="00CF3441" w:rsidRPr="00A8183B" w:rsidRDefault="00CF3441" w:rsidP="00CF3441">
      <w:pPr>
        <w:pStyle w:val="NoSpacing"/>
        <w:jc w:val="center"/>
        <w:rPr>
          <w:rFonts w:ascii="Times New Roman" w:hAnsi="Times New Roman" w:cs="Times New Roman"/>
          <w:bCs/>
          <w:sz w:val="24"/>
          <w:szCs w:val="24"/>
        </w:rPr>
      </w:pPr>
      <w:r w:rsidRPr="00A8183B">
        <w:rPr>
          <w:rFonts w:ascii="Times New Roman" w:hAnsi="Times New Roman" w:cs="Times New Roman"/>
          <w:b/>
          <w:bCs/>
          <w:i/>
          <w:iCs/>
          <w:sz w:val="24"/>
          <w:szCs w:val="24"/>
        </w:rPr>
        <w:t>НАЧИН И РОК ПЛАЋАЊА</w:t>
      </w:r>
    </w:p>
    <w:p w:rsidR="00CF3441" w:rsidRDefault="00CF3441" w:rsidP="00CF3441">
      <w:pPr>
        <w:pStyle w:val="NoSpacing"/>
        <w:jc w:val="both"/>
        <w:rPr>
          <w:rFonts w:ascii="Times New Roman" w:hAnsi="Times New Roman" w:cs="Times New Roman"/>
          <w:b/>
          <w:bCs/>
          <w:i/>
          <w:iCs/>
          <w:sz w:val="24"/>
          <w:szCs w:val="24"/>
          <w:lang w:val="sr-Cyrl-CS"/>
        </w:rPr>
      </w:pPr>
    </w:p>
    <w:p w:rsidR="00CF3441" w:rsidRDefault="00CF3441" w:rsidP="00CF3441">
      <w:pPr>
        <w:pStyle w:val="NoSpacing"/>
        <w:jc w:val="both"/>
        <w:rPr>
          <w:rFonts w:ascii="Times New Roman" w:hAnsi="Times New Roman" w:cs="Times New Roman"/>
          <w:b/>
          <w:bCs/>
          <w:i/>
          <w:iCs/>
          <w:sz w:val="24"/>
          <w:szCs w:val="24"/>
          <w:lang w:val="sr-Cyrl-CS"/>
        </w:rPr>
      </w:pPr>
      <w:r>
        <w:rPr>
          <w:rFonts w:ascii="Times New Roman" w:hAnsi="Times New Roman" w:cs="Times New Roman"/>
          <w:b/>
          <w:bCs/>
          <w:i/>
          <w:iCs/>
          <w:sz w:val="24"/>
          <w:szCs w:val="24"/>
          <w:lang w:val="sr-Cyrl-CS"/>
        </w:rPr>
        <w:t xml:space="preserve">                                                                       </w:t>
      </w:r>
      <w:r w:rsidRPr="00A8183B">
        <w:rPr>
          <w:rFonts w:ascii="Times New Roman" w:hAnsi="Times New Roman" w:cs="Times New Roman"/>
          <w:b/>
          <w:bCs/>
          <w:i/>
          <w:iCs/>
          <w:sz w:val="24"/>
          <w:szCs w:val="24"/>
        </w:rPr>
        <w:t>Члан 5.</w:t>
      </w:r>
    </w:p>
    <w:p w:rsidR="00CF3441" w:rsidRDefault="00CF3441" w:rsidP="00CF3441">
      <w:pPr>
        <w:pStyle w:val="NoSpacing"/>
        <w:jc w:val="both"/>
        <w:rPr>
          <w:rFonts w:ascii="Times New Roman" w:hAnsi="Times New Roman" w:cs="Times New Roman"/>
          <w:bCs/>
          <w:sz w:val="24"/>
          <w:szCs w:val="24"/>
          <w:lang w:val="sr-Cyrl-CS"/>
        </w:rPr>
      </w:pPr>
    </w:p>
    <w:p w:rsidR="00CF3441" w:rsidRDefault="00CF3441" w:rsidP="00CF3441">
      <w:pPr>
        <w:pStyle w:val="NoSpacing"/>
        <w:jc w:val="both"/>
        <w:rPr>
          <w:rFonts w:ascii="Times New Roman" w:hAnsi="Times New Roman" w:cs="Times New Roman"/>
          <w:bCs/>
          <w:sz w:val="24"/>
          <w:szCs w:val="24"/>
          <w:lang w:val="sr-Cyrl-CS"/>
        </w:rPr>
      </w:pPr>
    </w:p>
    <w:p w:rsidR="00696F53" w:rsidRDefault="00CF3441" w:rsidP="00CF3441">
      <w:pPr>
        <w:pStyle w:val="Default"/>
        <w:jc w:val="both"/>
        <w:rPr>
          <w:lang w:val="sr-Cyrl-CS"/>
        </w:rPr>
      </w:pPr>
      <w:r w:rsidRPr="00F5184F">
        <w:t>Исплaтa угoвoрeнe цeнe за добра која су предмет ов</w:t>
      </w:r>
      <w:r>
        <w:t>ог Уговора вршиће се</w:t>
      </w:r>
      <w:r w:rsidR="00696F53">
        <w:rPr>
          <w:lang w:val="sr-Cyrl-CS"/>
        </w:rPr>
        <w:t>:</w:t>
      </w:r>
    </w:p>
    <w:p w:rsidR="00696F53" w:rsidRDefault="00696F53" w:rsidP="00696F53">
      <w:pPr>
        <w:pStyle w:val="ListParagraph"/>
        <w:jc w:val="both"/>
        <w:rPr>
          <w:rFonts w:ascii="Times New Roman" w:eastAsia="TimesNewRomanPSMT" w:hAnsi="Times New Roman" w:cs="Times New Roman"/>
          <w:b/>
          <w:bCs/>
          <w:i/>
          <w:sz w:val="24"/>
          <w:szCs w:val="24"/>
          <w:lang w:val="sr-Cyrl-CS"/>
        </w:rPr>
      </w:pPr>
    </w:p>
    <w:p w:rsidR="00696F53" w:rsidRPr="0008582F" w:rsidRDefault="00696F53" w:rsidP="00696F53">
      <w:pPr>
        <w:pStyle w:val="ListParagraph"/>
        <w:jc w:val="both"/>
        <w:rPr>
          <w:rFonts w:ascii="Times New Roman" w:eastAsia="TimesNewRomanPSMT" w:hAnsi="Times New Roman" w:cs="Times New Roman"/>
          <w:b/>
          <w:bCs/>
          <w:sz w:val="24"/>
          <w:szCs w:val="24"/>
          <w:lang w:val="sr-Cyrl-CS"/>
        </w:rPr>
      </w:pPr>
      <w:r w:rsidRPr="00EE7926">
        <w:rPr>
          <w:rFonts w:ascii="Times New Roman" w:eastAsia="TimesNewRomanPSMT" w:hAnsi="Times New Roman" w:cs="Times New Roman"/>
          <w:b/>
          <w:bCs/>
          <w:i/>
          <w:sz w:val="24"/>
          <w:szCs w:val="24"/>
          <w:lang w:val="sr-Cyrl-CS"/>
        </w:rPr>
        <w:t>Аванс</w:t>
      </w:r>
      <w:r w:rsidRPr="0008582F">
        <w:rPr>
          <w:rFonts w:ascii="Times New Roman" w:eastAsia="TimesNewRomanPSMT" w:hAnsi="Times New Roman" w:cs="Times New Roman"/>
          <w:b/>
          <w:bCs/>
          <w:sz w:val="24"/>
          <w:szCs w:val="24"/>
          <w:lang w:val="sr-Cyrl-CS"/>
        </w:rPr>
        <w:t xml:space="preserve"> ______% у року од _____ дана, од дана пријема </w:t>
      </w:r>
      <w:r w:rsidR="00ED4EF6">
        <w:rPr>
          <w:rFonts w:ascii="Times New Roman" w:eastAsia="TimesNewRomanPSMT" w:hAnsi="Times New Roman" w:cs="Times New Roman"/>
          <w:b/>
          <w:bCs/>
          <w:sz w:val="24"/>
          <w:szCs w:val="24"/>
          <w:lang w:val="sr-Cyrl-CS"/>
        </w:rPr>
        <w:t>профактуре</w:t>
      </w:r>
      <w:r w:rsidRPr="0008582F">
        <w:rPr>
          <w:rFonts w:ascii="Times New Roman" w:eastAsia="TimesNewRomanPSMT" w:hAnsi="Times New Roman" w:cs="Times New Roman"/>
          <w:b/>
          <w:bCs/>
          <w:sz w:val="24"/>
          <w:szCs w:val="24"/>
          <w:lang w:val="sr-Cyrl-CS"/>
        </w:rPr>
        <w:t xml:space="preserve"> од стране Наручиоца (не може бити краћи до 3 дана нити дужи од 45 дана)</w:t>
      </w:r>
      <w:r>
        <w:rPr>
          <w:rFonts w:ascii="Times New Roman" w:eastAsia="TimesNewRomanPSMT" w:hAnsi="Times New Roman" w:cs="Times New Roman"/>
          <w:b/>
          <w:bCs/>
          <w:sz w:val="24"/>
          <w:szCs w:val="24"/>
          <w:lang w:val="sr-Cyrl-CS"/>
        </w:rPr>
        <w:t>.</w:t>
      </w:r>
    </w:p>
    <w:p w:rsidR="00696F53" w:rsidRPr="0008582F" w:rsidRDefault="00696F53" w:rsidP="00696F53">
      <w:pPr>
        <w:pStyle w:val="ListParagraph"/>
        <w:jc w:val="both"/>
        <w:rPr>
          <w:rFonts w:ascii="Times New Roman" w:eastAsia="TimesNewRomanPSMT" w:hAnsi="Times New Roman" w:cs="Times New Roman"/>
          <w:b/>
          <w:bCs/>
          <w:sz w:val="24"/>
          <w:szCs w:val="24"/>
          <w:lang w:val="sr-Cyrl-CS"/>
        </w:rPr>
      </w:pPr>
      <w:r w:rsidRPr="00EE7926">
        <w:rPr>
          <w:rFonts w:ascii="Times New Roman" w:eastAsia="TimesNewRomanPSMT" w:hAnsi="Times New Roman" w:cs="Times New Roman"/>
          <w:b/>
          <w:bCs/>
          <w:i/>
          <w:sz w:val="24"/>
          <w:szCs w:val="24"/>
          <w:lang w:val="sr-Cyrl-CS"/>
        </w:rPr>
        <w:t>Остатак</w:t>
      </w:r>
      <w:r w:rsidRPr="0008582F">
        <w:rPr>
          <w:rFonts w:ascii="Times New Roman" w:eastAsia="TimesNewRomanPSMT" w:hAnsi="Times New Roman" w:cs="Times New Roman"/>
          <w:b/>
          <w:bCs/>
          <w:sz w:val="24"/>
          <w:szCs w:val="24"/>
          <w:lang w:val="sr-Cyrl-CS"/>
        </w:rPr>
        <w:t xml:space="preserve"> _____ % у року </w:t>
      </w:r>
      <w:r w:rsidR="00ED4EF6">
        <w:rPr>
          <w:rFonts w:ascii="Times New Roman" w:eastAsia="TimesNewRomanPSMT" w:hAnsi="Times New Roman" w:cs="Times New Roman"/>
          <w:b/>
          <w:bCs/>
          <w:sz w:val="24"/>
          <w:szCs w:val="24"/>
          <w:lang w:val="sr-Cyrl-CS"/>
        </w:rPr>
        <w:t xml:space="preserve">од _____дана, од дана пријема </w:t>
      </w:r>
      <w:r w:rsidR="00ED4EF6" w:rsidRPr="0008582F">
        <w:rPr>
          <w:rFonts w:ascii="Times New Roman" w:eastAsia="TimesNewRomanPSMT" w:hAnsi="Times New Roman" w:cs="Times New Roman"/>
          <w:b/>
          <w:bCs/>
          <w:sz w:val="24"/>
          <w:szCs w:val="24"/>
          <w:lang w:val="sr-Cyrl-CS"/>
        </w:rPr>
        <w:t>фактуре</w:t>
      </w:r>
      <w:r w:rsidRPr="0008582F">
        <w:rPr>
          <w:rFonts w:ascii="Times New Roman" w:eastAsia="TimesNewRomanPSMT" w:hAnsi="Times New Roman" w:cs="Times New Roman"/>
          <w:b/>
          <w:bCs/>
          <w:sz w:val="24"/>
          <w:szCs w:val="24"/>
          <w:lang w:val="sr-Cyrl-CS"/>
        </w:rPr>
        <w:t xml:space="preserve"> од стране Наручиоца (не може бити краћи до 3 дана нити дужи од 45 дана)</w:t>
      </w:r>
      <w:r>
        <w:rPr>
          <w:rFonts w:ascii="Times New Roman" w:eastAsia="TimesNewRomanPSMT" w:hAnsi="Times New Roman" w:cs="Times New Roman"/>
          <w:b/>
          <w:bCs/>
          <w:sz w:val="24"/>
          <w:szCs w:val="24"/>
          <w:lang w:val="sr-Cyrl-CS"/>
        </w:rPr>
        <w:t>.</w:t>
      </w:r>
    </w:p>
    <w:p w:rsidR="00CF3441" w:rsidRDefault="00B3471E" w:rsidP="00CF3441">
      <w:pPr>
        <w:pStyle w:val="Default"/>
        <w:jc w:val="both"/>
        <w:rPr>
          <w:lang w:val="sr-Cyrl-CS"/>
        </w:rPr>
      </w:pPr>
      <w:r>
        <w:rPr>
          <w:lang w:val="sr-Cyrl-CS"/>
        </w:rPr>
        <w:t>Ф</w:t>
      </w:r>
      <w:r w:rsidR="00ED4EF6">
        <w:rPr>
          <w:lang w:val="sr-Cyrl-CS"/>
        </w:rPr>
        <w:t>актуру</w:t>
      </w:r>
      <w:r w:rsidR="00CF3441" w:rsidRPr="00F5184F">
        <w:t xml:space="preserve"> Добављач је дужан да достави</w:t>
      </w:r>
      <w:r w:rsidR="00CF3441">
        <w:rPr>
          <w:lang w:val="sr-Cyrl-CS"/>
        </w:rPr>
        <w:t xml:space="preserve"> </w:t>
      </w:r>
      <w:r w:rsidR="00A07BC8" w:rsidRPr="00C001FE">
        <w:rPr>
          <w:lang w:val="sr-Cyrl-CS"/>
        </w:rPr>
        <w:t>Јавној установи „Установа за спорт и омладину“</w:t>
      </w:r>
      <w:r w:rsidR="00A07BC8">
        <w:rPr>
          <w:lang w:val="sr-Cyrl-CS"/>
        </w:rPr>
        <w:t xml:space="preserve"> Лајковац</w:t>
      </w:r>
      <w:r w:rsidR="00CF3441" w:rsidRPr="00F5184F">
        <w:t xml:space="preserve"> одмах по испоруци добара, са приложеним овереним документом о извршеној испоруци као</w:t>
      </w:r>
      <w:r w:rsidR="00CF3441">
        <w:t xml:space="preserve"> и да у истом наведе број овог </w:t>
      </w:r>
      <w:r w:rsidR="00CF3441">
        <w:rPr>
          <w:lang w:val="sr-Cyrl-CS"/>
        </w:rPr>
        <w:t>У</w:t>
      </w:r>
      <w:r w:rsidR="00CF3441" w:rsidRPr="00F5184F">
        <w:t xml:space="preserve">говора. </w:t>
      </w:r>
    </w:p>
    <w:p w:rsidR="00CF3441" w:rsidRPr="00F5184F" w:rsidRDefault="00CF3441" w:rsidP="00CF3441">
      <w:pPr>
        <w:pStyle w:val="Default"/>
        <w:jc w:val="both"/>
        <w:rPr>
          <w:lang w:val="sr-Cyrl-CS"/>
        </w:rPr>
      </w:pPr>
    </w:p>
    <w:p w:rsidR="00CF3441" w:rsidRPr="00CF3441" w:rsidRDefault="00CF3441" w:rsidP="00CF3441">
      <w:pPr>
        <w:pStyle w:val="Default"/>
        <w:jc w:val="both"/>
        <w:rPr>
          <w:lang w:val="sr-Cyrl-CS"/>
        </w:rPr>
      </w:pPr>
      <w:r w:rsidRPr="00F5184F">
        <w:t xml:space="preserve">Уз </w:t>
      </w:r>
      <w:r w:rsidR="00B3471E">
        <w:rPr>
          <w:lang w:val="sr-Cyrl-CS"/>
        </w:rPr>
        <w:t>фактуру</w:t>
      </w:r>
      <w:r w:rsidRPr="00F5184F">
        <w:t xml:space="preserve"> се обавезно прилаже о</w:t>
      </w:r>
      <w:r>
        <w:t>тпремница о количини испоручен</w:t>
      </w:r>
      <w:r>
        <w:rPr>
          <w:lang w:val="sr-Cyrl-CS"/>
        </w:rPr>
        <w:t>ог</w:t>
      </w:r>
      <w:r w:rsidRPr="00F5184F">
        <w:t xml:space="preserve"> и примљен</w:t>
      </w:r>
      <w:r>
        <w:rPr>
          <w:lang w:val="sr-Cyrl-CS"/>
        </w:rPr>
        <w:t>ог</w:t>
      </w:r>
      <w:r>
        <w:t xml:space="preserve"> </w:t>
      </w:r>
      <w:r>
        <w:rPr>
          <w:lang w:val="sr-Cyrl-CS"/>
        </w:rPr>
        <w:t>угља.</w:t>
      </w:r>
    </w:p>
    <w:p w:rsidR="00CF3441" w:rsidRPr="00F5184F" w:rsidRDefault="00CF3441" w:rsidP="00CF3441">
      <w:pPr>
        <w:pStyle w:val="Default"/>
        <w:jc w:val="both"/>
        <w:rPr>
          <w:lang w:val="sr-Cyrl-CS"/>
        </w:rPr>
      </w:pPr>
    </w:p>
    <w:p w:rsidR="00CF3441" w:rsidRPr="00CF3441" w:rsidRDefault="00CF3441" w:rsidP="00CF3441">
      <w:pPr>
        <w:pStyle w:val="Default"/>
        <w:jc w:val="both"/>
        <w:rPr>
          <w:lang w:val="sr-Cyrl-CS"/>
        </w:rPr>
      </w:pPr>
    </w:p>
    <w:p w:rsidR="00CF3441" w:rsidRDefault="00CF3441" w:rsidP="00CF3441">
      <w:pPr>
        <w:pStyle w:val="Default"/>
        <w:jc w:val="both"/>
        <w:rPr>
          <w:lang w:val="sr-Cyrl-CS"/>
        </w:rPr>
      </w:pPr>
    </w:p>
    <w:p w:rsidR="00CF3441" w:rsidRDefault="00CF3441" w:rsidP="00CF3441">
      <w:pPr>
        <w:pStyle w:val="NoSpacing"/>
        <w:jc w:val="both"/>
        <w:rPr>
          <w:rFonts w:ascii="Times New Roman" w:hAnsi="Times New Roman" w:cs="Times New Roman"/>
          <w:sz w:val="23"/>
          <w:szCs w:val="23"/>
          <w:lang w:val="sr-Cyrl-CS"/>
        </w:rPr>
      </w:pPr>
    </w:p>
    <w:p w:rsidR="00696F53" w:rsidRDefault="00696F53" w:rsidP="00CF3441">
      <w:pPr>
        <w:pStyle w:val="NoSpacing"/>
        <w:jc w:val="both"/>
        <w:rPr>
          <w:rFonts w:ascii="Times New Roman" w:hAnsi="Times New Roman" w:cs="Times New Roman"/>
          <w:sz w:val="23"/>
          <w:szCs w:val="23"/>
          <w:lang w:val="sr-Cyrl-CS"/>
        </w:rPr>
      </w:pPr>
    </w:p>
    <w:p w:rsidR="00D37EF5" w:rsidRDefault="00D37EF5" w:rsidP="00CF3441">
      <w:pPr>
        <w:pStyle w:val="NoSpacing"/>
        <w:jc w:val="both"/>
        <w:rPr>
          <w:rFonts w:ascii="Times New Roman" w:hAnsi="Times New Roman" w:cs="Times New Roman"/>
          <w:sz w:val="23"/>
          <w:szCs w:val="23"/>
          <w:lang w:val="sr-Cyrl-CS"/>
        </w:rPr>
      </w:pPr>
    </w:p>
    <w:p w:rsidR="00D37EF5" w:rsidRDefault="00D37EF5" w:rsidP="00CF3441">
      <w:pPr>
        <w:pStyle w:val="NoSpacing"/>
        <w:jc w:val="both"/>
        <w:rPr>
          <w:rFonts w:ascii="Times New Roman" w:hAnsi="Times New Roman" w:cs="Times New Roman"/>
          <w:sz w:val="23"/>
          <w:szCs w:val="23"/>
          <w:lang w:val="sr-Cyrl-CS"/>
        </w:rPr>
      </w:pPr>
    </w:p>
    <w:p w:rsidR="009413AF" w:rsidRDefault="009413AF" w:rsidP="00864D48">
      <w:pPr>
        <w:pStyle w:val="NoSpacing"/>
        <w:rPr>
          <w:rFonts w:ascii="Times New Roman" w:hAnsi="Times New Roman" w:cs="Times New Roman"/>
          <w:sz w:val="23"/>
          <w:szCs w:val="23"/>
          <w:lang w:val="sr-Cyrl-CS"/>
        </w:rPr>
      </w:pPr>
    </w:p>
    <w:p w:rsidR="00084F8F" w:rsidRDefault="00084F8F" w:rsidP="00194C35">
      <w:pPr>
        <w:pStyle w:val="NoSpacing"/>
        <w:rPr>
          <w:rFonts w:ascii="Times New Roman" w:hAnsi="Times New Roman" w:cs="Times New Roman"/>
          <w:b/>
          <w:bCs/>
          <w:i/>
          <w:iCs/>
          <w:sz w:val="24"/>
          <w:szCs w:val="24"/>
          <w:lang w:val="sr-Cyrl-CS"/>
        </w:rPr>
      </w:pPr>
    </w:p>
    <w:p w:rsidR="00F01165" w:rsidRDefault="00F01165" w:rsidP="00F01165">
      <w:pPr>
        <w:pStyle w:val="NoSpacing"/>
        <w:rPr>
          <w:rFonts w:ascii="Times New Roman" w:hAnsi="Times New Roman" w:cs="Times New Roman"/>
          <w:b/>
          <w:bCs/>
          <w:i/>
          <w:iCs/>
          <w:sz w:val="24"/>
          <w:szCs w:val="24"/>
          <w:lang w:val="sr-Cyrl-CS"/>
        </w:rPr>
      </w:pPr>
    </w:p>
    <w:p w:rsidR="00CF3441" w:rsidRDefault="00CF3441" w:rsidP="00F01165">
      <w:pPr>
        <w:pStyle w:val="NoSpacing"/>
        <w:jc w:val="center"/>
        <w:rPr>
          <w:rFonts w:ascii="Times New Roman" w:hAnsi="Times New Roman" w:cs="Times New Roman"/>
          <w:b/>
          <w:bCs/>
          <w:i/>
          <w:iCs/>
          <w:sz w:val="24"/>
          <w:szCs w:val="24"/>
          <w:lang w:val="sr-Cyrl-CS"/>
        </w:rPr>
      </w:pPr>
      <w:r w:rsidRPr="00F5184F">
        <w:rPr>
          <w:rFonts w:ascii="Times New Roman" w:hAnsi="Times New Roman" w:cs="Times New Roman"/>
          <w:b/>
          <w:bCs/>
          <w:i/>
          <w:iCs/>
          <w:sz w:val="24"/>
          <w:szCs w:val="24"/>
        </w:rPr>
        <w:lastRenderedPageBreak/>
        <w:t xml:space="preserve">РОК </w:t>
      </w:r>
      <w:r>
        <w:rPr>
          <w:rFonts w:ascii="Times New Roman" w:hAnsi="Times New Roman" w:cs="Times New Roman"/>
          <w:b/>
          <w:bCs/>
          <w:i/>
          <w:iCs/>
          <w:sz w:val="24"/>
          <w:szCs w:val="24"/>
          <w:lang w:val="sr-Cyrl-CS"/>
        </w:rPr>
        <w:t xml:space="preserve">И НАЧИН </w:t>
      </w:r>
      <w:r w:rsidRPr="00F5184F">
        <w:rPr>
          <w:rFonts w:ascii="Times New Roman" w:hAnsi="Times New Roman" w:cs="Times New Roman"/>
          <w:b/>
          <w:bCs/>
          <w:i/>
          <w:iCs/>
          <w:sz w:val="24"/>
          <w:szCs w:val="24"/>
        </w:rPr>
        <w:t>ИСПОРУКЕ</w:t>
      </w:r>
    </w:p>
    <w:p w:rsidR="00CF3441" w:rsidRPr="00F5184F" w:rsidRDefault="00CF3441" w:rsidP="00CF3441">
      <w:pPr>
        <w:pStyle w:val="NoSpacing"/>
        <w:jc w:val="both"/>
        <w:rPr>
          <w:rFonts w:ascii="Times New Roman" w:hAnsi="Times New Roman" w:cs="Times New Roman"/>
          <w:bCs/>
          <w:sz w:val="24"/>
          <w:szCs w:val="24"/>
          <w:lang w:val="sr-Cyrl-CS"/>
        </w:rPr>
      </w:pPr>
    </w:p>
    <w:p w:rsidR="00CF3441" w:rsidRDefault="00CF3441" w:rsidP="00CF3441">
      <w:pPr>
        <w:pStyle w:val="NoSpacing"/>
        <w:jc w:val="both"/>
        <w:rPr>
          <w:rFonts w:ascii="Times New Roman" w:hAnsi="Times New Roman" w:cs="Times New Roman"/>
          <w:b/>
          <w:bCs/>
          <w:i/>
          <w:iCs/>
          <w:sz w:val="24"/>
          <w:szCs w:val="24"/>
          <w:lang w:val="sr-Cyrl-CS"/>
        </w:rPr>
      </w:pPr>
      <w:r>
        <w:rPr>
          <w:rFonts w:ascii="Times New Roman" w:hAnsi="Times New Roman" w:cs="Times New Roman"/>
          <w:b/>
          <w:bCs/>
          <w:i/>
          <w:iCs/>
          <w:sz w:val="24"/>
          <w:szCs w:val="24"/>
          <w:lang w:val="sr-Cyrl-CS"/>
        </w:rPr>
        <w:t xml:space="preserve">                                                                       </w:t>
      </w:r>
      <w:r w:rsidRPr="00F5184F">
        <w:rPr>
          <w:rFonts w:ascii="Times New Roman" w:hAnsi="Times New Roman" w:cs="Times New Roman"/>
          <w:b/>
          <w:bCs/>
          <w:i/>
          <w:iCs/>
          <w:sz w:val="24"/>
          <w:szCs w:val="24"/>
        </w:rPr>
        <w:t>Члан 6.</w:t>
      </w:r>
    </w:p>
    <w:p w:rsidR="00CF3441" w:rsidRPr="00CF3441" w:rsidRDefault="00CF3441" w:rsidP="00CF3441">
      <w:pPr>
        <w:pStyle w:val="Default"/>
        <w:jc w:val="both"/>
        <w:rPr>
          <w:lang w:val="sr-Cyrl-CS"/>
        </w:rPr>
      </w:pPr>
    </w:p>
    <w:p w:rsidR="0085008E" w:rsidRPr="00D37EF5" w:rsidRDefault="0085008E" w:rsidP="0085008E">
      <w:pPr>
        <w:pStyle w:val="NoSpacing"/>
        <w:jc w:val="both"/>
        <w:rPr>
          <w:rFonts w:ascii="Times New Roman" w:hAnsi="Times New Roman" w:cs="Times New Roman"/>
          <w:sz w:val="24"/>
          <w:szCs w:val="24"/>
          <w:lang w:val="sr-Cyrl-CS"/>
        </w:rPr>
      </w:pPr>
      <w:r w:rsidRPr="00D37EF5">
        <w:rPr>
          <w:rFonts w:ascii="Times New Roman" w:hAnsi="Times New Roman" w:cs="Times New Roman"/>
          <w:sz w:val="24"/>
          <w:szCs w:val="24"/>
          <w:lang w:val="sr-Cyrl-CS"/>
        </w:rPr>
        <w:t xml:space="preserve">Уговорне стране су сагласне да се испорука врши </w:t>
      </w:r>
      <w:r w:rsidR="00A07BC8" w:rsidRPr="00C001FE">
        <w:rPr>
          <w:rFonts w:ascii="Times New Roman" w:hAnsi="Times New Roman" w:cs="Times New Roman"/>
          <w:sz w:val="24"/>
          <w:szCs w:val="24"/>
          <w:lang w:val="sr-Cyrl-CS"/>
        </w:rPr>
        <w:t>више</w:t>
      </w:r>
      <w:r w:rsidRPr="00C001FE">
        <w:rPr>
          <w:rFonts w:ascii="Times New Roman" w:hAnsi="Times New Roman" w:cs="Times New Roman"/>
          <w:sz w:val="24"/>
          <w:szCs w:val="24"/>
          <w:lang w:val="sr-Cyrl-CS"/>
        </w:rPr>
        <w:t>кратно</w:t>
      </w:r>
      <w:r w:rsidR="00C001FE">
        <w:rPr>
          <w:rFonts w:ascii="Times New Roman" w:hAnsi="Times New Roman" w:cs="Times New Roman"/>
          <w:sz w:val="24"/>
          <w:szCs w:val="24"/>
          <w:lang w:val="sr-Cyrl-CS"/>
        </w:rPr>
        <w:t xml:space="preserve"> или једнократно на захтев наручиоца</w:t>
      </w:r>
      <w:r w:rsidRPr="00C42FE5">
        <w:rPr>
          <w:rFonts w:ascii="Times New Roman" w:hAnsi="Times New Roman" w:cs="Times New Roman"/>
          <w:sz w:val="24"/>
          <w:szCs w:val="24"/>
          <w:lang w:val="sr-Cyrl-CS"/>
        </w:rPr>
        <w:t xml:space="preserve"> </w:t>
      </w:r>
      <w:r w:rsidRPr="00D37EF5">
        <w:rPr>
          <w:rFonts w:ascii="Times New Roman" w:hAnsi="Times New Roman" w:cs="Times New Roman"/>
          <w:sz w:val="24"/>
          <w:szCs w:val="24"/>
          <w:lang w:val="sr-Cyrl-CS"/>
        </w:rPr>
        <w:t>у року од ______</w:t>
      </w:r>
      <w:r w:rsidR="00D37EF5" w:rsidRPr="00D37EF5">
        <w:rPr>
          <w:rFonts w:ascii="Times New Roman" w:hAnsi="Times New Roman" w:cs="Times New Roman"/>
          <w:sz w:val="24"/>
          <w:szCs w:val="24"/>
          <w:lang w:val="sr-Cyrl-CS"/>
        </w:rPr>
        <w:t>_ дана од дана када  Наручилац упути захтев Добављачу</w:t>
      </w:r>
      <w:r w:rsidR="00D37EF5">
        <w:rPr>
          <w:rFonts w:ascii="Times New Roman" w:hAnsi="Times New Roman" w:cs="Times New Roman"/>
          <w:sz w:val="24"/>
          <w:szCs w:val="24"/>
          <w:lang w:val="sr-Cyrl-CS"/>
        </w:rPr>
        <w:t>.</w:t>
      </w:r>
    </w:p>
    <w:p w:rsidR="00C001FE" w:rsidRDefault="0085008E" w:rsidP="00C001FE">
      <w:pPr>
        <w:pStyle w:val="NoSpacing"/>
        <w:jc w:val="both"/>
        <w:rPr>
          <w:rFonts w:ascii="Times New Roman" w:hAnsi="Times New Roman" w:cs="Times New Roman"/>
          <w:bCs/>
          <w:sz w:val="24"/>
          <w:szCs w:val="24"/>
          <w:lang w:val="sr-Cyrl-CS"/>
        </w:rPr>
      </w:pPr>
      <w:r w:rsidRPr="00D37EF5">
        <w:rPr>
          <w:rFonts w:ascii="Times New Roman" w:hAnsi="Times New Roman" w:cs="Times New Roman"/>
          <w:bCs/>
          <w:sz w:val="24"/>
          <w:szCs w:val="24"/>
        </w:rPr>
        <w:t xml:space="preserve">Добављач је у обавези да </w:t>
      </w:r>
      <w:r w:rsidRPr="00D37EF5">
        <w:rPr>
          <w:rFonts w:ascii="Times New Roman" w:hAnsi="Times New Roman" w:cs="Times New Roman"/>
          <w:bCs/>
          <w:sz w:val="24"/>
          <w:szCs w:val="24"/>
          <w:lang w:val="sr-Cyrl-CS"/>
        </w:rPr>
        <w:t>угаљ</w:t>
      </w:r>
      <w:r w:rsidRPr="00D37EF5">
        <w:rPr>
          <w:rFonts w:ascii="Times New Roman" w:hAnsi="Times New Roman" w:cs="Times New Roman"/>
          <w:bCs/>
          <w:sz w:val="24"/>
          <w:szCs w:val="24"/>
        </w:rPr>
        <w:t xml:space="preserve"> испоручи на адре</w:t>
      </w:r>
      <w:r w:rsidR="00D37EF5">
        <w:rPr>
          <w:rFonts w:ascii="Times New Roman" w:hAnsi="Times New Roman" w:cs="Times New Roman"/>
          <w:bCs/>
          <w:sz w:val="24"/>
          <w:szCs w:val="24"/>
        </w:rPr>
        <w:t>с</w:t>
      </w:r>
      <w:r w:rsidR="00B56789">
        <w:rPr>
          <w:rFonts w:ascii="Times New Roman" w:hAnsi="Times New Roman" w:cs="Times New Roman"/>
          <w:bCs/>
          <w:sz w:val="24"/>
          <w:szCs w:val="24"/>
          <w:lang w:val="sr-Cyrl-CS"/>
        </w:rPr>
        <w:t>и</w:t>
      </w:r>
      <w:r w:rsidR="00C001FE">
        <w:rPr>
          <w:rFonts w:ascii="Times New Roman" w:hAnsi="Times New Roman" w:cs="Times New Roman"/>
          <w:bCs/>
          <w:sz w:val="24"/>
          <w:szCs w:val="24"/>
          <w:lang w:val="sr-Cyrl-CS"/>
        </w:rPr>
        <w:t xml:space="preserve"> стоваришта добављача:</w:t>
      </w:r>
    </w:p>
    <w:p w:rsidR="009413AF" w:rsidRDefault="00C001FE" w:rsidP="00C001FE">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______________________________________________________________________________</w:t>
      </w:r>
    </w:p>
    <w:p w:rsidR="0085008E" w:rsidRPr="00DD0CE4" w:rsidRDefault="0085008E" w:rsidP="0085008E">
      <w:pPr>
        <w:pStyle w:val="NoSpacing"/>
        <w:jc w:val="both"/>
        <w:rPr>
          <w:rFonts w:ascii="Times New Roman" w:hAnsi="Times New Roman" w:cs="Times New Roman"/>
          <w:bCs/>
          <w:sz w:val="24"/>
          <w:szCs w:val="24"/>
        </w:rPr>
      </w:pPr>
      <w:r w:rsidRPr="00F5184F">
        <w:rPr>
          <w:rFonts w:ascii="Times New Roman" w:hAnsi="Times New Roman" w:cs="Times New Roman"/>
          <w:bCs/>
          <w:sz w:val="24"/>
          <w:szCs w:val="24"/>
        </w:rPr>
        <w:t>Квалитативну и квантитативну примоп</w:t>
      </w:r>
      <w:r>
        <w:rPr>
          <w:rFonts w:ascii="Times New Roman" w:hAnsi="Times New Roman" w:cs="Times New Roman"/>
          <w:bCs/>
          <w:sz w:val="24"/>
          <w:szCs w:val="24"/>
        </w:rPr>
        <w:t>редају</w:t>
      </w:r>
      <w:r>
        <w:rPr>
          <w:rFonts w:ascii="Times New Roman" w:hAnsi="Times New Roman" w:cs="Times New Roman"/>
          <w:bCs/>
          <w:sz w:val="24"/>
          <w:szCs w:val="24"/>
          <w:lang w:val="sr-Cyrl-CS"/>
        </w:rPr>
        <w:t xml:space="preserve"> добра</w:t>
      </w:r>
      <w:r w:rsidRPr="00F5184F">
        <w:rPr>
          <w:rFonts w:ascii="Times New Roman" w:hAnsi="Times New Roman" w:cs="Times New Roman"/>
          <w:bCs/>
          <w:sz w:val="24"/>
          <w:szCs w:val="24"/>
        </w:rPr>
        <w:t xml:space="preserve"> из члана 1. овог </w:t>
      </w:r>
      <w:r w:rsidRPr="00DD0CE4">
        <w:rPr>
          <w:rFonts w:ascii="Times New Roman" w:hAnsi="Times New Roman" w:cs="Times New Roman"/>
          <w:bCs/>
          <w:sz w:val="24"/>
          <w:szCs w:val="24"/>
        </w:rPr>
        <w:t xml:space="preserve">Уговора врше представници уговорних страна. Наручилац има право да при испоруци, не преузме добра чији уочени квалитет (видљиви недостаци) није задовољавајући. </w:t>
      </w:r>
    </w:p>
    <w:p w:rsidR="0085008E" w:rsidRPr="00DD0CE4" w:rsidRDefault="0085008E" w:rsidP="0085008E">
      <w:pPr>
        <w:pStyle w:val="NoSpacing"/>
        <w:jc w:val="both"/>
        <w:rPr>
          <w:rFonts w:ascii="Times New Roman" w:hAnsi="Times New Roman" w:cs="Times New Roman"/>
          <w:bCs/>
          <w:sz w:val="24"/>
          <w:szCs w:val="24"/>
        </w:rPr>
      </w:pPr>
      <w:r w:rsidRPr="00DD0CE4">
        <w:rPr>
          <w:rFonts w:ascii="Times New Roman" w:hAnsi="Times New Roman" w:cs="Times New Roman"/>
          <w:bCs/>
          <w:sz w:val="24"/>
          <w:szCs w:val="24"/>
        </w:rPr>
        <w:t>За скривене мане Наручилац задржава право рекламације у року од 8 дана од</w:t>
      </w:r>
      <w:r w:rsidRPr="00DD0CE4">
        <w:rPr>
          <w:rFonts w:ascii="Times New Roman" w:hAnsi="Times New Roman" w:cs="Times New Roman"/>
          <w:bCs/>
          <w:sz w:val="24"/>
          <w:szCs w:val="24"/>
          <w:lang w:val="sr-Cyrl-CS"/>
        </w:rPr>
        <w:t xml:space="preserve"> дана</w:t>
      </w:r>
      <w:r w:rsidRPr="00DD0CE4">
        <w:rPr>
          <w:rFonts w:ascii="Times New Roman" w:hAnsi="Times New Roman" w:cs="Times New Roman"/>
          <w:bCs/>
          <w:sz w:val="24"/>
          <w:szCs w:val="24"/>
        </w:rPr>
        <w:t xml:space="preserve"> утврђивања скривене мане. </w:t>
      </w:r>
    </w:p>
    <w:p w:rsidR="0085008E" w:rsidRDefault="0085008E" w:rsidP="0085008E">
      <w:pPr>
        <w:pStyle w:val="Default"/>
        <w:jc w:val="both"/>
        <w:rPr>
          <w:bCs/>
          <w:lang w:val="sr-Cyrl-CS"/>
        </w:rPr>
      </w:pPr>
      <w:r w:rsidRPr="00DD0CE4">
        <w:rPr>
          <w:bCs/>
        </w:rPr>
        <w:t xml:space="preserve">У случају рекламације </w:t>
      </w:r>
      <w:r w:rsidRPr="00DD0CE4">
        <w:rPr>
          <w:bCs/>
          <w:lang w:val="sr-Cyrl-CS"/>
        </w:rPr>
        <w:t>Добављач</w:t>
      </w:r>
      <w:r w:rsidRPr="00F5184F">
        <w:rPr>
          <w:bCs/>
        </w:rPr>
        <w:t xml:space="preserve"> је дужан да испоручи нова добра одговарајућег квалитета</w:t>
      </w:r>
      <w:r>
        <w:rPr>
          <w:bCs/>
          <w:lang w:val="sr-Cyrl-CS"/>
        </w:rPr>
        <w:t>.</w:t>
      </w:r>
    </w:p>
    <w:p w:rsidR="0085008E" w:rsidRDefault="0085008E" w:rsidP="0085008E">
      <w:pPr>
        <w:pStyle w:val="Default"/>
        <w:jc w:val="both"/>
        <w:rPr>
          <w:bCs/>
          <w:lang w:val="sr-Cyrl-CS"/>
        </w:rPr>
      </w:pPr>
    </w:p>
    <w:p w:rsidR="0085008E" w:rsidRPr="00604255" w:rsidRDefault="0085008E" w:rsidP="0085008E">
      <w:pPr>
        <w:pStyle w:val="NoSpacing"/>
        <w:jc w:val="center"/>
        <w:rPr>
          <w:rFonts w:ascii="Times New Roman" w:hAnsi="Times New Roman" w:cs="Times New Roman"/>
          <w:b/>
          <w:bCs/>
          <w:i/>
          <w:iCs/>
          <w:sz w:val="24"/>
          <w:szCs w:val="24"/>
          <w:lang w:val="sr-Cyrl-CS"/>
        </w:rPr>
      </w:pPr>
      <w:r w:rsidRPr="00604255">
        <w:rPr>
          <w:rFonts w:ascii="Times New Roman" w:hAnsi="Times New Roman" w:cs="Times New Roman"/>
          <w:b/>
          <w:bCs/>
          <w:i/>
          <w:iCs/>
          <w:sz w:val="24"/>
          <w:szCs w:val="24"/>
          <w:lang w:val="sr-Cyrl-CS"/>
        </w:rPr>
        <w:t>СРЕДСТВА ФИНАНСИЈСКОГ  ОБЕЗБЕЂЕЊА</w:t>
      </w:r>
    </w:p>
    <w:p w:rsidR="0085008E" w:rsidRPr="00604255" w:rsidRDefault="0085008E" w:rsidP="0085008E">
      <w:pPr>
        <w:pStyle w:val="NoSpacing"/>
        <w:jc w:val="both"/>
        <w:rPr>
          <w:rFonts w:ascii="Times New Roman" w:hAnsi="Times New Roman" w:cs="Times New Roman"/>
          <w:b/>
          <w:bCs/>
          <w:sz w:val="24"/>
          <w:szCs w:val="24"/>
          <w:lang w:val="sr-Cyrl-CS"/>
        </w:rPr>
      </w:pPr>
    </w:p>
    <w:p w:rsidR="0085008E" w:rsidRPr="00604255" w:rsidRDefault="0085008E" w:rsidP="0085008E">
      <w:pPr>
        <w:pStyle w:val="NoSpacing"/>
        <w:jc w:val="both"/>
        <w:rPr>
          <w:rFonts w:ascii="Times New Roman" w:hAnsi="Times New Roman" w:cs="Times New Roman"/>
          <w:b/>
          <w:bCs/>
          <w:i/>
          <w:iCs/>
          <w:sz w:val="24"/>
          <w:szCs w:val="24"/>
          <w:lang w:val="sr-Cyrl-CS"/>
        </w:rPr>
      </w:pPr>
      <w:r w:rsidRPr="00604255">
        <w:rPr>
          <w:rFonts w:ascii="Times New Roman" w:hAnsi="Times New Roman" w:cs="Times New Roman"/>
          <w:b/>
          <w:bCs/>
          <w:i/>
          <w:iCs/>
          <w:sz w:val="24"/>
          <w:szCs w:val="24"/>
          <w:lang w:val="sr-Cyrl-CS"/>
        </w:rPr>
        <w:t xml:space="preserve">                                                                       </w:t>
      </w:r>
      <w:r w:rsidRPr="00604255">
        <w:rPr>
          <w:rFonts w:ascii="Times New Roman" w:hAnsi="Times New Roman" w:cs="Times New Roman"/>
          <w:b/>
          <w:bCs/>
          <w:i/>
          <w:iCs/>
          <w:sz w:val="24"/>
          <w:szCs w:val="24"/>
        </w:rPr>
        <w:t>Члан 7.</w:t>
      </w:r>
    </w:p>
    <w:p w:rsidR="0085008E" w:rsidRPr="00604255" w:rsidRDefault="0085008E" w:rsidP="0085008E">
      <w:pPr>
        <w:pStyle w:val="Default"/>
        <w:jc w:val="both"/>
        <w:rPr>
          <w:b/>
          <w:color w:val="auto"/>
          <w:lang w:val="sr-Cyrl-CS"/>
        </w:rPr>
      </w:pPr>
    </w:p>
    <w:p w:rsidR="0085008E" w:rsidRPr="00411CF4" w:rsidRDefault="0085008E" w:rsidP="0085008E">
      <w:pPr>
        <w:pStyle w:val="Default"/>
        <w:jc w:val="both"/>
        <w:rPr>
          <w:bCs/>
          <w:i/>
          <w:iCs/>
          <w:color w:val="auto"/>
          <w:lang w:val="sr-Cyrl-CS"/>
        </w:rPr>
      </w:pPr>
      <w:r w:rsidRPr="00411CF4">
        <w:rPr>
          <w:color w:val="auto"/>
        </w:rPr>
        <w:t>Добављач се обавезује да Наручиоцу у</w:t>
      </w:r>
      <w:r w:rsidRPr="00411CF4">
        <w:rPr>
          <w:color w:val="auto"/>
          <w:lang w:val="sr-Cyrl-CS"/>
        </w:rPr>
        <w:t xml:space="preserve"> тренутку</w:t>
      </w:r>
      <w:r w:rsidRPr="00411CF4">
        <w:rPr>
          <w:color w:val="auto"/>
        </w:rPr>
        <w:t xml:space="preserve"> закључења уговора достави </w:t>
      </w:r>
      <w:r w:rsidRPr="00411CF4">
        <w:rPr>
          <w:color w:val="auto"/>
          <w:lang w:val="sr-Cyrl-CS"/>
        </w:rPr>
        <w:t>бланко сопствену меницу,</w:t>
      </w:r>
      <w:r w:rsidRPr="00411CF4">
        <w:rPr>
          <w:color w:val="auto"/>
        </w:rPr>
        <w:t xml:space="preserve"> </w:t>
      </w:r>
      <w:r w:rsidRPr="00411CF4">
        <w:rPr>
          <w:color w:val="auto"/>
          <w:lang w:val="sr-Cyrl-CS"/>
        </w:rPr>
        <w:t>уредно оверену и потписану од стране овлашћеног лица, као и менично овлашћење за добро извршење посла,</w:t>
      </w:r>
      <w:r w:rsidRPr="00411CF4">
        <w:rPr>
          <w:color w:val="auto"/>
        </w:rPr>
        <w:t xml:space="preserve"> у висини од </w:t>
      </w:r>
      <w:r w:rsidRPr="00411CF4">
        <w:rPr>
          <w:color w:val="auto"/>
          <w:lang w:val="sr-Cyrl-CS"/>
        </w:rPr>
        <w:t>10</w:t>
      </w:r>
      <w:r w:rsidRPr="00411CF4">
        <w:rPr>
          <w:color w:val="auto"/>
        </w:rPr>
        <w:t>% од вредности Уговора без ПДВ-а</w:t>
      </w:r>
      <w:r w:rsidRPr="00411CF4">
        <w:rPr>
          <w:color w:val="auto"/>
          <w:lang w:val="sr-Cyrl-CS"/>
        </w:rPr>
        <w:t>. Меница треба да буде са клаузулом ,,без протеста“, роком доспећа ,,по виђењу“</w:t>
      </w:r>
      <w:r w:rsidRPr="00411CF4">
        <w:rPr>
          <w:color w:val="auto"/>
        </w:rPr>
        <w:t xml:space="preserve"> </w:t>
      </w:r>
      <w:r w:rsidRPr="00411CF4">
        <w:rPr>
          <w:color w:val="auto"/>
          <w:lang w:val="sr-Cyrl-CS"/>
        </w:rPr>
        <w:t xml:space="preserve">и са </w:t>
      </w:r>
      <w:r w:rsidRPr="00411CF4">
        <w:rPr>
          <w:color w:val="auto"/>
        </w:rPr>
        <w:t xml:space="preserve">роком </w:t>
      </w:r>
      <w:r w:rsidRPr="00411CF4">
        <w:rPr>
          <w:color w:val="auto"/>
          <w:lang w:val="sr-Cyrl-CS"/>
        </w:rPr>
        <w:t>важења</w:t>
      </w:r>
      <w:r w:rsidRPr="00411CF4">
        <w:rPr>
          <w:color w:val="auto"/>
        </w:rPr>
        <w:t xml:space="preserve"> 1</w:t>
      </w:r>
      <w:r w:rsidRPr="00411CF4">
        <w:rPr>
          <w:color w:val="auto"/>
          <w:lang w:val="sr-Cyrl-CS"/>
        </w:rPr>
        <w:t>0</w:t>
      </w:r>
      <w:r w:rsidRPr="00411CF4">
        <w:rPr>
          <w:color w:val="auto"/>
        </w:rPr>
        <w:t xml:space="preserve"> дана дуже од рока </w:t>
      </w:r>
      <w:r w:rsidRPr="00A225C9">
        <w:rPr>
          <w:color w:val="auto"/>
        </w:rPr>
        <w:t>за коначно извршење посла</w:t>
      </w:r>
      <w:r w:rsidRPr="00411CF4">
        <w:rPr>
          <w:color w:val="auto"/>
        </w:rPr>
        <w:t xml:space="preserve">. </w:t>
      </w:r>
      <w:r w:rsidRPr="00411CF4">
        <w:rPr>
          <w:bCs/>
          <w:i/>
          <w:iCs/>
          <w:color w:val="auto"/>
          <w:lang w:val="sr-Cyrl-CS"/>
        </w:rPr>
        <w:t xml:space="preserve">                                                  </w:t>
      </w:r>
    </w:p>
    <w:p w:rsidR="0085008E" w:rsidRPr="00604255" w:rsidRDefault="0085008E" w:rsidP="0085008E">
      <w:pPr>
        <w:pStyle w:val="Default"/>
        <w:jc w:val="both"/>
        <w:rPr>
          <w:color w:val="auto"/>
          <w:lang w:val="sr-Cyrl-CS"/>
        </w:rPr>
      </w:pPr>
      <w:r w:rsidRPr="00604255">
        <w:rPr>
          <w:color w:val="auto"/>
          <w:lang w:val="sr-Cyrl-CS"/>
        </w:rPr>
        <w:t>У случају да</w:t>
      </w:r>
      <w:r w:rsidRPr="00604255">
        <w:rPr>
          <w:color w:val="auto"/>
        </w:rPr>
        <w:t xml:space="preserve"> се за време трајања </w:t>
      </w:r>
      <w:r w:rsidRPr="00604255">
        <w:rPr>
          <w:color w:val="auto"/>
          <w:lang w:val="sr-Cyrl-CS"/>
        </w:rPr>
        <w:t>У</w:t>
      </w:r>
      <w:r w:rsidRPr="00604255">
        <w:rPr>
          <w:color w:val="auto"/>
        </w:rPr>
        <w:t>говора промене рокови за извршење уговорне обавезе, важност сопствене менице (соло менице) мора се продужити за исти број дана. Добављач је у обавези да приликом достављања сопствене менице (соло менице) и меничног овлашћења за добро извршење посла, преда копије картона са депонованим потписима овлашћених лица Добављача.</w:t>
      </w:r>
    </w:p>
    <w:p w:rsidR="0081118F" w:rsidRPr="001D54B5" w:rsidRDefault="0081118F" w:rsidP="0081118F">
      <w:pPr>
        <w:spacing w:after="0" w:line="240" w:lineRule="auto"/>
        <w:jc w:val="both"/>
        <w:rPr>
          <w:rFonts w:ascii="Times New Roman" w:eastAsia="Arial" w:hAnsi="Times New Roman" w:cs="Times New Roman"/>
          <w:sz w:val="24"/>
          <w:szCs w:val="24"/>
          <w:lang w:val="sr-Cyrl-CS"/>
        </w:rPr>
      </w:pPr>
      <w:r w:rsidRPr="001D54B5">
        <w:rPr>
          <w:rFonts w:ascii="Times New Roman" w:eastAsia="Arial" w:hAnsi="Times New Roman" w:cs="Times New Roman"/>
          <w:sz w:val="24"/>
          <w:szCs w:val="24"/>
        </w:rPr>
        <w:t>Меница</w:t>
      </w:r>
      <w:r w:rsidRPr="001D54B5">
        <w:rPr>
          <w:rFonts w:ascii="Times New Roman" w:eastAsia="Arial" w:hAnsi="Times New Roman" w:cs="Times New Roman"/>
          <w:sz w:val="24"/>
          <w:szCs w:val="24"/>
          <w:lang w:val="sr-Cyrl-CS"/>
        </w:rPr>
        <w:t xml:space="preserve"> </w:t>
      </w:r>
      <w:r w:rsidRPr="001D54B5">
        <w:rPr>
          <w:rFonts w:ascii="Times New Roman" w:hAnsi="Times New Roman" w:cs="Times New Roman"/>
          <w:color w:val="000000"/>
          <w:sz w:val="24"/>
          <w:szCs w:val="24"/>
        </w:rPr>
        <w:t>за</w:t>
      </w:r>
      <w:r w:rsidRPr="001D54B5">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повраћај аванса</w:t>
      </w:r>
      <w:r w:rsidR="0061112A">
        <w:rPr>
          <w:rFonts w:ascii="Times New Roman" w:hAnsi="Times New Roman" w:cs="Times New Roman"/>
          <w:sz w:val="24"/>
          <w:szCs w:val="24"/>
          <w:lang w:val="sr-Cyrl-CS"/>
        </w:rPr>
        <w:t>, уредно оверена и потписана од стране овлашћеног лица као и мени</w:t>
      </w:r>
      <w:r w:rsidR="00EC072C">
        <w:rPr>
          <w:rFonts w:ascii="Times New Roman" w:hAnsi="Times New Roman" w:cs="Times New Roman"/>
          <w:sz w:val="24"/>
          <w:szCs w:val="24"/>
          <w:lang w:val="sr-Cyrl-CS"/>
        </w:rPr>
        <w:t>чно овлашћење</w:t>
      </w:r>
      <w:r w:rsidR="0061112A">
        <w:rPr>
          <w:rFonts w:ascii="Times New Roman" w:hAnsi="Times New Roman" w:cs="Times New Roman"/>
          <w:sz w:val="24"/>
          <w:szCs w:val="24"/>
          <w:lang w:val="sr-Cyrl-CS"/>
        </w:rPr>
        <w:t xml:space="preserve"> за повраћај аванса, </w:t>
      </w:r>
      <w:r w:rsidRPr="001D54B5">
        <w:rPr>
          <w:rFonts w:ascii="Times New Roman" w:hAnsi="Times New Roman" w:cs="Times New Roman"/>
          <w:sz w:val="24"/>
          <w:szCs w:val="24"/>
        </w:rPr>
        <w:t>доставља се у моменту закључења уговора (</w:t>
      </w:r>
      <w:r w:rsidRPr="001D54B5">
        <w:rPr>
          <w:rFonts w:ascii="Times New Roman" w:eastAsia="Arial" w:hAnsi="Times New Roman" w:cs="Times New Roman"/>
          <w:sz w:val="24"/>
          <w:szCs w:val="24"/>
        </w:rPr>
        <w:t>на</w:t>
      </w:r>
      <w:r w:rsidRPr="001D54B5">
        <w:rPr>
          <w:rFonts w:ascii="Times New Roman" w:eastAsia="Arial" w:hAnsi="Times New Roman" w:cs="Times New Roman"/>
          <w:sz w:val="24"/>
          <w:szCs w:val="24"/>
          <w:lang w:val="sr-Cyrl-CS"/>
        </w:rPr>
        <w:t xml:space="preserve"> </w:t>
      </w:r>
      <w:r w:rsidRPr="001D54B5">
        <w:rPr>
          <w:rFonts w:ascii="Times New Roman" w:eastAsia="Arial" w:hAnsi="Times New Roman" w:cs="Times New Roman"/>
          <w:sz w:val="24"/>
          <w:szCs w:val="24"/>
        </w:rPr>
        <w:t>износ</w:t>
      </w:r>
      <w:r w:rsidRPr="001D54B5">
        <w:rPr>
          <w:rFonts w:ascii="Times New Roman" w:eastAsia="Arial" w:hAnsi="Times New Roman" w:cs="Times New Roman"/>
          <w:sz w:val="24"/>
          <w:szCs w:val="24"/>
          <w:lang w:val="sr-Cyrl-CS"/>
        </w:rPr>
        <w:t xml:space="preserve"> </w:t>
      </w:r>
      <w:r w:rsidRPr="001D54B5">
        <w:rPr>
          <w:rFonts w:ascii="Times New Roman" w:hAnsi="Times New Roman" w:cs="Times New Roman"/>
          <w:color w:val="000000"/>
          <w:sz w:val="24"/>
          <w:szCs w:val="24"/>
        </w:rPr>
        <w:t>100% износа</w:t>
      </w:r>
      <w:r w:rsidRPr="001D54B5">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авансног плаћања по уговору)</w:t>
      </w:r>
      <w:r w:rsidRPr="001D54B5">
        <w:rPr>
          <w:rFonts w:ascii="Times New Roman" w:hAnsi="Times New Roman" w:cs="Times New Roman"/>
          <w:color w:val="000000"/>
          <w:sz w:val="24"/>
          <w:szCs w:val="24"/>
          <w:lang w:val="sr-Cyrl-CS"/>
        </w:rPr>
        <w:t xml:space="preserve"> </w:t>
      </w:r>
      <w:r w:rsidRPr="001D54B5">
        <w:rPr>
          <w:rFonts w:ascii="Times New Roman" w:eastAsia="Arial" w:hAnsi="Times New Roman" w:cs="Times New Roman"/>
          <w:sz w:val="24"/>
          <w:szCs w:val="24"/>
        </w:rPr>
        <w:t>у</w:t>
      </w:r>
      <w:r w:rsidRPr="001D54B5">
        <w:rPr>
          <w:rFonts w:ascii="Times New Roman" w:eastAsia="Arial" w:hAnsi="Times New Roman" w:cs="Times New Roman"/>
          <w:sz w:val="24"/>
          <w:szCs w:val="24"/>
          <w:lang w:val="sr-Cyrl-CS"/>
        </w:rPr>
        <w:t xml:space="preserve"> </w:t>
      </w:r>
      <w:r w:rsidRPr="001D54B5">
        <w:rPr>
          <w:rFonts w:ascii="Times New Roman" w:eastAsia="Arial" w:hAnsi="Times New Roman" w:cs="Times New Roman"/>
          <w:sz w:val="24"/>
          <w:szCs w:val="24"/>
        </w:rPr>
        <w:t>корист</w:t>
      </w:r>
      <w:r w:rsidRPr="001D54B5">
        <w:rPr>
          <w:rFonts w:ascii="Times New Roman" w:eastAsia="Arial" w:hAnsi="Times New Roman" w:cs="Times New Roman"/>
          <w:sz w:val="24"/>
          <w:szCs w:val="24"/>
          <w:lang w:val="sr-Cyrl-CS"/>
        </w:rPr>
        <w:t xml:space="preserve"> </w:t>
      </w:r>
      <w:r w:rsidRPr="001D54B5">
        <w:rPr>
          <w:rFonts w:ascii="Times New Roman" w:eastAsia="Arial" w:hAnsi="Times New Roman" w:cs="Times New Roman"/>
          <w:sz w:val="24"/>
          <w:szCs w:val="24"/>
        </w:rPr>
        <w:t>Наручиоца</w:t>
      </w:r>
      <w:r w:rsidRPr="001D54B5">
        <w:rPr>
          <w:rFonts w:ascii="Times New Roman" w:eastAsia="Arial" w:hAnsi="Times New Roman" w:cs="Times New Roman"/>
          <w:sz w:val="24"/>
          <w:szCs w:val="24"/>
          <w:lang w:val="sr-Cyrl-CS"/>
        </w:rPr>
        <w:t>.</w:t>
      </w:r>
    </w:p>
    <w:p w:rsidR="0081118F" w:rsidRPr="001D54B5" w:rsidRDefault="0081118F" w:rsidP="0081118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D54B5">
        <w:rPr>
          <w:rFonts w:ascii="Times New Roman" w:hAnsi="Times New Roman" w:cs="Times New Roman"/>
          <w:color w:val="000000"/>
          <w:sz w:val="24"/>
          <w:szCs w:val="24"/>
        </w:rPr>
        <w:t>Мениц</w:t>
      </w:r>
      <w:r>
        <w:rPr>
          <w:rFonts w:ascii="Times New Roman" w:hAnsi="Times New Roman" w:cs="Times New Roman"/>
          <w:color w:val="000000"/>
          <w:sz w:val="24"/>
          <w:szCs w:val="24"/>
          <w:lang w:val="sr-Cyrl-CS"/>
        </w:rPr>
        <w:t>а</w:t>
      </w:r>
      <w:r w:rsidRPr="001D54B5">
        <w:rPr>
          <w:rFonts w:ascii="Times New Roman" w:hAnsi="Times New Roman" w:cs="Times New Roman"/>
          <w:color w:val="000000"/>
          <w:sz w:val="24"/>
          <w:szCs w:val="24"/>
        </w:rPr>
        <w:t xml:space="preserve"> за повраћај аванса се може</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неопозиво, без</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протеста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и трошкова, вансудским</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путем</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у складу</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са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важећим</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прописима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поднети</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на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наплату.</w:t>
      </w:r>
    </w:p>
    <w:p w:rsidR="00441622" w:rsidRDefault="00A66463" w:rsidP="0081118F">
      <w:pPr>
        <w:widowControl w:val="0"/>
        <w:autoSpaceDE w:val="0"/>
        <w:autoSpaceDN w:val="0"/>
        <w:adjustRightInd w:val="0"/>
        <w:spacing w:after="0" w:line="240" w:lineRule="auto"/>
        <w:jc w:val="both"/>
        <w:rPr>
          <w:rFonts w:ascii="Times New Roman" w:hAnsi="Times New Roman" w:cs="Times New Roman"/>
          <w:color w:val="000000"/>
          <w:sz w:val="24"/>
          <w:szCs w:val="24"/>
          <w:lang w:val="sr-Cyrl-CS"/>
        </w:rPr>
      </w:pPr>
      <w:r w:rsidRPr="001D54B5">
        <w:rPr>
          <w:rFonts w:ascii="Times New Roman" w:hAnsi="Times New Roman" w:cs="Times New Roman"/>
          <w:color w:val="000000"/>
          <w:sz w:val="24"/>
          <w:szCs w:val="24"/>
        </w:rPr>
        <w:t>Рок</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важења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меничног</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овлашћења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мора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бити</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најмање</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5(пет)</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дана</w:t>
      </w:r>
      <w:r>
        <w:rPr>
          <w:rFonts w:ascii="Times New Roman" w:hAnsi="Times New Roman" w:cs="Times New Roman"/>
          <w:color w:val="000000"/>
          <w:sz w:val="24"/>
          <w:szCs w:val="24"/>
          <w:lang w:val="sr-Cyrl-CS"/>
        </w:rPr>
        <w:t xml:space="preserve"> д</w:t>
      </w:r>
      <w:r w:rsidRPr="001D54B5">
        <w:rPr>
          <w:rFonts w:ascii="Times New Roman" w:hAnsi="Times New Roman" w:cs="Times New Roman"/>
          <w:color w:val="000000"/>
          <w:sz w:val="24"/>
          <w:szCs w:val="24"/>
        </w:rPr>
        <w:t>ужи</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од</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дана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истека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рока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за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коначно</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извршење</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посла.</w:t>
      </w:r>
      <w:r w:rsidR="0081118F" w:rsidRPr="001D54B5">
        <w:rPr>
          <w:rFonts w:ascii="Times New Roman" w:hAnsi="Times New Roman" w:cs="Times New Roman"/>
          <w:color w:val="000000"/>
          <w:sz w:val="24"/>
          <w:szCs w:val="24"/>
        </w:rPr>
        <w:t>Меница је</w:t>
      </w:r>
      <w:r w:rsidR="0081118F">
        <w:rPr>
          <w:rFonts w:ascii="Times New Roman" w:hAnsi="Times New Roman" w:cs="Times New Roman"/>
          <w:color w:val="000000"/>
          <w:sz w:val="24"/>
          <w:szCs w:val="24"/>
          <w:lang w:val="sr-Cyrl-CS"/>
        </w:rPr>
        <w:t xml:space="preserve"> </w:t>
      </w:r>
      <w:r w:rsidR="0081118F" w:rsidRPr="001D54B5">
        <w:rPr>
          <w:rFonts w:ascii="Times New Roman" w:hAnsi="Times New Roman" w:cs="Times New Roman"/>
          <w:color w:val="000000"/>
          <w:sz w:val="24"/>
          <w:szCs w:val="24"/>
        </w:rPr>
        <w:t>важећа</w:t>
      </w:r>
      <w:r w:rsidR="0081118F">
        <w:rPr>
          <w:rFonts w:ascii="Times New Roman" w:hAnsi="Times New Roman" w:cs="Times New Roman"/>
          <w:color w:val="000000"/>
          <w:sz w:val="24"/>
          <w:szCs w:val="24"/>
          <w:lang w:val="sr-Cyrl-CS"/>
        </w:rPr>
        <w:t xml:space="preserve"> </w:t>
      </w:r>
      <w:r w:rsidR="0081118F" w:rsidRPr="001D54B5">
        <w:rPr>
          <w:rFonts w:ascii="Times New Roman" w:hAnsi="Times New Roman" w:cs="Times New Roman"/>
          <w:color w:val="000000"/>
          <w:sz w:val="24"/>
          <w:szCs w:val="24"/>
        </w:rPr>
        <w:t>и</w:t>
      </w:r>
      <w:r w:rsidR="0081118F">
        <w:rPr>
          <w:rFonts w:ascii="Times New Roman" w:hAnsi="Times New Roman" w:cs="Times New Roman"/>
          <w:color w:val="000000"/>
          <w:sz w:val="24"/>
          <w:szCs w:val="24"/>
          <w:lang w:val="sr-Cyrl-CS"/>
        </w:rPr>
        <w:t xml:space="preserve"> </w:t>
      </w:r>
      <w:r w:rsidR="0081118F" w:rsidRPr="001D54B5">
        <w:rPr>
          <w:rFonts w:ascii="Times New Roman" w:hAnsi="Times New Roman" w:cs="Times New Roman"/>
          <w:color w:val="000000"/>
          <w:sz w:val="24"/>
          <w:szCs w:val="24"/>
        </w:rPr>
        <w:t>у</w:t>
      </w:r>
      <w:r w:rsidR="0081118F">
        <w:rPr>
          <w:rFonts w:ascii="Times New Roman" w:hAnsi="Times New Roman" w:cs="Times New Roman"/>
          <w:color w:val="000000"/>
          <w:sz w:val="24"/>
          <w:szCs w:val="24"/>
          <w:lang w:val="sr-Cyrl-CS"/>
        </w:rPr>
        <w:t xml:space="preserve"> </w:t>
      </w:r>
      <w:r w:rsidR="0081118F" w:rsidRPr="001D54B5">
        <w:rPr>
          <w:rFonts w:ascii="Times New Roman" w:hAnsi="Times New Roman" w:cs="Times New Roman"/>
          <w:color w:val="000000"/>
          <w:sz w:val="24"/>
          <w:szCs w:val="24"/>
        </w:rPr>
        <w:t>случају</w:t>
      </w:r>
      <w:r w:rsidR="0081118F">
        <w:rPr>
          <w:rFonts w:ascii="Times New Roman" w:hAnsi="Times New Roman" w:cs="Times New Roman"/>
          <w:color w:val="000000"/>
          <w:sz w:val="24"/>
          <w:szCs w:val="24"/>
          <w:lang w:val="sr-Cyrl-CS"/>
        </w:rPr>
        <w:t xml:space="preserve"> </w:t>
      </w:r>
      <w:r w:rsidR="0081118F" w:rsidRPr="001D54B5">
        <w:rPr>
          <w:rFonts w:ascii="Times New Roman" w:hAnsi="Times New Roman" w:cs="Times New Roman"/>
          <w:color w:val="000000"/>
          <w:sz w:val="24"/>
          <w:szCs w:val="24"/>
        </w:rPr>
        <w:t>да</w:t>
      </w:r>
      <w:r w:rsidR="0081118F">
        <w:rPr>
          <w:rFonts w:ascii="Times New Roman" w:hAnsi="Times New Roman" w:cs="Times New Roman"/>
          <w:color w:val="000000"/>
          <w:sz w:val="24"/>
          <w:szCs w:val="24"/>
          <w:lang w:val="sr-Cyrl-CS"/>
        </w:rPr>
        <w:t xml:space="preserve"> </w:t>
      </w:r>
      <w:r w:rsidR="0081118F" w:rsidRPr="001D54B5">
        <w:rPr>
          <w:rFonts w:ascii="Times New Roman" w:hAnsi="Times New Roman" w:cs="Times New Roman"/>
          <w:color w:val="000000"/>
          <w:sz w:val="24"/>
          <w:szCs w:val="24"/>
        </w:rPr>
        <w:t>дође</w:t>
      </w:r>
      <w:r w:rsidR="0081118F">
        <w:rPr>
          <w:rFonts w:ascii="Times New Roman" w:hAnsi="Times New Roman" w:cs="Times New Roman"/>
          <w:color w:val="000000"/>
          <w:sz w:val="24"/>
          <w:szCs w:val="24"/>
          <w:lang w:val="sr-Cyrl-CS"/>
        </w:rPr>
        <w:t xml:space="preserve"> </w:t>
      </w:r>
      <w:r w:rsidR="0081118F" w:rsidRPr="001D54B5">
        <w:rPr>
          <w:rFonts w:ascii="Times New Roman" w:hAnsi="Times New Roman" w:cs="Times New Roman"/>
          <w:color w:val="000000"/>
          <w:sz w:val="24"/>
          <w:szCs w:val="24"/>
        </w:rPr>
        <w:t>до</w:t>
      </w:r>
      <w:r w:rsidR="0081118F">
        <w:rPr>
          <w:rFonts w:ascii="Times New Roman" w:hAnsi="Times New Roman" w:cs="Times New Roman"/>
          <w:color w:val="000000"/>
          <w:sz w:val="24"/>
          <w:szCs w:val="24"/>
          <w:lang w:val="sr-Cyrl-CS"/>
        </w:rPr>
        <w:t xml:space="preserve"> </w:t>
      </w:r>
      <w:r w:rsidR="0081118F" w:rsidRPr="001D54B5">
        <w:rPr>
          <w:rFonts w:ascii="Times New Roman" w:hAnsi="Times New Roman" w:cs="Times New Roman"/>
          <w:color w:val="000000"/>
          <w:sz w:val="24"/>
          <w:szCs w:val="24"/>
        </w:rPr>
        <w:t>промене</w:t>
      </w:r>
      <w:r w:rsidR="0081118F">
        <w:rPr>
          <w:rFonts w:ascii="Times New Roman" w:hAnsi="Times New Roman" w:cs="Times New Roman"/>
          <w:color w:val="000000"/>
          <w:sz w:val="24"/>
          <w:szCs w:val="24"/>
          <w:lang w:val="sr-Cyrl-CS"/>
        </w:rPr>
        <w:t xml:space="preserve"> </w:t>
      </w:r>
      <w:r w:rsidR="0081118F" w:rsidRPr="001D54B5">
        <w:rPr>
          <w:rFonts w:ascii="Times New Roman" w:hAnsi="Times New Roman" w:cs="Times New Roman"/>
          <w:color w:val="000000"/>
          <w:sz w:val="24"/>
          <w:szCs w:val="24"/>
        </w:rPr>
        <w:t>лица</w:t>
      </w:r>
      <w:r w:rsidR="0081118F">
        <w:rPr>
          <w:rFonts w:ascii="Times New Roman" w:hAnsi="Times New Roman" w:cs="Times New Roman"/>
          <w:color w:val="000000"/>
          <w:sz w:val="24"/>
          <w:szCs w:val="24"/>
          <w:lang w:val="sr-Cyrl-CS"/>
        </w:rPr>
        <w:t xml:space="preserve"> </w:t>
      </w:r>
      <w:r w:rsidR="0081118F" w:rsidRPr="001D54B5">
        <w:rPr>
          <w:rFonts w:ascii="Times New Roman" w:hAnsi="Times New Roman" w:cs="Times New Roman"/>
          <w:color w:val="000000"/>
          <w:sz w:val="24"/>
          <w:szCs w:val="24"/>
        </w:rPr>
        <w:t>овлашћених</w:t>
      </w:r>
      <w:r w:rsidR="0081118F">
        <w:rPr>
          <w:rFonts w:ascii="Times New Roman" w:hAnsi="Times New Roman" w:cs="Times New Roman"/>
          <w:color w:val="000000"/>
          <w:sz w:val="24"/>
          <w:szCs w:val="24"/>
          <w:lang w:val="sr-Cyrl-CS"/>
        </w:rPr>
        <w:t xml:space="preserve"> </w:t>
      </w:r>
      <w:r w:rsidR="0081118F" w:rsidRPr="001D54B5">
        <w:rPr>
          <w:rFonts w:ascii="Times New Roman" w:hAnsi="Times New Roman" w:cs="Times New Roman"/>
          <w:color w:val="000000"/>
          <w:sz w:val="24"/>
          <w:szCs w:val="24"/>
        </w:rPr>
        <w:t>за</w:t>
      </w:r>
      <w:r w:rsidR="0081118F">
        <w:rPr>
          <w:rFonts w:ascii="Times New Roman" w:hAnsi="Times New Roman" w:cs="Times New Roman"/>
          <w:color w:val="000000"/>
          <w:sz w:val="24"/>
          <w:szCs w:val="24"/>
          <w:lang w:val="sr-Cyrl-CS"/>
        </w:rPr>
        <w:t xml:space="preserve"> </w:t>
      </w:r>
      <w:r w:rsidR="0081118F" w:rsidRPr="001D54B5">
        <w:rPr>
          <w:rFonts w:ascii="Times New Roman" w:hAnsi="Times New Roman" w:cs="Times New Roman"/>
          <w:color w:val="000000"/>
          <w:sz w:val="24"/>
          <w:szCs w:val="24"/>
        </w:rPr>
        <w:t>располагање</w:t>
      </w:r>
      <w:r w:rsidR="0081118F">
        <w:rPr>
          <w:rFonts w:ascii="Times New Roman" w:hAnsi="Times New Roman" w:cs="Times New Roman"/>
          <w:color w:val="000000"/>
          <w:sz w:val="24"/>
          <w:szCs w:val="24"/>
          <w:lang w:val="sr-Cyrl-CS"/>
        </w:rPr>
        <w:t xml:space="preserve"> </w:t>
      </w:r>
      <w:r w:rsidR="0081118F" w:rsidRPr="001D54B5">
        <w:rPr>
          <w:rFonts w:ascii="Times New Roman" w:hAnsi="Times New Roman" w:cs="Times New Roman"/>
          <w:color w:val="000000"/>
          <w:sz w:val="24"/>
          <w:szCs w:val="24"/>
        </w:rPr>
        <w:t>средствима</w:t>
      </w:r>
      <w:r w:rsidR="0081118F">
        <w:rPr>
          <w:rFonts w:ascii="Times New Roman" w:hAnsi="Times New Roman" w:cs="Times New Roman"/>
          <w:color w:val="000000"/>
          <w:sz w:val="24"/>
          <w:szCs w:val="24"/>
          <w:lang w:val="sr-Cyrl-CS"/>
        </w:rPr>
        <w:t xml:space="preserve"> </w:t>
      </w:r>
      <w:r w:rsidR="0081118F" w:rsidRPr="001D54B5">
        <w:rPr>
          <w:rFonts w:ascii="Times New Roman" w:hAnsi="Times New Roman" w:cs="Times New Roman"/>
          <w:color w:val="000000"/>
          <w:sz w:val="24"/>
          <w:szCs w:val="24"/>
        </w:rPr>
        <w:t>на</w:t>
      </w:r>
      <w:r w:rsidR="0081118F">
        <w:rPr>
          <w:rFonts w:ascii="Times New Roman" w:hAnsi="Times New Roman" w:cs="Times New Roman"/>
          <w:color w:val="000000"/>
          <w:sz w:val="24"/>
          <w:szCs w:val="24"/>
          <w:lang w:val="sr-Cyrl-CS"/>
        </w:rPr>
        <w:t xml:space="preserve"> </w:t>
      </w:r>
      <w:r w:rsidR="0081118F" w:rsidRPr="001D54B5">
        <w:rPr>
          <w:rFonts w:ascii="Times New Roman" w:hAnsi="Times New Roman" w:cs="Times New Roman"/>
          <w:color w:val="000000"/>
          <w:sz w:val="24"/>
          <w:szCs w:val="24"/>
        </w:rPr>
        <w:t>текућем</w:t>
      </w:r>
      <w:r w:rsidR="0081118F">
        <w:rPr>
          <w:rFonts w:ascii="Times New Roman" w:hAnsi="Times New Roman" w:cs="Times New Roman"/>
          <w:color w:val="000000"/>
          <w:sz w:val="24"/>
          <w:szCs w:val="24"/>
          <w:lang w:val="sr-Cyrl-CS"/>
        </w:rPr>
        <w:t xml:space="preserve"> </w:t>
      </w:r>
      <w:r w:rsidR="0081118F" w:rsidRPr="001D54B5">
        <w:rPr>
          <w:rFonts w:ascii="Times New Roman" w:hAnsi="Times New Roman" w:cs="Times New Roman"/>
          <w:color w:val="000000"/>
          <w:sz w:val="24"/>
          <w:szCs w:val="24"/>
        </w:rPr>
        <w:t>рачуну</w:t>
      </w:r>
      <w:r w:rsidR="0081118F">
        <w:rPr>
          <w:rFonts w:ascii="Times New Roman" w:hAnsi="Times New Roman" w:cs="Times New Roman"/>
          <w:color w:val="000000"/>
          <w:sz w:val="24"/>
          <w:szCs w:val="24"/>
          <w:lang w:val="sr-Cyrl-CS"/>
        </w:rPr>
        <w:t xml:space="preserve"> </w:t>
      </w:r>
      <w:r w:rsidR="0081118F" w:rsidRPr="001D54B5">
        <w:rPr>
          <w:rFonts w:ascii="Times New Roman" w:hAnsi="Times New Roman" w:cs="Times New Roman"/>
          <w:color w:val="000000"/>
          <w:sz w:val="24"/>
          <w:szCs w:val="24"/>
        </w:rPr>
        <w:t>Дужника, статусних</w:t>
      </w:r>
      <w:r w:rsidR="0081118F">
        <w:rPr>
          <w:rFonts w:ascii="Times New Roman" w:hAnsi="Times New Roman" w:cs="Times New Roman"/>
          <w:color w:val="000000"/>
          <w:sz w:val="24"/>
          <w:szCs w:val="24"/>
          <w:lang w:val="sr-Cyrl-CS"/>
        </w:rPr>
        <w:t xml:space="preserve"> </w:t>
      </w:r>
      <w:r w:rsidR="0081118F" w:rsidRPr="001D54B5">
        <w:rPr>
          <w:rFonts w:ascii="Times New Roman" w:hAnsi="Times New Roman" w:cs="Times New Roman"/>
          <w:color w:val="000000"/>
          <w:sz w:val="24"/>
          <w:szCs w:val="24"/>
        </w:rPr>
        <w:t>промена</w:t>
      </w:r>
      <w:r w:rsidR="0081118F">
        <w:rPr>
          <w:rFonts w:ascii="Times New Roman" w:hAnsi="Times New Roman" w:cs="Times New Roman"/>
          <w:color w:val="000000"/>
          <w:sz w:val="24"/>
          <w:szCs w:val="24"/>
          <w:lang w:val="sr-Cyrl-CS"/>
        </w:rPr>
        <w:t xml:space="preserve"> </w:t>
      </w:r>
      <w:r w:rsidR="0081118F" w:rsidRPr="001D54B5">
        <w:rPr>
          <w:rFonts w:ascii="Times New Roman" w:hAnsi="Times New Roman" w:cs="Times New Roman"/>
          <w:color w:val="000000"/>
          <w:sz w:val="24"/>
          <w:szCs w:val="24"/>
        </w:rPr>
        <w:t>код</w:t>
      </w:r>
      <w:r w:rsidR="0081118F">
        <w:rPr>
          <w:rFonts w:ascii="Times New Roman" w:hAnsi="Times New Roman" w:cs="Times New Roman"/>
          <w:color w:val="000000"/>
          <w:sz w:val="24"/>
          <w:szCs w:val="24"/>
          <w:lang w:val="sr-Cyrl-CS"/>
        </w:rPr>
        <w:t xml:space="preserve"> </w:t>
      </w:r>
      <w:r w:rsidR="0081118F" w:rsidRPr="001D54B5">
        <w:rPr>
          <w:rFonts w:ascii="Times New Roman" w:hAnsi="Times New Roman" w:cs="Times New Roman"/>
          <w:color w:val="000000"/>
          <w:sz w:val="24"/>
          <w:szCs w:val="24"/>
        </w:rPr>
        <w:t>Дужника, оснивања</w:t>
      </w:r>
      <w:r w:rsidR="0081118F">
        <w:rPr>
          <w:rFonts w:ascii="Times New Roman" w:hAnsi="Times New Roman" w:cs="Times New Roman"/>
          <w:color w:val="000000"/>
          <w:sz w:val="24"/>
          <w:szCs w:val="24"/>
          <w:lang w:val="sr-Cyrl-CS"/>
        </w:rPr>
        <w:t xml:space="preserve"> </w:t>
      </w:r>
      <w:r w:rsidR="0081118F" w:rsidRPr="001D54B5">
        <w:rPr>
          <w:rFonts w:ascii="Times New Roman" w:hAnsi="Times New Roman" w:cs="Times New Roman"/>
          <w:color w:val="000000"/>
          <w:sz w:val="24"/>
          <w:szCs w:val="24"/>
        </w:rPr>
        <w:t>нових</w:t>
      </w:r>
      <w:r w:rsidR="0081118F">
        <w:rPr>
          <w:rFonts w:ascii="Times New Roman" w:hAnsi="Times New Roman" w:cs="Times New Roman"/>
          <w:color w:val="000000"/>
          <w:sz w:val="24"/>
          <w:szCs w:val="24"/>
          <w:lang w:val="sr-Cyrl-CS"/>
        </w:rPr>
        <w:t xml:space="preserve"> </w:t>
      </w:r>
      <w:r w:rsidR="0081118F" w:rsidRPr="001D54B5">
        <w:rPr>
          <w:rFonts w:ascii="Times New Roman" w:hAnsi="Times New Roman" w:cs="Times New Roman"/>
          <w:color w:val="000000"/>
          <w:sz w:val="24"/>
          <w:szCs w:val="24"/>
        </w:rPr>
        <w:t>правних</w:t>
      </w:r>
      <w:r w:rsidR="0081118F">
        <w:rPr>
          <w:rFonts w:ascii="Times New Roman" w:hAnsi="Times New Roman" w:cs="Times New Roman"/>
          <w:color w:val="000000"/>
          <w:sz w:val="24"/>
          <w:szCs w:val="24"/>
          <w:lang w:val="sr-Cyrl-CS"/>
        </w:rPr>
        <w:t xml:space="preserve"> </w:t>
      </w:r>
      <w:r w:rsidR="0081118F" w:rsidRPr="001D54B5">
        <w:rPr>
          <w:rFonts w:ascii="Times New Roman" w:hAnsi="Times New Roman" w:cs="Times New Roman"/>
          <w:color w:val="000000"/>
          <w:sz w:val="24"/>
          <w:szCs w:val="24"/>
        </w:rPr>
        <w:t>субјеката</w:t>
      </w:r>
      <w:r w:rsidR="0081118F">
        <w:rPr>
          <w:rFonts w:ascii="Times New Roman" w:hAnsi="Times New Roman" w:cs="Times New Roman"/>
          <w:color w:val="000000"/>
          <w:sz w:val="24"/>
          <w:szCs w:val="24"/>
          <w:lang w:val="sr-Cyrl-CS"/>
        </w:rPr>
        <w:t xml:space="preserve"> </w:t>
      </w:r>
      <w:r w:rsidR="0081118F" w:rsidRPr="001D54B5">
        <w:rPr>
          <w:rFonts w:ascii="Times New Roman" w:hAnsi="Times New Roman" w:cs="Times New Roman"/>
          <w:color w:val="000000"/>
          <w:sz w:val="24"/>
          <w:szCs w:val="24"/>
        </w:rPr>
        <w:t>и</w:t>
      </w:r>
      <w:r w:rsidR="0081118F">
        <w:rPr>
          <w:rFonts w:ascii="Times New Roman" w:hAnsi="Times New Roman" w:cs="Times New Roman"/>
          <w:color w:val="000000"/>
          <w:sz w:val="24"/>
          <w:szCs w:val="24"/>
          <w:lang w:val="sr-Cyrl-CS"/>
        </w:rPr>
        <w:t xml:space="preserve"> </w:t>
      </w:r>
      <w:r w:rsidR="0081118F" w:rsidRPr="001D54B5">
        <w:rPr>
          <w:rFonts w:ascii="Times New Roman" w:hAnsi="Times New Roman" w:cs="Times New Roman"/>
          <w:color w:val="000000"/>
          <w:sz w:val="24"/>
          <w:szCs w:val="24"/>
        </w:rPr>
        <w:t>др.</w:t>
      </w:r>
      <w:r w:rsidR="0081118F">
        <w:rPr>
          <w:rFonts w:ascii="Times New Roman" w:hAnsi="Times New Roman" w:cs="Times New Roman"/>
          <w:color w:val="000000"/>
          <w:sz w:val="24"/>
          <w:szCs w:val="24"/>
          <w:lang w:val="sr-Cyrl-CS"/>
        </w:rPr>
        <w:t xml:space="preserve"> </w:t>
      </w:r>
    </w:p>
    <w:p w:rsidR="0081118F" w:rsidRPr="001D54B5" w:rsidRDefault="0081118F" w:rsidP="0081118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D54B5">
        <w:rPr>
          <w:rFonts w:ascii="Times New Roman" w:hAnsi="Times New Roman" w:cs="Times New Roman"/>
          <w:color w:val="000000"/>
          <w:sz w:val="24"/>
          <w:szCs w:val="24"/>
        </w:rPr>
        <w:t>Меницу</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за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повраћај аванса</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наручилац</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ће</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наплатити</w:t>
      </w:r>
      <w:r>
        <w:rPr>
          <w:rFonts w:ascii="Times New Roman" w:hAnsi="Times New Roman" w:cs="Times New Roman"/>
          <w:color w:val="000000"/>
          <w:sz w:val="24"/>
          <w:szCs w:val="24"/>
          <w:lang w:val="sr-Cyrl-CS"/>
        </w:rPr>
        <w:t xml:space="preserve"> </w:t>
      </w:r>
      <w:r w:rsidRPr="001D54B5">
        <w:rPr>
          <w:rFonts w:ascii="Times New Roman" w:hAnsi="Times New Roman" w:cs="Times New Roman"/>
          <w:color w:val="000000"/>
          <w:sz w:val="24"/>
          <w:szCs w:val="24"/>
        </w:rPr>
        <w:t>у случају да:</w:t>
      </w:r>
    </w:p>
    <w:p w:rsidR="0081118F" w:rsidRPr="001D54B5" w:rsidRDefault="0081118F" w:rsidP="0081118F">
      <w:pPr>
        <w:pStyle w:val="ListParagraph"/>
        <w:widowControl w:val="0"/>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1D54B5">
        <w:rPr>
          <w:rFonts w:ascii="Times New Roman" w:hAnsi="Times New Roman" w:cs="Times New Roman"/>
          <w:color w:val="000000"/>
          <w:sz w:val="24"/>
          <w:szCs w:val="24"/>
        </w:rPr>
        <w:t>понуђач не испоручи добра у уговореном року</w:t>
      </w:r>
      <w:r>
        <w:rPr>
          <w:rFonts w:ascii="Times New Roman" w:hAnsi="Times New Roman" w:cs="Times New Roman"/>
          <w:color w:val="000000"/>
          <w:sz w:val="24"/>
          <w:szCs w:val="24"/>
          <w:lang w:val="sr-Cyrl-CS"/>
        </w:rPr>
        <w:t>.</w:t>
      </w:r>
    </w:p>
    <w:p w:rsidR="0081118F" w:rsidRPr="001D54B5" w:rsidRDefault="0081118F" w:rsidP="0081118F">
      <w:pPr>
        <w:widowControl w:val="0"/>
        <w:autoSpaceDE w:val="0"/>
        <w:autoSpaceDN w:val="0"/>
        <w:adjustRightInd w:val="0"/>
        <w:spacing w:after="0" w:line="240" w:lineRule="auto"/>
        <w:rPr>
          <w:rFonts w:ascii="Times New Roman" w:hAnsi="Times New Roman" w:cs="Times New Roman"/>
          <w:color w:val="000000"/>
          <w:sz w:val="24"/>
          <w:szCs w:val="24"/>
        </w:rPr>
      </w:pPr>
    </w:p>
    <w:p w:rsidR="0085008E" w:rsidRDefault="0085008E" w:rsidP="0085008E">
      <w:pPr>
        <w:pStyle w:val="Default"/>
        <w:jc w:val="both"/>
        <w:rPr>
          <w:lang w:val="sr-Cyrl-CS"/>
        </w:rPr>
      </w:pPr>
    </w:p>
    <w:p w:rsidR="0081118F" w:rsidRDefault="0081118F" w:rsidP="0085008E">
      <w:pPr>
        <w:pStyle w:val="Default"/>
        <w:jc w:val="center"/>
        <w:rPr>
          <w:b/>
          <w:color w:val="auto"/>
          <w:lang w:val="sr-Cyrl-CS"/>
        </w:rPr>
      </w:pPr>
    </w:p>
    <w:p w:rsidR="0081118F" w:rsidRDefault="0081118F" w:rsidP="0085008E">
      <w:pPr>
        <w:pStyle w:val="Default"/>
        <w:jc w:val="center"/>
        <w:rPr>
          <w:b/>
          <w:color w:val="auto"/>
          <w:lang w:val="sr-Cyrl-CS"/>
        </w:rPr>
      </w:pPr>
    </w:p>
    <w:p w:rsidR="0085008E" w:rsidRPr="0081118F" w:rsidRDefault="0085008E" w:rsidP="0085008E">
      <w:pPr>
        <w:pStyle w:val="Default"/>
        <w:jc w:val="center"/>
        <w:rPr>
          <w:b/>
          <w:i/>
          <w:color w:val="auto"/>
          <w:lang w:val="sr-Cyrl-CS"/>
        </w:rPr>
      </w:pPr>
      <w:r w:rsidRPr="0081118F">
        <w:rPr>
          <w:b/>
          <w:i/>
          <w:color w:val="auto"/>
          <w:lang w:val="sr-Cyrl-CS"/>
        </w:rPr>
        <w:lastRenderedPageBreak/>
        <w:t>Члан 8.</w:t>
      </w:r>
    </w:p>
    <w:p w:rsidR="0085008E" w:rsidRPr="00604255" w:rsidRDefault="0085008E" w:rsidP="0085008E">
      <w:pPr>
        <w:pStyle w:val="Default"/>
        <w:jc w:val="center"/>
        <w:rPr>
          <w:b/>
          <w:color w:val="auto"/>
          <w:lang w:val="sr-Cyrl-CS"/>
        </w:rPr>
      </w:pPr>
    </w:p>
    <w:p w:rsidR="00A81D54" w:rsidRDefault="0085008E" w:rsidP="0085008E">
      <w:pPr>
        <w:pStyle w:val="Default"/>
        <w:jc w:val="both"/>
        <w:rPr>
          <w:color w:val="auto"/>
          <w:lang w:val="sr-Cyrl-CS"/>
        </w:rPr>
      </w:pPr>
      <w:r w:rsidRPr="00604255">
        <w:rPr>
          <w:color w:val="auto"/>
        </w:rPr>
        <w:t xml:space="preserve">У случају да Добављач не испуњава преузете обавезе из овог </w:t>
      </w:r>
      <w:r w:rsidRPr="00604255">
        <w:rPr>
          <w:color w:val="auto"/>
          <w:lang w:val="sr-Cyrl-CS"/>
        </w:rPr>
        <w:t>У</w:t>
      </w:r>
      <w:r w:rsidRPr="00604255">
        <w:rPr>
          <w:color w:val="auto"/>
        </w:rPr>
        <w:t xml:space="preserve">говора, Наручилац је </w:t>
      </w:r>
      <w:r w:rsidR="0081118F">
        <w:rPr>
          <w:color w:val="auto"/>
        </w:rPr>
        <w:t>овлашћен да реализује достављен</w:t>
      </w:r>
      <w:r w:rsidR="0081118F">
        <w:rPr>
          <w:color w:val="auto"/>
          <w:lang w:val="sr-Cyrl-CS"/>
        </w:rPr>
        <w:t>а</w:t>
      </w:r>
      <w:r w:rsidR="0081118F">
        <w:rPr>
          <w:color w:val="auto"/>
        </w:rPr>
        <w:t xml:space="preserve"> средств</w:t>
      </w:r>
      <w:r w:rsidR="0081118F">
        <w:rPr>
          <w:color w:val="auto"/>
          <w:lang w:val="sr-Cyrl-CS"/>
        </w:rPr>
        <w:t>а</w:t>
      </w:r>
      <w:r w:rsidRPr="00604255">
        <w:rPr>
          <w:color w:val="auto"/>
        </w:rPr>
        <w:t xml:space="preserve"> финансијског обезбеђења из члана 7. овог </w:t>
      </w:r>
      <w:r w:rsidRPr="00604255">
        <w:rPr>
          <w:color w:val="auto"/>
          <w:lang w:val="sr-Cyrl-CS"/>
        </w:rPr>
        <w:t>У</w:t>
      </w:r>
      <w:r w:rsidR="0081118F">
        <w:rPr>
          <w:color w:val="auto"/>
        </w:rPr>
        <w:t>говора</w:t>
      </w:r>
      <w:r w:rsidR="0081118F">
        <w:rPr>
          <w:color w:val="auto"/>
          <w:lang w:val="sr-Cyrl-CS"/>
        </w:rPr>
        <w:t xml:space="preserve">. </w:t>
      </w:r>
    </w:p>
    <w:p w:rsidR="0085008E" w:rsidRPr="0081118F" w:rsidRDefault="001D4A1F" w:rsidP="0085008E">
      <w:pPr>
        <w:pStyle w:val="Default"/>
        <w:jc w:val="both"/>
        <w:rPr>
          <w:color w:val="auto"/>
          <w:lang w:val="sr-Cyrl-CS"/>
        </w:rPr>
      </w:pPr>
      <w:r>
        <w:rPr>
          <w:color w:val="auto"/>
          <w:lang w:val="sr-Cyrl-CS"/>
        </w:rPr>
        <w:t>Меницом за повраћај аванса наручилац се обезбеђује да понуђач испоручи добра у уговореном року.</w:t>
      </w:r>
    </w:p>
    <w:p w:rsidR="0085008E" w:rsidRPr="00604255" w:rsidRDefault="0085008E" w:rsidP="0085008E">
      <w:pPr>
        <w:pStyle w:val="Default"/>
        <w:jc w:val="both"/>
        <w:rPr>
          <w:color w:val="auto"/>
          <w:lang w:val="sr-Cyrl-CS"/>
        </w:rPr>
      </w:pPr>
      <w:r w:rsidRPr="00604255">
        <w:rPr>
          <w:color w:val="auto"/>
        </w:rPr>
        <w:t xml:space="preserve">Меницом за добро извршење посла, </w:t>
      </w:r>
      <w:r w:rsidRPr="00604255">
        <w:rPr>
          <w:color w:val="auto"/>
          <w:lang w:val="sr-Cyrl-CS"/>
        </w:rPr>
        <w:t>Н</w:t>
      </w:r>
      <w:r w:rsidRPr="00604255">
        <w:rPr>
          <w:color w:val="auto"/>
        </w:rPr>
        <w:t xml:space="preserve">аручилац се обезбеђује за случај несавесног и/или неблаговременог извршења </w:t>
      </w:r>
      <w:r w:rsidRPr="00604255">
        <w:rPr>
          <w:color w:val="auto"/>
          <w:lang w:val="sr-Cyrl-CS"/>
        </w:rPr>
        <w:t>У</w:t>
      </w:r>
      <w:r w:rsidRPr="00604255">
        <w:rPr>
          <w:color w:val="auto"/>
        </w:rPr>
        <w:t xml:space="preserve">говором преузетих обавеза. </w:t>
      </w:r>
    </w:p>
    <w:p w:rsidR="0085008E" w:rsidRPr="00604255" w:rsidRDefault="0085008E" w:rsidP="0085008E">
      <w:pPr>
        <w:pStyle w:val="Default"/>
        <w:jc w:val="both"/>
        <w:rPr>
          <w:color w:val="auto"/>
          <w:lang w:val="sr-Cyrl-CS"/>
        </w:rPr>
      </w:pPr>
      <w:r w:rsidRPr="00604255">
        <w:rPr>
          <w:color w:val="auto"/>
        </w:rPr>
        <w:t>У</w:t>
      </w:r>
      <w:r w:rsidRPr="00604255">
        <w:rPr>
          <w:color w:val="auto"/>
          <w:lang w:val="sr-Cyrl-CS"/>
        </w:rPr>
        <w:t xml:space="preserve"> случају да</w:t>
      </w:r>
      <w:r w:rsidRPr="00604255">
        <w:rPr>
          <w:color w:val="auto"/>
        </w:rPr>
        <w:t xml:space="preserve"> Добављач испоручује добра која нису уговореног квалитета сматра се да обавезе из </w:t>
      </w:r>
      <w:r w:rsidRPr="00604255">
        <w:rPr>
          <w:color w:val="auto"/>
          <w:lang w:val="sr-Cyrl-CS"/>
        </w:rPr>
        <w:t>У</w:t>
      </w:r>
      <w:r w:rsidRPr="00604255">
        <w:rPr>
          <w:color w:val="auto"/>
        </w:rPr>
        <w:t xml:space="preserve">говора извршава на неквалитетан начин, односно несавесно. </w:t>
      </w:r>
    </w:p>
    <w:p w:rsidR="0085008E" w:rsidRPr="00604255" w:rsidRDefault="0085008E" w:rsidP="0085008E">
      <w:pPr>
        <w:pStyle w:val="Default"/>
        <w:jc w:val="both"/>
        <w:rPr>
          <w:b/>
          <w:color w:val="auto"/>
          <w:lang w:val="sr-Cyrl-CS"/>
        </w:rPr>
      </w:pPr>
      <w:r w:rsidRPr="00604255">
        <w:rPr>
          <w:color w:val="auto"/>
        </w:rPr>
        <w:t>У</w:t>
      </w:r>
      <w:r w:rsidRPr="00604255">
        <w:rPr>
          <w:color w:val="auto"/>
          <w:lang w:val="sr-Cyrl-CS"/>
        </w:rPr>
        <w:t xml:space="preserve"> случају да</w:t>
      </w:r>
      <w:r w:rsidRPr="00604255">
        <w:rPr>
          <w:color w:val="auto"/>
        </w:rPr>
        <w:t xml:space="preserve"> Добављач уговорене испоруке врши непоштујући рокове предвиђене овим </w:t>
      </w:r>
      <w:r w:rsidRPr="00604255">
        <w:rPr>
          <w:color w:val="auto"/>
          <w:lang w:val="sr-Cyrl-CS"/>
        </w:rPr>
        <w:t>У</w:t>
      </w:r>
      <w:r w:rsidRPr="00604255">
        <w:rPr>
          <w:color w:val="auto"/>
        </w:rPr>
        <w:t>говором за извршење истих, односно услед учесталог кашњења и/или неиспоруке добара, сматра се да Добављач неблаговремено извршава своје обавезе у смислу става 1. овог члана.</w:t>
      </w:r>
    </w:p>
    <w:p w:rsidR="0085008E" w:rsidRPr="0085008E" w:rsidRDefault="0085008E" w:rsidP="0085008E">
      <w:pPr>
        <w:pStyle w:val="Default"/>
        <w:jc w:val="both"/>
        <w:rPr>
          <w:lang w:val="sr-Cyrl-CS"/>
        </w:rPr>
      </w:pPr>
    </w:p>
    <w:p w:rsidR="0085008E" w:rsidRPr="00F5184F" w:rsidRDefault="0085008E" w:rsidP="0085008E">
      <w:pPr>
        <w:pStyle w:val="NoSpacing"/>
        <w:tabs>
          <w:tab w:val="left" w:pos="3495"/>
          <w:tab w:val="center" w:pos="4680"/>
        </w:tabs>
        <w:rPr>
          <w:rFonts w:ascii="Times New Roman" w:hAnsi="Times New Roman" w:cs="Times New Roman"/>
          <w:bCs/>
          <w:sz w:val="24"/>
          <w:szCs w:val="24"/>
          <w:lang w:val="sr-Cyrl-CS"/>
        </w:rPr>
      </w:pPr>
      <w:r>
        <w:rPr>
          <w:lang w:val="sr-Cyrl-CS"/>
        </w:rPr>
        <w:t xml:space="preserve"> </w:t>
      </w:r>
    </w:p>
    <w:p w:rsidR="0085008E" w:rsidRDefault="0085008E" w:rsidP="0085008E">
      <w:pPr>
        <w:pStyle w:val="Default"/>
        <w:jc w:val="center"/>
        <w:rPr>
          <w:b/>
          <w:bCs/>
          <w:i/>
          <w:iCs/>
          <w:lang w:val="sr-Cyrl-CS"/>
        </w:rPr>
      </w:pPr>
      <w:r>
        <w:rPr>
          <w:b/>
          <w:bCs/>
          <w:i/>
          <w:iCs/>
          <w:lang w:val="sr-Cyrl-CS"/>
        </w:rPr>
        <w:t>УСТУПАЊЕ ПОТРАЖИВАЊА И ЗАЛОЖНО ПРАВО</w:t>
      </w:r>
    </w:p>
    <w:p w:rsidR="0085008E" w:rsidRPr="0085008E" w:rsidRDefault="0085008E" w:rsidP="0085008E">
      <w:pPr>
        <w:pStyle w:val="Default"/>
        <w:jc w:val="center"/>
        <w:rPr>
          <w:sz w:val="23"/>
          <w:szCs w:val="23"/>
          <w:lang w:val="sr-Cyrl-CS"/>
        </w:rPr>
      </w:pPr>
    </w:p>
    <w:p w:rsidR="0085008E" w:rsidRDefault="0081118F" w:rsidP="0085008E">
      <w:pPr>
        <w:pStyle w:val="Default"/>
        <w:jc w:val="center"/>
        <w:rPr>
          <w:b/>
          <w:bCs/>
          <w:i/>
          <w:iCs/>
          <w:lang w:val="sr-Cyrl-CS"/>
        </w:rPr>
      </w:pPr>
      <w:r>
        <w:rPr>
          <w:b/>
          <w:bCs/>
          <w:i/>
          <w:iCs/>
        </w:rPr>
        <w:t xml:space="preserve">Члан </w:t>
      </w:r>
      <w:r>
        <w:rPr>
          <w:b/>
          <w:bCs/>
          <w:i/>
          <w:iCs/>
          <w:lang w:val="sr-Cyrl-CS"/>
        </w:rPr>
        <w:t>9</w:t>
      </w:r>
      <w:r w:rsidR="0085008E" w:rsidRPr="00F5184F">
        <w:rPr>
          <w:b/>
          <w:bCs/>
          <w:i/>
          <w:iCs/>
        </w:rPr>
        <w:t>.</w:t>
      </w:r>
    </w:p>
    <w:p w:rsidR="0085008E" w:rsidRDefault="0085008E" w:rsidP="0085008E">
      <w:pPr>
        <w:pStyle w:val="Default"/>
        <w:jc w:val="center"/>
        <w:rPr>
          <w:b/>
          <w:bCs/>
          <w:i/>
          <w:iCs/>
          <w:lang w:val="sr-Cyrl-CS"/>
        </w:rPr>
      </w:pPr>
    </w:p>
    <w:p w:rsidR="0085008E" w:rsidRDefault="0085008E" w:rsidP="0085008E">
      <w:pPr>
        <w:pStyle w:val="Default"/>
        <w:jc w:val="both"/>
        <w:rPr>
          <w:lang w:val="sr-Cyrl-CS"/>
        </w:rPr>
      </w:pPr>
      <w:r w:rsidRPr="00DA2DE4">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85008E" w:rsidRDefault="0085008E" w:rsidP="0085008E">
      <w:pPr>
        <w:pStyle w:val="Default"/>
        <w:jc w:val="both"/>
        <w:rPr>
          <w:lang w:val="sr-Cyrl-CS"/>
        </w:rPr>
      </w:pPr>
    </w:p>
    <w:p w:rsidR="0085008E" w:rsidRPr="00F5184F" w:rsidRDefault="0085008E" w:rsidP="0085008E">
      <w:pPr>
        <w:pStyle w:val="Default"/>
        <w:rPr>
          <w:sz w:val="23"/>
          <w:szCs w:val="23"/>
          <w:lang w:val="sr-Cyrl-CS"/>
        </w:rPr>
      </w:pPr>
    </w:p>
    <w:p w:rsidR="0085008E" w:rsidRDefault="0085008E" w:rsidP="0085008E">
      <w:pPr>
        <w:pStyle w:val="Default"/>
        <w:jc w:val="center"/>
        <w:rPr>
          <w:lang w:val="sr-Cyrl-CS"/>
        </w:rPr>
      </w:pPr>
      <w:r w:rsidRPr="00F5184F">
        <w:rPr>
          <w:b/>
          <w:bCs/>
          <w:i/>
          <w:iCs/>
        </w:rPr>
        <w:t>ОСТАЛЕ ОДРЕДБЕ</w:t>
      </w:r>
    </w:p>
    <w:p w:rsidR="0085008E" w:rsidRPr="00F5184F" w:rsidRDefault="0085008E" w:rsidP="0085008E">
      <w:pPr>
        <w:pStyle w:val="Default"/>
        <w:jc w:val="both"/>
        <w:rPr>
          <w:lang w:val="sr-Cyrl-CS"/>
        </w:rPr>
      </w:pPr>
    </w:p>
    <w:p w:rsidR="0085008E" w:rsidRDefault="0081118F" w:rsidP="0085008E">
      <w:pPr>
        <w:pStyle w:val="Default"/>
        <w:jc w:val="center"/>
        <w:rPr>
          <w:b/>
          <w:bCs/>
          <w:i/>
          <w:iCs/>
          <w:lang w:val="sr-Cyrl-CS"/>
        </w:rPr>
      </w:pPr>
      <w:r>
        <w:rPr>
          <w:b/>
          <w:bCs/>
          <w:i/>
          <w:iCs/>
        </w:rPr>
        <w:t xml:space="preserve">Члан </w:t>
      </w:r>
      <w:r>
        <w:rPr>
          <w:b/>
          <w:bCs/>
          <w:i/>
          <w:iCs/>
          <w:lang w:val="sr-Cyrl-CS"/>
        </w:rPr>
        <w:t>10</w:t>
      </w:r>
      <w:r w:rsidR="0085008E" w:rsidRPr="00F5184F">
        <w:rPr>
          <w:b/>
          <w:bCs/>
          <w:i/>
          <w:iCs/>
        </w:rPr>
        <w:t>.</w:t>
      </w:r>
    </w:p>
    <w:p w:rsidR="0085008E" w:rsidRPr="00F5184F" w:rsidRDefault="0085008E" w:rsidP="0085008E">
      <w:pPr>
        <w:pStyle w:val="Default"/>
        <w:rPr>
          <w:lang w:val="sr-Cyrl-CS"/>
        </w:rPr>
      </w:pPr>
    </w:p>
    <w:p w:rsidR="0085008E" w:rsidRDefault="0085008E" w:rsidP="0085008E">
      <w:pPr>
        <w:pStyle w:val="Default"/>
        <w:jc w:val="both"/>
        <w:rPr>
          <w:lang w:val="sr-Cyrl-CS"/>
        </w:rPr>
      </w:pPr>
      <w:r>
        <w:rPr>
          <w:lang w:val="sr-Cyrl-CS"/>
        </w:rPr>
        <w:t>Уговорне стране су сагласне да се на све међусобне односе који нису дефинисани овим Уговором непосредну примењују одредбе Закона о облигационим односима.</w:t>
      </w:r>
    </w:p>
    <w:p w:rsidR="0085008E" w:rsidRPr="00DA2DE4" w:rsidRDefault="0085008E" w:rsidP="0085008E">
      <w:pPr>
        <w:pStyle w:val="Default"/>
        <w:jc w:val="both"/>
        <w:rPr>
          <w:lang w:val="sr-Cyrl-CS"/>
        </w:rPr>
      </w:pPr>
    </w:p>
    <w:p w:rsidR="0085008E" w:rsidRPr="00DA2DE4" w:rsidRDefault="0081118F" w:rsidP="0085008E">
      <w:pPr>
        <w:pStyle w:val="Default"/>
        <w:jc w:val="center"/>
        <w:rPr>
          <w:b/>
          <w:bCs/>
          <w:i/>
        </w:rPr>
      </w:pPr>
      <w:r>
        <w:rPr>
          <w:b/>
          <w:bCs/>
          <w:i/>
        </w:rPr>
        <w:t xml:space="preserve">Члан </w:t>
      </w:r>
      <w:r>
        <w:rPr>
          <w:b/>
          <w:bCs/>
          <w:i/>
          <w:lang w:val="sr-Cyrl-CS"/>
        </w:rPr>
        <w:t>11</w:t>
      </w:r>
      <w:r w:rsidR="0085008E" w:rsidRPr="00DA2DE4">
        <w:rPr>
          <w:b/>
          <w:bCs/>
          <w:i/>
        </w:rPr>
        <w:t>.</w:t>
      </w:r>
    </w:p>
    <w:p w:rsidR="0085008E" w:rsidRPr="00E77388" w:rsidRDefault="0085008E" w:rsidP="0085008E">
      <w:pPr>
        <w:pStyle w:val="Default"/>
        <w:jc w:val="both"/>
        <w:rPr>
          <w:b/>
          <w:bCs/>
          <w:i/>
          <w:iCs/>
          <w:lang w:val="sr-Cyrl-CS"/>
        </w:rPr>
      </w:pPr>
    </w:p>
    <w:p w:rsidR="0085008E" w:rsidRPr="00DA2DE4" w:rsidRDefault="0085008E" w:rsidP="0085008E">
      <w:pPr>
        <w:pStyle w:val="Default"/>
        <w:tabs>
          <w:tab w:val="left" w:pos="7425"/>
        </w:tabs>
        <w:jc w:val="both"/>
        <w:rPr>
          <w:bCs/>
          <w:iCs/>
          <w:lang w:val="sr-Cyrl-CS"/>
        </w:rPr>
      </w:pPr>
      <w:r>
        <w:rPr>
          <w:bCs/>
          <w:iCs/>
          <w:lang w:val="sr-Cyrl-CS"/>
        </w:rPr>
        <w:t>Све евентуалне спорове који би могли настати поводом овог Угово</w:t>
      </w:r>
      <w:r w:rsidR="0071549F">
        <w:rPr>
          <w:bCs/>
          <w:iCs/>
          <w:lang w:val="sr-Cyrl-CS"/>
        </w:rPr>
        <w:t>р</w:t>
      </w:r>
      <w:r>
        <w:rPr>
          <w:bCs/>
          <w:iCs/>
          <w:lang w:val="sr-Cyrl-CS"/>
        </w:rPr>
        <w:t xml:space="preserve">а, уговорне стране решаваће споразумно и мирним путем, а уколико то није могуће уговара се надлежност </w:t>
      </w:r>
      <w:r w:rsidR="00A07BC8">
        <w:rPr>
          <w:bCs/>
          <w:iCs/>
          <w:lang w:val="sr-Cyrl-CS"/>
        </w:rPr>
        <w:t>Привредног суда у Ваљеву</w:t>
      </w:r>
      <w:r>
        <w:rPr>
          <w:bCs/>
          <w:iCs/>
          <w:lang w:val="sr-Cyrl-CS"/>
        </w:rPr>
        <w:t>.</w:t>
      </w:r>
    </w:p>
    <w:p w:rsidR="0085008E" w:rsidRDefault="0085008E" w:rsidP="0085008E">
      <w:pPr>
        <w:pStyle w:val="Default"/>
        <w:rPr>
          <w:lang w:val="sr-Cyrl-CS"/>
        </w:rPr>
      </w:pPr>
    </w:p>
    <w:p w:rsidR="0085008E" w:rsidRPr="00DA2DE4" w:rsidRDefault="0085008E" w:rsidP="0085008E">
      <w:pPr>
        <w:pStyle w:val="Default"/>
        <w:jc w:val="center"/>
        <w:rPr>
          <w:b/>
          <w:bCs/>
          <w:i/>
          <w:iCs/>
          <w:lang w:val="sr-Cyrl-CS"/>
        </w:rPr>
      </w:pPr>
      <w:r>
        <w:rPr>
          <w:b/>
          <w:bCs/>
          <w:i/>
          <w:iCs/>
        </w:rPr>
        <w:t>Члан</w:t>
      </w:r>
      <w:r>
        <w:rPr>
          <w:b/>
          <w:bCs/>
          <w:i/>
          <w:iCs/>
          <w:lang w:val="sr-Cyrl-CS"/>
        </w:rPr>
        <w:t xml:space="preserve"> </w:t>
      </w:r>
      <w:r w:rsidR="0081118F">
        <w:rPr>
          <w:b/>
          <w:bCs/>
          <w:i/>
          <w:iCs/>
          <w:lang w:val="sr-Cyrl-CS"/>
        </w:rPr>
        <w:t>12</w:t>
      </w:r>
      <w:r>
        <w:rPr>
          <w:b/>
          <w:bCs/>
          <w:i/>
          <w:iCs/>
          <w:lang w:val="sr-Cyrl-CS"/>
        </w:rPr>
        <w:t>.</w:t>
      </w:r>
    </w:p>
    <w:p w:rsidR="0085008E" w:rsidRPr="00F5184F" w:rsidRDefault="0085008E" w:rsidP="0085008E">
      <w:pPr>
        <w:pStyle w:val="Default"/>
        <w:rPr>
          <w:lang w:val="sr-Cyrl-CS"/>
        </w:rPr>
      </w:pPr>
    </w:p>
    <w:p w:rsidR="0081118F" w:rsidRPr="009269E9" w:rsidRDefault="0085008E" w:rsidP="009269E9">
      <w:pPr>
        <w:pStyle w:val="Default"/>
        <w:jc w:val="both"/>
        <w:rPr>
          <w:lang w:val="sr-Cyrl-CS"/>
        </w:rPr>
      </w:pPr>
      <w:r w:rsidRPr="00F5184F">
        <w:t>Овај Уговор је закључен даном п</w:t>
      </w:r>
      <w:r>
        <w:t xml:space="preserve">отписивања обе уговорне стране, </w:t>
      </w:r>
      <w:r>
        <w:rPr>
          <w:lang w:val="sr-Cyrl-CS"/>
        </w:rPr>
        <w:t xml:space="preserve">односно даном предаје средства финансијског обезбеђења (менице), а важи до коначне испоруке </w:t>
      </w:r>
      <w:r w:rsidR="009269E9">
        <w:rPr>
          <w:lang w:val="sr-Cyrl-CS"/>
        </w:rPr>
        <w:t>тражених количина угља за огрев.</w:t>
      </w:r>
    </w:p>
    <w:p w:rsidR="0081118F" w:rsidRDefault="0081118F" w:rsidP="008B5D1A">
      <w:pPr>
        <w:pStyle w:val="Default"/>
        <w:jc w:val="center"/>
        <w:rPr>
          <w:b/>
          <w:i/>
          <w:lang w:val="sr-Cyrl-CS"/>
        </w:rPr>
      </w:pPr>
    </w:p>
    <w:p w:rsidR="0081118F" w:rsidRDefault="0081118F" w:rsidP="008B5D1A">
      <w:pPr>
        <w:pStyle w:val="Default"/>
        <w:jc w:val="center"/>
        <w:rPr>
          <w:b/>
          <w:i/>
          <w:lang w:val="sr-Cyrl-CS"/>
        </w:rPr>
      </w:pPr>
    </w:p>
    <w:p w:rsidR="008B5D1A" w:rsidRPr="00E00AD6" w:rsidRDefault="008B5D1A" w:rsidP="008B5D1A">
      <w:pPr>
        <w:pStyle w:val="Default"/>
        <w:jc w:val="center"/>
        <w:rPr>
          <w:b/>
          <w:i/>
        </w:rPr>
      </w:pPr>
      <w:r w:rsidRPr="00261420">
        <w:rPr>
          <w:b/>
          <w:i/>
          <w:lang w:val="sr-Cyrl-CS"/>
        </w:rPr>
        <w:lastRenderedPageBreak/>
        <w:t xml:space="preserve">Члан </w:t>
      </w:r>
      <w:r w:rsidR="0081118F">
        <w:rPr>
          <w:b/>
          <w:i/>
          <w:lang w:val="sr-Cyrl-CS"/>
        </w:rPr>
        <w:t>13</w:t>
      </w:r>
      <w:r>
        <w:rPr>
          <w:b/>
          <w:i/>
        </w:rPr>
        <w:t>.</w:t>
      </w:r>
    </w:p>
    <w:p w:rsidR="008B5D1A" w:rsidRDefault="008B5D1A" w:rsidP="008B5D1A">
      <w:pPr>
        <w:pStyle w:val="Default"/>
        <w:rPr>
          <w:sz w:val="23"/>
          <w:szCs w:val="23"/>
          <w:lang w:val="sr-Cyrl-CS"/>
        </w:rPr>
      </w:pPr>
    </w:p>
    <w:p w:rsidR="008B5D1A" w:rsidRPr="008B5D1A" w:rsidRDefault="008B5D1A" w:rsidP="008B5D1A">
      <w:pPr>
        <w:pStyle w:val="Default"/>
        <w:jc w:val="both"/>
      </w:pPr>
      <w:r w:rsidRPr="008B5D1A">
        <w:t>Уговор се може раскинути споразумно, писменом саглашношћу уговорних страна и у случајевима предвиђеним Законом о облигационим односима Републике Србиј</w:t>
      </w:r>
      <w:r w:rsidR="00B55A92">
        <w:t>е, уз обавезан отказни рок од 30</w:t>
      </w:r>
      <w:r w:rsidRPr="008B5D1A">
        <w:t xml:space="preserve"> дана, у ком року су уговорне стране дужне да се придржавају одредаба овог уговора. </w:t>
      </w:r>
    </w:p>
    <w:p w:rsidR="008B5D1A" w:rsidRPr="008B5D1A" w:rsidRDefault="008B5D1A" w:rsidP="008B5D1A">
      <w:pPr>
        <w:pStyle w:val="Default"/>
        <w:jc w:val="both"/>
      </w:pPr>
    </w:p>
    <w:p w:rsidR="008B5D1A" w:rsidRPr="008B5D1A" w:rsidRDefault="008B5D1A" w:rsidP="008B5D1A">
      <w:pPr>
        <w:pStyle w:val="Default"/>
        <w:jc w:val="both"/>
        <w:rPr>
          <w:lang w:val="sr-Cyrl-CS"/>
        </w:rPr>
      </w:pPr>
      <w:r w:rsidRPr="008B5D1A">
        <w:t>Уговорна страна која се не буде придржавала одредаба овог уговора током трајања отказног рока дужна је да другој уговорној страни надокнади штету насталу тим поводом.</w:t>
      </w:r>
    </w:p>
    <w:p w:rsidR="0085008E" w:rsidRPr="008B5D1A" w:rsidRDefault="0085008E" w:rsidP="0085008E">
      <w:pPr>
        <w:pStyle w:val="Default"/>
        <w:rPr>
          <w:lang w:val="sr-Cyrl-CS"/>
        </w:rPr>
      </w:pPr>
    </w:p>
    <w:p w:rsidR="0085008E" w:rsidRPr="00DA2DE4" w:rsidRDefault="0085008E" w:rsidP="0085008E">
      <w:pPr>
        <w:pStyle w:val="Default"/>
        <w:jc w:val="center"/>
        <w:rPr>
          <w:b/>
          <w:i/>
          <w:lang w:val="sr-Cyrl-CS"/>
        </w:rPr>
      </w:pPr>
      <w:r>
        <w:rPr>
          <w:b/>
          <w:i/>
          <w:lang w:val="sr-Cyrl-CS"/>
        </w:rPr>
        <w:t>Чл</w:t>
      </w:r>
      <w:r w:rsidR="0081118F">
        <w:rPr>
          <w:b/>
          <w:i/>
          <w:lang w:val="sr-Cyrl-CS"/>
        </w:rPr>
        <w:t>ан 14</w:t>
      </w:r>
      <w:r>
        <w:rPr>
          <w:b/>
          <w:i/>
          <w:lang w:val="sr-Cyrl-CS"/>
        </w:rPr>
        <w:t>.</w:t>
      </w:r>
    </w:p>
    <w:p w:rsidR="0085008E" w:rsidRPr="00F5184F" w:rsidRDefault="0085008E" w:rsidP="0085008E">
      <w:pPr>
        <w:pStyle w:val="Default"/>
        <w:jc w:val="center"/>
        <w:rPr>
          <w:lang w:val="sr-Cyrl-CS"/>
        </w:rPr>
      </w:pPr>
    </w:p>
    <w:p w:rsidR="0085008E" w:rsidRDefault="0085008E" w:rsidP="0085008E">
      <w:pPr>
        <w:pStyle w:val="Default"/>
        <w:jc w:val="both"/>
        <w:rPr>
          <w:lang w:val="sr-Cyrl-CS"/>
        </w:rPr>
      </w:pPr>
      <w:r w:rsidRPr="00F5184F">
        <w:t>Овај Уговор је сачињен у 4 истоветна примерка од којих по два задржава свака уговорна страна.</w:t>
      </w:r>
    </w:p>
    <w:p w:rsidR="0085008E" w:rsidRDefault="0085008E" w:rsidP="0085008E">
      <w:pPr>
        <w:pStyle w:val="Default"/>
        <w:jc w:val="both"/>
        <w:rPr>
          <w:lang w:val="sr-Cyrl-CS"/>
        </w:rPr>
      </w:pPr>
    </w:p>
    <w:p w:rsidR="0085008E" w:rsidRDefault="0085008E" w:rsidP="0085008E">
      <w:pPr>
        <w:pStyle w:val="Default"/>
        <w:jc w:val="both"/>
        <w:rPr>
          <w:lang w:val="sr-Cyrl-CS"/>
        </w:rPr>
      </w:pPr>
    </w:p>
    <w:p w:rsidR="009269E9" w:rsidRDefault="009269E9" w:rsidP="0085008E">
      <w:pPr>
        <w:pStyle w:val="Default"/>
        <w:jc w:val="both"/>
        <w:rPr>
          <w:lang w:val="sr-Cyrl-CS"/>
        </w:rPr>
      </w:pPr>
    </w:p>
    <w:p w:rsidR="001D4A1F" w:rsidRDefault="001D4A1F" w:rsidP="0085008E">
      <w:pPr>
        <w:pStyle w:val="Default"/>
        <w:jc w:val="both"/>
        <w:rPr>
          <w:lang w:val="sr-Cyrl-CS"/>
        </w:rPr>
      </w:pPr>
    </w:p>
    <w:p w:rsidR="00072CA5" w:rsidRDefault="00072CA5" w:rsidP="0085008E">
      <w:pPr>
        <w:pStyle w:val="Default"/>
        <w:rPr>
          <w:b/>
          <w:bCs/>
          <w:lang w:val="sr-Cyrl-CS"/>
        </w:rPr>
      </w:pPr>
    </w:p>
    <w:p w:rsidR="009269E9" w:rsidRDefault="009269E9" w:rsidP="0085008E">
      <w:pPr>
        <w:pStyle w:val="Default"/>
        <w:rPr>
          <w:b/>
          <w:bCs/>
          <w:lang w:val="sr-Cyrl-CS"/>
        </w:rPr>
      </w:pPr>
    </w:p>
    <w:p w:rsidR="004E1F18" w:rsidRDefault="004E1F18" w:rsidP="0085008E">
      <w:pPr>
        <w:pStyle w:val="Default"/>
        <w:rPr>
          <w:b/>
          <w:bCs/>
          <w:lang w:val="sr-Cyrl-CS"/>
        </w:rPr>
      </w:pPr>
    </w:p>
    <w:p w:rsidR="004E1F18" w:rsidRDefault="004E1F18" w:rsidP="0085008E">
      <w:pPr>
        <w:pStyle w:val="Default"/>
        <w:rPr>
          <w:b/>
          <w:bCs/>
          <w:lang w:val="sr-Cyrl-CS"/>
        </w:rPr>
      </w:pPr>
    </w:p>
    <w:p w:rsidR="004E1F18" w:rsidRDefault="004E1F18" w:rsidP="0085008E">
      <w:pPr>
        <w:pStyle w:val="Default"/>
        <w:rPr>
          <w:b/>
          <w:bCs/>
          <w:lang w:val="sr-Cyrl-CS"/>
        </w:rPr>
      </w:pPr>
    </w:p>
    <w:p w:rsidR="004E1F18" w:rsidRDefault="004E1F18" w:rsidP="0085008E">
      <w:pPr>
        <w:pStyle w:val="Default"/>
        <w:rPr>
          <w:b/>
          <w:bCs/>
          <w:lang w:val="sr-Cyrl-CS"/>
        </w:rPr>
      </w:pPr>
    </w:p>
    <w:p w:rsidR="004E1F18" w:rsidRDefault="004E1F18" w:rsidP="0085008E">
      <w:pPr>
        <w:pStyle w:val="Default"/>
        <w:rPr>
          <w:b/>
          <w:bCs/>
          <w:lang w:val="sr-Cyrl-CS"/>
        </w:rPr>
      </w:pPr>
    </w:p>
    <w:p w:rsidR="004E1F18" w:rsidRDefault="004E1F18" w:rsidP="0085008E">
      <w:pPr>
        <w:pStyle w:val="Default"/>
        <w:rPr>
          <w:b/>
          <w:bCs/>
          <w:lang w:val="sr-Cyrl-CS"/>
        </w:rPr>
      </w:pPr>
    </w:p>
    <w:p w:rsidR="004E1F18" w:rsidRDefault="004E1F18" w:rsidP="0085008E">
      <w:pPr>
        <w:pStyle w:val="Default"/>
        <w:rPr>
          <w:b/>
          <w:bCs/>
          <w:lang w:val="sr-Cyrl-CS"/>
        </w:rPr>
      </w:pPr>
    </w:p>
    <w:p w:rsidR="009269E9" w:rsidRDefault="009269E9" w:rsidP="0085008E">
      <w:pPr>
        <w:pStyle w:val="Default"/>
        <w:rPr>
          <w:b/>
          <w:bCs/>
          <w:lang w:val="sr-Cyrl-CS"/>
        </w:rPr>
      </w:pPr>
    </w:p>
    <w:p w:rsidR="009269E9" w:rsidRDefault="009269E9" w:rsidP="0085008E">
      <w:pPr>
        <w:pStyle w:val="Default"/>
        <w:rPr>
          <w:b/>
          <w:bCs/>
          <w:lang w:val="sr-Cyrl-CS"/>
        </w:rPr>
      </w:pPr>
    </w:p>
    <w:p w:rsidR="0085008E" w:rsidRPr="00F5184F" w:rsidRDefault="0085008E" w:rsidP="0085008E">
      <w:pPr>
        <w:pStyle w:val="Default"/>
      </w:pPr>
      <w:r w:rsidRPr="00F5184F">
        <w:rPr>
          <w:b/>
          <w:bCs/>
        </w:rPr>
        <w:t xml:space="preserve">ДОБАВЉАЧ </w:t>
      </w:r>
      <w:r w:rsidRPr="00F5184F">
        <w:rPr>
          <w:b/>
          <w:bCs/>
          <w:lang w:val="sr-Cyrl-CS"/>
        </w:rPr>
        <w:t xml:space="preserve">                         </w:t>
      </w:r>
      <w:r>
        <w:rPr>
          <w:b/>
          <w:bCs/>
          <w:lang w:val="sr-Cyrl-CS"/>
        </w:rPr>
        <w:t xml:space="preserve">                                                                              </w:t>
      </w:r>
      <w:r w:rsidRPr="00F5184F">
        <w:rPr>
          <w:b/>
          <w:bCs/>
          <w:lang w:val="sr-Cyrl-CS"/>
        </w:rPr>
        <w:t xml:space="preserve"> </w:t>
      </w:r>
      <w:r w:rsidRPr="00F5184F">
        <w:rPr>
          <w:b/>
          <w:bCs/>
        </w:rPr>
        <w:t xml:space="preserve">НАРУЧИЛАЦ </w:t>
      </w:r>
    </w:p>
    <w:p w:rsidR="00072CA5" w:rsidRDefault="00072CA5" w:rsidP="0085008E">
      <w:pPr>
        <w:pStyle w:val="Default"/>
        <w:rPr>
          <w:b/>
          <w:bCs/>
          <w:lang w:val="sr-Cyrl-CS"/>
        </w:rPr>
      </w:pPr>
    </w:p>
    <w:p w:rsidR="0085008E" w:rsidRPr="00F5184F" w:rsidRDefault="0085008E" w:rsidP="0085008E">
      <w:pPr>
        <w:pStyle w:val="Default"/>
      </w:pPr>
      <w:r w:rsidRPr="00F5184F">
        <w:rPr>
          <w:b/>
          <w:bCs/>
        </w:rPr>
        <w:t xml:space="preserve">.................................... </w:t>
      </w:r>
      <w:r>
        <w:rPr>
          <w:b/>
          <w:bCs/>
          <w:lang w:val="sr-Cyrl-CS"/>
        </w:rPr>
        <w:t xml:space="preserve">                                                                                </w:t>
      </w:r>
      <w:r w:rsidRPr="00F5184F">
        <w:rPr>
          <w:b/>
          <w:bCs/>
        </w:rPr>
        <w:t xml:space="preserve">....................................... </w:t>
      </w:r>
    </w:p>
    <w:p w:rsidR="0085008E" w:rsidRPr="00DD0CE4" w:rsidRDefault="0085008E" w:rsidP="0085008E">
      <w:pPr>
        <w:pStyle w:val="Default"/>
        <w:jc w:val="right"/>
        <w:rPr>
          <w:b/>
          <w:bCs/>
          <w:color w:val="auto"/>
          <w:lang w:val="sr-Cyrl-CS"/>
        </w:rPr>
      </w:pPr>
      <w:r w:rsidRPr="00DD0CE4">
        <w:rPr>
          <w:b/>
          <w:bCs/>
          <w:color w:val="auto"/>
          <w:lang w:val="sr-Cyrl-CS"/>
        </w:rPr>
        <w:t xml:space="preserve">                                                                                                       </w:t>
      </w:r>
      <w:r>
        <w:rPr>
          <w:b/>
          <w:bCs/>
          <w:color w:val="auto"/>
          <w:lang w:val="sr-Cyrl-CS"/>
        </w:rPr>
        <w:t xml:space="preserve">                </w:t>
      </w:r>
      <w:r w:rsidR="00072CA5">
        <w:rPr>
          <w:b/>
          <w:bCs/>
          <w:color w:val="auto"/>
          <w:lang w:val="sr-Cyrl-CS"/>
        </w:rPr>
        <w:t>Ђорђе Жујовић</w:t>
      </w:r>
    </w:p>
    <w:p w:rsidR="0085008E" w:rsidRPr="0018166B" w:rsidRDefault="0085008E" w:rsidP="0085008E">
      <w:pPr>
        <w:tabs>
          <w:tab w:val="left" w:pos="4065"/>
        </w:tabs>
        <w:rPr>
          <w:rFonts w:ascii="Times New Roman" w:hAnsi="Times New Roman" w:cs="Times New Roman"/>
          <w:sz w:val="24"/>
          <w:szCs w:val="24"/>
          <w:lang w:val="sr-Cyrl-CS"/>
        </w:rPr>
      </w:pPr>
    </w:p>
    <w:p w:rsidR="0085008E" w:rsidRPr="0085008E" w:rsidRDefault="0085008E" w:rsidP="0085008E">
      <w:pPr>
        <w:pStyle w:val="Default"/>
        <w:jc w:val="both"/>
        <w:rPr>
          <w:lang w:val="sr-Cyrl-CS"/>
        </w:rPr>
      </w:pPr>
    </w:p>
    <w:p w:rsidR="00CF3441" w:rsidRPr="00CF3441" w:rsidRDefault="00CF3441" w:rsidP="00CF3441">
      <w:pPr>
        <w:pStyle w:val="NoSpacing"/>
        <w:jc w:val="both"/>
        <w:rPr>
          <w:rFonts w:ascii="Times New Roman" w:hAnsi="Times New Roman" w:cs="Times New Roman"/>
          <w:bCs/>
          <w:sz w:val="24"/>
          <w:szCs w:val="24"/>
          <w:lang w:val="sr-Cyrl-CS"/>
        </w:rPr>
      </w:pPr>
    </w:p>
    <w:p w:rsidR="00CF3441" w:rsidRDefault="00CF3441" w:rsidP="00CD4F9B">
      <w:pPr>
        <w:spacing w:after="0" w:line="240" w:lineRule="auto"/>
        <w:jc w:val="both"/>
        <w:rPr>
          <w:rFonts w:ascii="Times New Roman" w:hAnsi="Times New Roman" w:cs="Times New Roman"/>
          <w:color w:val="FF0000"/>
          <w:sz w:val="24"/>
          <w:szCs w:val="24"/>
          <w:lang w:val="sr-Cyrl-CS"/>
        </w:rPr>
      </w:pPr>
    </w:p>
    <w:p w:rsidR="0085008E" w:rsidRDefault="0085008E" w:rsidP="00CD4F9B">
      <w:pPr>
        <w:spacing w:after="0" w:line="240" w:lineRule="auto"/>
        <w:jc w:val="both"/>
        <w:rPr>
          <w:rFonts w:ascii="Times New Roman" w:hAnsi="Times New Roman" w:cs="Times New Roman"/>
          <w:color w:val="FF0000"/>
          <w:sz w:val="24"/>
          <w:szCs w:val="24"/>
          <w:lang w:val="sr-Cyrl-CS"/>
        </w:rPr>
      </w:pPr>
    </w:p>
    <w:p w:rsidR="0085008E" w:rsidRDefault="0085008E" w:rsidP="00CD4F9B">
      <w:pPr>
        <w:spacing w:after="0" w:line="240" w:lineRule="auto"/>
        <w:jc w:val="both"/>
        <w:rPr>
          <w:rFonts w:ascii="Times New Roman" w:hAnsi="Times New Roman" w:cs="Times New Roman"/>
          <w:color w:val="FF0000"/>
          <w:sz w:val="24"/>
          <w:szCs w:val="24"/>
          <w:lang w:val="sr-Cyrl-CS"/>
        </w:rPr>
      </w:pPr>
    </w:p>
    <w:p w:rsidR="0085008E" w:rsidRDefault="0085008E" w:rsidP="00CD4F9B">
      <w:pPr>
        <w:spacing w:after="0" w:line="240" w:lineRule="auto"/>
        <w:jc w:val="both"/>
        <w:rPr>
          <w:rFonts w:ascii="Times New Roman" w:hAnsi="Times New Roman" w:cs="Times New Roman"/>
          <w:color w:val="FF0000"/>
          <w:sz w:val="24"/>
          <w:szCs w:val="24"/>
          <w:lang w:val="sr-Cyrl-CS"/>
        </w:rPr>
      </w:pPr>
    </w:p>
    <w:p w:rsidR="0085008E" w:rsidRDefault="0085008E" w:rsidP="00CD4F9B">
      <w:pPr>
        <w:spacing w:after="0" w:line="240" w:lineRule="auto"/>
        <w:jc w:val="both"/>
        <w:rPr>
          <w:rFonts w:ascii="Times New Roman" w:hAnsi="Times New Roman" w:cs="Times New Roman"/>
          <w:color w:val="FF0000"/>
          <w:sz w:val="24"/>
          <w:szCs w:val="24"/>
          <w:lang w:val="sr-Cyrl-CS"/>
        </w:rPr>
      </w:pPr>
    </w:p>
    <w:p w:rsidR="0085008E" w:rsidRDefault="0085008E" w:rsidP="00CD4F9B">
      <w:pPr>
        <w:spacing w:after="0" w:line="240" w:lineRule="auto"/>
        <w:jc w:val="both"/>
        <w:rPr>
          <w:rFonts w:ascii="Times New Roman" w:hAnsi="Times New Roman" w:cs="Times New Roman"/>
          <w:color w:val="FF0000"/>
          <w:sz w:val="24"/>
          <w:szCs w:val="24"/>
          <w:lang w:val="sr-Cyrl-CS"/>
        </w:rPr>
      </w:pPr>
    </w:p>
    <w:p w:rsidR="0085008E" w:rsidRDefault="0085008E" w:rsidP="00CD4F9B">
      <w:pPr>
        <w:spacing w:after="0" w:line="240" w:lineRule="auto"/>
        <w:jc w:val="both"/>
        <w:rPr>
          <w:rFonts w:ascii="Times New Roman" w:hAnsi="Times New Roman" w:cs="Times New Roman"/>
          <w:color w:val="FF0000"/>
          <w:sz w:val="24"/>
          <w:szCs w:val="24"/>
          <w:lang w:val="sr-Cyrl-CS"/>
        </w:rPr>
      </w:pPr>
    </w:p>
    <w:p w:rsidR="004E1F18" w:rsidRDefault="004E1F18" w:rsidP="00CD4F9B">
      <w:pPr>
        <w:spacing w:after="0" w:line="240" w:lineRule="auto"/>
        <w:jc w:val="both"/>
        <w:rPr>
          <w:rFonts w:ascii="Times New Roman" w:hAnsi="Times New Roman" w:cs="Times New Roman"/>
          <w:color w:val="FF0000"/>
          <w:sz w:val="24"/>
          <w:szCs w:val="24"/>
          <w:lang w:val="sr-Cyrl-CS"/>
        </w:rPr>
      </w:pPr>
    </w:p>
    <w:p w:rsidR="009269E9" w:rsidRDefault="009269E9" w:rsidP="00CD4F9B">
      <w:pPr>
        <w:spacing w:after="0" w:line="240" w:lineRule="auto"/>
        <w:jc w:val="both"/>
        <w:rPr>
          <w:rFonts w:ascii="Times New Roman" w:hAnsi="Times New Roman" w:cs="Times New Roman"/>
          <w:color w:val="FF0000"/>
          <w:sz w:val="24"/>
          <w:szCs w:val="24"/>
          <w:lang w:val="sr-Cyrl-CS"/>
        </w:rPr>
      </w:pPr>
    </w:p>
    <w:p w:rsidR="0085008E" w:rsidRPr="0085008E" w:rsidRDefault="00CF7845" w:rsidP="0085008E">
      <w:pPr>
        <w:jc w:val="center"/>
        <w:rPr>
          <w:rFonts w:ascii="Times New Roman" w:eastAsia="Times New Roman" w:hAnsi="Times New Roman" w:cs="Times New Roman"/>
          <w:b/>
          <w:sz w:val="24"/>
          <w:szCs w:val="24"/>
          <w:u w:val="single"/>
          <w:lang w:val="sr-Cyrl-CS"/>
        </w:rPr>
      </w:pPr>
      <w:r>
        <w:rPr>
          <w:rFonts w:ascii="Times New Roman" w:eastAsia="Times New Roman" w:hAnsi="Times New Roman" w:cs="Times New Roman"/>
          <w:b/>
          <w:sz w:val="24"/>
          <w:szCs w:val="24"/>
          <w:highlight w:val="cyan"/>
          <w:u w:val="single"/>
          <w:lang w:val="sr-Latn-CS"/>
        </w:rPr>
        <w:lastRenderedPageBreak/>
        <w:t>VIII</w:t>
      </w:r>
      <w:r w:rsidR="0085008E" w:rsidRPr="0085008E">
        <w:rPr>
          <w:rFonts w:ascii="Times New Roman" w:eastAsia="Times New Roman" w:hAnsi="Times New Roman" w:cs="Times New Roman"/>
          <w:b/>
          <w:sz w:val="24"/>
          <w:szCs w:val="24"/>
          <w:highlight w:val="cyan"/>
          <w:u w:val="single"/>
          <w:lang w:val="sr-Latn-CS"/>
        </w:rPr>
        <w:t xml:space="preserve"> </w:t>
      </w:r>
      <w:r w:rsidR="0085008E" w:rsidRPr="0085008E">
        <w:rPr>
          <w:rFonts w:ascii="Times New Roman" w:eastAsia="Times New Roman" w:hAnsi="Times New Roman" w:cs="Times New Roman"/>
          <w:b/>
          <w:sz w:val="24"/>
          <w:szCs w:val="24"/>
          <w:highlight w:val="cyan"/>
          <w:u w:val="single"/>
          <w:lang w:val="sr-Cyrl-CS"/>
        </w:rPr>
        <w:t>ОБРАЗАЦ СТРУКТУРЕ ЦЕНА СА УПУТСТВОМ КАКО ДА СЕ ПОПУНИ</w:t>
      </w:r>
    </w:p>
    <w:p w:rsidR="0085008E" w:rsidRDefault="00F02CD1" w:rsidP="00F02CD1">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За понуду број: __________________ од _________________ 2015. Године.</w:t>
      </w:r>
    </w:p>
    <w:p w:rsidR="00F02CD1" w:rsidRDefault="00F02CD1" w:rsidP="00F02CD1">
      <w:pPr>
        <w:spacing w:after="0" w:line="240" w:lineRule="auto"/>
        <w:jc w:val="center"/>
        <w:rPr>
          <w:rFonts w:ascii="Times New Roman" w:hAnsi="Times New Roman" w:cs="Times New Roman"/>
          <w:sz w:val="24"/>
          <w:szCs w:val="24"/>
          <w:lang w:val="sr-Cyrl-CS"/>
        </w:rPr>
      </w:pPr>
    </w:p>
    <w:p w:rsidR="00F02CD1" w:rsidRDefault="00F02CD1" w:rsidP="00F02CD1">
      <w:pPr>
        <w:spacing w:after="0" w:line="240" w:lineRule="auto"/>
        <w:jc w:val="center"/>
        <w:rPr>
          <w:rFonts w:ascii="Times New Roman" w:hAnsi="Times New Roman" w:cs="Times New Roman"/>
          <w:sz w:val="24"/>
          <w:szCs w:val="24"/>
          <w:lang w:val="sr-Cyrl-CS"/>
        </w:rPr>
      </w:pPr>
    </w:p>
    <w:tbl>
      <w:tblPr>
        <w:tblStyle w:val="TableGrid"/>
        <w:tblW w:w="0" w:type="auto"/>
        <w:tblLook w:val="04A0"/>
      </w:tblPr>
      <w:tblGrid>
        <w:gridCol w:w="938"/>
        <w:gridCol w:w="1096"/>
        <w:gridCol w:w="1027"/>
        <w:gridCol w:w="1127"/>
        <w:gridCol w:w="892"/>
        <w:gridCol w:w="1141"/>
        <w:gridCol w:w="1303"/>
        <w:gridCol w:w="940"/>
        <w:gridCol w:w="1112"/>
      </w:tblGrid>
      <w:tr w:rsidR="00F02CD1" w:rsidTr="00F02CD1">
        <w:tc>
          <w:tcPr>
            <w:tcW w:w="1064" w:type="dxa"/>
          </w:tcPr>
          <w:p w:rsidR="00F02CD1" w:rsidRPr="00FF3547" w:rsidRDefault="00F02CD1" w:rsidP="00F02CD1">
            <w:pPr>
              <w:jc w:val="center"/>
              <w:rPr>
                <w:rFonts w:ascii="Times New Roman" w:hAnsi="Times New Roman" w:cs="Times New Roman"/>
                <w:b/>
                <w:i/>
                <w:sz w:val="20"/>
                <w:szCs w:val="20"/>
                <w:lang w:val="sr-Cyrl-CS"/>
              </w:rPr>
            </w:pPr>
            <w:r w:rsidRPr="00FF3547">
              <w:rPr>
                <w:rFonts w:ascii="Times New Roman" w:hAnsi="Times New Roman" w:cs="Times New Roman"/>
                <w:b/>
                <w:i/>
                <w:sz w:val="20"/>
                <w:szCs w:val="20"/>
                <w:lang w:val="sr-Cyrl-CS"/>
              </w:rPr>
              <w:t>Р.број</w:t>
            </w:r>
          </w:p>
        </w:tc>
        <w:tc>
          <w:tcPr>
            <w:tcW w:w="1064" w:type="dxa"/>
          </w:tcPr>
          <w:p w:rsidR="00F02CD1" w:rsidRPr="00FF3547" w:rsidRDefault="00F02CD1" w:rsidP="00F02CD1">
            <w:pPr>
              <w:jc w:val="center"/>
              <w:rPr>
                <w:rFonts w:ascii="Times New Roman" w:hAnsi="Times New Roman" w:cs="Times New Roman"/>
                <w:b/>
                <w:i/>
                <w:sz w:val="20"/>
                <w:szCs w:val="20"/>
                <w:lang w:val="sr-Cyrl-CS"/>
              </w:rPr>
            </w:pPr>
            <w:r w:rsidRPr="00FF3547">
              <w:rPr>
                <w:rFonts w:ascii="Times New Roman" w:hAnsi="Times New Roman" w:cs="Times New Roman"/>
                <w:b/>
                <w:i/>
                <w:sz w:val="20"/>
                <w:szCs w:val="20"/>
                <w:lang w:val="sr-Cyrl-CS"/>
              </w:rPr>
              <w:t>Врста угља</w:t>
            </w:r>
          </w:p>
        </w:tc>
        <w:tc>
          <w:tcPr>
            <w:tcW w:w="1064" w:type="dxa"/>
          </w:tcPr>
          <w:p w:rsidR="00F02CD1" w:rsidRPr="00FF3547" w:rsidRDefault="00F02CD1" w:rsidP="00F02CD1">
            <w:pPr>
              <w:jc w:val="center"/>
              <w:rPr>
                <w:rFonts w:ascii="Times New Roman" w:hAnsi="Times New Roman" w:cs="Times New Roman"/>
                <w:b/>
                <w:i/>
                <w:sz w:val="20"/>
                <w:szCs w:val="20"/>
                <w:lang w:val="sr-Cyrl-CS"/>
              </w:rPr>
            </w:pPr>
            <w:r w:rsidRPr="00FF3547">
              <w:rPr>
                <w:rFonts w:ascii="Times New Roman" w:hAnsi="Times New Roman" w:cs="Times New Roman"/>
                <w:b/>
                <w:i/>
                <w:sz w:val="20"/>
                <w:szCs w:val="20"/>
                <w:lang w:val="sr-Cyrl-CS"/>
              </w:rPr>
              <w:t>Јед.мере</w:t>
            </w:r>
          </w:p>
        </w:tc>
        <w:tc>
          <w:tcPr>
            <w:tcW w:w="1064" w:type="dxa"/>
          </w:tcPr>
          <w:p w:rsidR="00F02CD1" w:rsidRPr="00FF3547" w:rsidRDefault="00F02CD1" w:rsidP="00F02CD1">
            <w:pPr>
              <w:jc w:val="center"/>
              <w:rPr>
                <w:rFonts w:ascii="Times New Roman" w:hAnsi="Times New Roman" w:cs="Times New Roman"/>
                <w:b/>
                <w:i/>
                <w:sz w:val="20"/>
                <w:szCs w:val="20"/>
                <w:lang w:val="sr-Cyrl-CS"/>
              </w:rPr>
            </w:pPr>
            <w:r w:rsidRPr="00FF3547">
              <w:rPr>
                <w:rFonts w:ascii="Times New Roman" w:hAnsi="Times New Roman" w:cs="Times New Roman"/>
                <w:b/>
                <w:i/>
                <w:sz w:val="20"/>
                <w:szCs w:val="20"/>
                <w:lang w:val="sr-Cyrl-CS"/>
              </w:rPr>
              <w:t>Потребна количина</w:t>
            </w:r>
          </w:p>
        </w:tc>
        <w:tc>
          <w:tcPr>
            <w:tcW w:w="1064" w:type="dxa"/>
          </w:tcPr>
          <w:p w:rsidR="00F02CD1" w:rsidRPr="00FF3547" w:rsidRDefault="00F02CD1" w:rsidP="00F02CD1">
            <w:pPr>
              <w:rPr>
                <w:rFonts w:ascii="Times New Roman" w:hAnsi="Times New Roman" w:cs="Times New Roman"/>
                <w:b/>
                <w:i/>
                <w:sz w:val="20"/>
                <w:szCs w:val="20"/>
                <w:lang w:val="sr-Cyrl-CS"/>
              </w:rPr>
            </w:pPr>
            <w:r w:rsidRPr="00FF3547">
              <w:rPr>
                <w:rFonts w:ascii="Times New Roman" w:hAnsi="Times New Roman" w:cs="Times New Roman"/>
                <w:b/>
                <w:i/>
                <w:sz w:val="20"/>
                <w:szCs w:val="20"/>
                <w:lang w:val="sr-Cyrl-CS"/>
              </w:rPr>
              <w:t xml:space="preserve"> Наб. цена</w:t>
            </w:r>
          </w:p>
        </w:tc>
        <w:tc>
          <w:tcPr>
            <w:tcW w:w="1064" w:type="dxa"/>
          </w:tcPr>
          <w:p w:rsidR="00F02CD1" w:rsidRPr="00FF3547" w:rsidRDefault="00F02CD1" w:rsidP="001D4A1F">
            <w:pPr>
              <w:jc w:val="center"/>
              <w:rPr>
                <w:rFonts w:ascii="Times New Roman" w:hAnsi="Times New Roman" w:cs="Times New Roman"/>
                <w:b/>
                <w:i/>
                <w:sz w:val="20"/>
                <w:szCs w:val="20"/>
                <w:lang w:val="sr-Cyrl-CS"/>
              </w:rPr>
            </w:pPr>
            <w:r w:rsidRPr="00FF3547">
              <w:rPr>
                <w:rFonts w:ascii="Times New Roman" w:hAnsi="Times New Roman" w:cs="Times New Roman"/>
                <w:b/>
                <w:i/>
                <w:sz w:val="20"/>
                <w:szCs w:val="20"/>
                <w:lang w:val="sr-Cyrl-CS"/>
              </w:rPr>
              <w:t>Зависни трошкови (</w:t>
            </w:r>
            <w:r w:rsidR="001D4A1F">
              <w:rPr>
                <w:rFonts w:ascii="Times New Roman" w:hAnsi="Times New Roman" w:cs="Times New Roman"/>
                <w:b/>
                <w:i/>
                <w:sz w:val="20"/>
                <w:szCs w:val="20"/>
                <w:lang w:val="sr-Cyrl-CS"/>
              </w:rPr>
              <w:t>утовар</w:t>
            </w:r>
            <w:r w:rsidRPr="00FF3547">
              <w:rPr>
                <w:rFonts w:ascii="Times New Roman" w:hAnsi="Times New Roman" w:cs="Times New Roman"/>
                <w:b/>
                <w:i/>
                <w:sz w:val="20"/>
                <w:szCs w:val="20"/>
                <w:lang w:val="sr-Cyrl-CS"/>
              </w:rPr>
              <w:t>)</w:t>
            </w:r>
          </w:p>
        </w:tc>
        <w:tc>
          <w:tcPr>
            <w:tcW w:w="1064" w:type="dxa"/>
          </w:tcPr>
          <w:p w:rsidR="00F02CD1" w:rsidRPr="00FF3547" w:rsidRDefault="00F02CD1" w:rsidP="00F02CD1">
            <w:pPr>
              <w:jc w:val="center"/>
              <w:rPr>
                <w:rFonts w:ascii="Times New Roman" w:hAnsi="Times New Roman" w:cs="Times New Roman"/>
                <w:b/>
                <w:i/>
                <w:sz w:val="20"/>
                <w:szCs w:val="20"/>
                <w:lang w:val="sr-Cyrl-CS"/>
              </w:rPr>
            </w:pPr>
            <w:r w:rsidRPr="00FF3547">
              <w:rPr>
                <w:rFonts w:ascii="Times New Roman" w:hAnsi="Times New Roman" w:cs="Times New Roman"/>
                <w:b/>
                <w:i/>
                <w:sz w:val="20"/>
                <w:szCs w:val="20"/>
                <w:lang w:val="sr-Cyrl-CS"/>
              </w:rPr>
              <w:t>Јединична цена из понуде (без ПДВ-а)</w:t>
            </w:r>
          </w:p>
        </w:tc>
        <w:tc>
          <w:tcPr>
            <w:tcW w:w="1064" w:type="dxa"/>
          </w:tcPr>
          <w:p w:rsidR="00F02CD1" w:rsidRPr="00FF3547" w:rsidRDefault="00F02CD1" w:rsidP="00F02CD1">
            <w:pPr>
              <w:jc w:val="center"/>
              <w:rPr>
                <w:rFonts w:ascii="Times New Roman" w:hAnsi="Times New Roman" w:cs="Times New Roman"/>
                <w:b/>
                <w:i/>
                <w:sz w:val="20"/>
                <w:szCs w:val="20"/>
                <w:lang w:val="sr-Cyrl-CS"/>
              </w:rPr>
            </w:pPr>
            <w:r w:rsidRPr="00FF3547">
              <w:rPr>
                <w:rFonts w:ascii="Times New Roman" w:hAnsi="Times New Roman" w:cs="Times New Roman"/>
                <w:b/>
                <w:i/>
                <w:sz w:val="20"/>
                <w:szCs w:val="20"/>
                <w:lang w:val="sr-Cyrl-CS"/>
              </w:rPr>
              <w:t>Износ ПДВ-а</w:t>
            </w:r>
          </w:p>
        </w:tc>
        <w:tc>
          <w:tcPr>
            <w:tcW w:w="1064" w:type="dxa"/>
          </w:tcPr>
          <w:p w:rsidR="00F02CD1" w:rsidRPr="00FF3547" w:rsidRDefault="00F02CD1" w:rsidP="00F02CD1">
            <w:pPr>
              <w:jc w:val="center"/>
              <w:rPr>
                <w:rFonts w:ascii="Times New Roman" w:hAnsi="Times New Roman" w:cs="Times New Roman"/>
                <w:b/>
                <w:i/>
                <w:sz w:val="20"/>
                <w:szCs w:val="20"/>
                <w:lang w:val="sr-Cyrl-CS"/>
              </w:rPr>
            </w:pPr>
            <w:r w:rsidRPr="00FF3547">
              <w:rPr>
                <w:rFonts w:ascii="Times New Roman" w:hAnsi="Times New Roman" w:cs="Times New Roman"/>
                <w:b/>
                <w:i/>
                <w:sz w:val="20"/>
                <w:szCs w:val="20"/>
                <w:lang w:val="sr-Cyrl-CS"/>
              </w:rPr>
              <w:t>Укупна вредност понуде са ПДВ-ом</w:t>
            </w:r>
          </w:p>
        </w:tc>
      </w:tr>
      <w:tr w:rsidR="00F02CD1" w:rsidTr="00F02CD1">
        <w:tc>
          <w:tcPr>
            <w:tcW w:w="1064" w:type="dxa"/>
          </w:tcPr>
          <w:p w:rsidR="00F02CD1" w:rsidRDefault="00F02CD1" w:rsidP="00F02CD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1064" w:type="dxa"/>
          </w:tcPr>
          <w:p w:rsidR="00F02CD1" w:rsidRDefault="00F02CD1" w:rsidP="00F02CD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1064" w:type="dxa"/>
          </w:tcPr>
          <w:p w:rsidR="00F02CD1" w:rsidRDefault="00F02CD1" w:rsidP="00F02CD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1064" w:type="dxa"/>
          </w:tcPr>
          <w:p w:rsidR="00F02CD1" w:rsidRDefault="00F02CD1" w:rsidP="00F02CD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1064" w:type="dxa"/>
          </w:tcPr>
          <w:p w:rsidR="00F02CD1" w:rsidRDefault="00F02CD1" w:rsidP="00F02CD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1064" w:type="dxa"/>
          </w:tcPr>
          <w:p w:rsidR="00F02CD1" w:rsidRDefault="00F02CD1" w:rsidP="00F02CD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1064" w:type="dxa"/>
          </w:tcPr>
          <w:p w:rsidR="00F02CD1" w:rsidRDefault="00F02CD1" w:rsidP="00F02CD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7(5+6)</w:t>
            </w:r>
          </w:p>
        </w:tc>
        <w:tc>
          <w:tcPr>
            <w:tcW w:w="1064" w:type="dxa"/>
          </w:tcPr>
          <w:p w:rsidR="00F02CD1" w:rsidRDefault="00F02CD1" w:rsidP="00F02CD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1064" w:type="dxa"/>
          </w:tcPr>
          <w:p w:rsidR="00F02CD1" w:rsidRDefault="00F02CD1" w:rsidP="00F02CD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9(4*7+8)</w:t>
            </w:r>
          </w:p>
        </w:tc>
      </w:tr>
      <w:tr w:rsidR="00F02CD1" w:rsidTr="00F02CD1">
        <w:tc>
          <w:tcPr>
            <w:tcW w:w="1064" w:type="dxa"/>
          </w:tcPr>
          <w:p w:rsidR="00F02CD1" w:rsidRPr="008B5D1A" w:rsidRDefault="00F02CD1" w:rsidP="00F02CD1">
            <w:pPr>
              <w:jc w:val="center"/>
              <w:rPr>
                <w:rFonts w:ascii="Times New Roman" w:hAnsi="Times New Roman" w:cs="Times New Roman"/>
                <w:b/>
                <w:sz w:val="24"/>
                <w:szCs w:val="24"/>
                <w:lang w:val="sr-Cyrl-CS"/>
              </w:rPr>
            </w:pPr>
            <w:r w:rsidRPr="008B5D1A">
              <w:rPr>
                <w:rFonts w:ascii="Times New Roman" w:hAnsi="Times New Roman" w:cs="Times New Roman"/>
                <w:b/>
                <w:sz w:val="24"/>
                <w:szCs w:val="24"/>
                <w:lang w:val="sr-Cyrl-CS"/>
              </w:rPr>
              <w:t>1.</w:t>
            </w:r>
          </w:p>
        </w:tc>
        <w:tc>
          <w:tcPr>
            <w:tcW w:w="1064" w:type="dxa"/>
            <w:tcBorders>
              <w:bottom w:val="single" w:sz="4" w:space="0" w:color="auto"/>
            </w:tcBorders>
          </w:tcPr>
          <w:p w:rsidR="00F02CD1" w:rsidRPr="008B5D1A" w:rsidRDefault="008B5D1A" w:rsidP="00F02CD1">
            <w:pPr>
              <w:jc w:val="center"/>
              <w:rPr>
                <w:rFonts w:ascii="Times New Roman" w:hAnsi="Times New Roman" w:cs="Times New Roman"/>
                <w:b/>
                <w:sz w:val="24"/>
                <w:szCs w:val="24"/>
                <w:lang w:val="sr-Cyrl-CS"/>
              </w:rPr>
            </w:pPr>
            <w:r w:rsidRPr="008B5D1A">
              <w:rPr>
                <w:rFonts w:ascii="Times New Roman" w:hAnsi="Times New Roman" w:cs="Times New Roman"/>
                <w:b/>
                <w:sz w:val="24"/>
                <w:szCs w:val="24"/>
                <w:lang w:val="sr-Cyrl-CS"/>
              </w:rPr>
              <w:t>Сушени лигнит</w:t>
            </w:r>
          </w:p>
        </w:tc>
        <w:tc>
          <w:tcPr>
            <w:tcW w:w="1064" w:type="dxa"/>
            <w:tcBorders>
              <w:bottom w:val="single" w:sz="4" w:space="0" w:color="auto"/>
            </w:tcBorders>
          </w:tcPr>
          <w:p w:rsidR="00F02CD1" w:rsidRPr="008B5D1A" w:rsidRDefault="00F02CD1" w:rsidP="00F02CD1">
            <w:pPr>
              <w:jc w:val="center"/>
              <w:rPr>
                <w:rFonts w:ascii="Times New Roman" w:hAnsi="Times New Roman" w:cs="Times New Roman"/>
                <w:b/>
                <w:sz w:val="24"/>
                <w:szCs w:val="24"/>
                <w:lang w:val="sr-Latn-CS"/>
              </w:rPr>
            </w:pPr>
            <w:r w:rsidRPr="008B5D1A">
              <w:rPr>
                <w:rFonts w:ascii="Times New Roman" w:hAnsi="Times New Roman" w:cs="Times New Roman"/>
                <w:b/>
                <w:sz w:val="24"/>
                <w:szCs w:val="24"/>
                <w:lang w:val="sr-Cyrl-CS"/>
              </w:rPr>
              <w:t xml:space="preserve">Тона </w:t>
            </w:r>
            <w:r w:rsidR="008B5D1A" w:rsidRPr="008B5D1A">
              <w:rPr>
                <w:rFonts w:ascii="Times New Roman" w:hAnsi="Times New Roman" w:cs="Times New Roman"/>
                <w:b/>
                <w:sz w:val="24"/>
                <w:szCs w:val="24"/>
                <w:lang w:val="sr-Cyrl-CS"/>
              </w:rPr>
              <w:t xml:space="preserve"> </w:t>
            </w:r>
            <w:r w:rsidRPr="008B5D1A">
              <w:rPr>
                <w:rFonts w:ascii="Times New Roman" w:hAnsi="Times New Roman" w:cs="Times New Roman"/>
                <w:b/>
                <w:sz w:val="24"/>
                <w:szCs w:val="24"/>
                <w:lang w:val="sr-Latn-CS"/>
              </w:rPr>
              <w:t>(t)</w:t>
            </w:r>
          </w:p>
        </w:tc>
        <w:tc>
          <w:tcPr>
            <w:tcW w:w="1064" w:type="dxa"/>
            <w:tcBorders>
              <w:bottom w:val="single" w:sz="4" w:space="0" w:color="auto"/>
            </w:tcBorders>
          </w:tcPr>
          <w:p w:rsidR="00F02CD1" w:rsidRPr="00072CA5" w:rsidRDefault="00A07BC8" w:rsidP="00F02CD1">
            <w:pPr>
              <w:jc w:val="center"/>
              <w:rPr>
                <w:rFonts w:ascii="Times New Roman" w:hAnsi="Times New Roman" w:cs="Times New Roman"/>
                <w:b/>
                <w:sz w:val="24"/>
                <w:szCs w:val="24"/>
                <w:highlight w:val="yellow"/>
                <w:lang w:val="sr-Cyrl-CS"/>
              </w:rPr>
            </w:pPr>
            <w:r w:rsidRPr="001D4A1F">
              <w:rPr>
                <w:rFonts w:ascii="Times New Roman" w:hAnsi="Times New Roman" w:cs="Times New Roman"/>
                <w:b/>
                <w:sz w:val="24"/>
                <w:szCs w:val="24"/>
                <w:lang w:val="sr-Cyrl-CS"/>
              </w:rPr>
              <w:t>400</w:t>
            </w:r>
          </w:p>
        </w:tc>
        <w:tc>
          <w:tcPr>
            <w:tcW w:w="1064" w:type="dxa"/>
            <w:tcBorders>
              <w:bottom w:val="single" w:sz="4" w:space="0" w:color="auto"/>
            </w:tcBorders>
          </w:tcPr>
          <w:p w:rsidR="00F02CD1" w:rsidRPr="00FF3547" w:rsidRDefault="00F02CD1" w:rsidP="00F02CD1">
            <w:pPr>
              <w:jc w:val="center"/>
              <w:rPr>
                <w:rFonts w:ascii="Times New Roman" w:hAnsi="Times New Roman" w:cs="Times New Roman"/>
                <w:b/>
                <w:color w:val="FF0000"/>
                <w:sz w:val="24"/>
                <w:szCs w:val="24"/>
                <w:lang w:val="sr-Cyrl-CS"/>
              </w:rPr>
            </w:pPr>
          </w:p>
        </w:tc>
        <w:tc>
          <w:tcPr>
            <w:tcW w:w="1064" w:type="dxa"/>
            <w:tcBorders>
              <w:bottom w:val="single" w:sz="4" w:space="0" w:color="auto"/>
            </w:tcBorders>
          </w:tcPr>
          <w:p w:rsidR="00F02CD1" w:rsidRPr="00FF3547" w:rsidRDefault="00F02CD1" w:rsidP="00F02CD1">
            <w:pPr>
              <w:jc w:val="center"/>
              <w:rPr>
                <w:rFonts w:ascii="Times New Roman" w:hAnsi="Times New Roman" w:cs="Times New Roman"/>
                <w:b/>
                <w:color w:val="FF0000"/>
                <w:sz w:val="24"/>
                <w:szCs w:val="24"/>
                <w:lang w:val="sr-Cyrl-CS"/>
              </w:rPr>
            </w:pPr>
          </w:p>
        </w:tc>
        <w:tc>
          <w:tcPr>
            <w:tcW w:w="1064" w:type="dxa"/>
            <w:tcBorders>
              <w:bottom w:val="single" w:sz="4" w:space="0" w:color="auto"/>
            </w:tcBorders>
          </w:tcPr>
          <w:p w:rsidR="00F02CD1" w:rsidRPr="00FF3547" w:rsidRDefault="00F02CD1" w:rsidP="00F02CD1">
            <w:pPr>
              <w:jc w:val="center"/>
              <w:rPr>
                <w:rFonts w:ascii="Times New Roman" w:hAnsi="Times New Roman" w:cs="Times New Roman"/>
                <w:b/>
                <w:color w:val="FF0000"/>
                <w:sz w:val="24"/>
                <w:szCs w:val="24"/>
                <w:lang w:val="sr-Cyrl-CS"/>
              </w:rPr>
            </w:pPr>
          </w:p>
        </w:tc>
        <w:tc>
          <w:tcPr>
            <w:tcW w:w="1064" w:type="dxa"/>
            <w:tcBorders>
              <w:bottom w:val="single" w:sz="4" w:space="0" w:color="auto"/>
            </w:tcBorders>
          </w:tcPr>
          <w:p w:rsidR="00F02CD1" w:rsidRDefault="00F02CD1" w:rsidP="00F02CD1">
            <w:pPr>
              <w:jc w:val="center"/>
              <w:rPr>
                <w:rFonts w:ascii="Times New Roman" w:hAnsi="Times New Roman" w:cs="Times New Roman"/>
                <w:sz w:val="24"/>
                <w:szCs w:val="24"/>
                <w:lang w:val="sr-Cyrl-CS"/>
              </w:rPr>
            </w:pPr>
          </w:p>
        </w:tc>
        <w:tc>
          <w:tcPr>
            <w:tcW w:w="1064" w:type="dxa"/>
          </w:tcPr>
          <w:p w:rsidR="00F02CD1" w:rsidRDefault="00F02CD1" w:rsidP="00F02CD1">
            <w:pPr>
              <w:jc w:val="center"/>
              <w:rPr>
                <w:rFonts w:ascii="Times New Roman" w:hAnsi="Times New Roman" w:cs="Times New Roman"/>
                <w:sz w:val="24"/>
                <w:szCs w:val="24"/>
                <w:lang w:val="sr-Cyrl-CS"/>
              </w:rPr>
            </w:pPr>
          </w:p>
        </w:tc>
      </w:tr>
      <w:tr w:rsidR="00FF3547" w:rsidTr="00F02CD1">
        <w:tc>
          <w:tcPr>
            <w:tcW w:w="1064" w:type="dxa"/>
            <w:tcBorders>
              <w:right w:val="single" w:sz="4" w:space="0" w:color="auto"/>
            </w:tcBorders>
          </w:tcPr>
          <w:p w:rsidR="00F02CD1" w:rsidRDefault="00F02CD1" w:rsidP="00F02CD1">
            <w:pPr>
              <w:jc w:val="center"/>
              <w:rPr>
                <w:rFonts w:ascii="Times New Roman" w:hAnsi="Times New Roman" w:cs="Times New Roman"/>
                <w:sz w:val="24"/>
                <w:szCs w:val="24"/>
                <w:lang w:val="sr-Cyrl-CS"/>
              </w:rPr>
            </w:pPr>
          </w:p>
        </w:tc>
        <w:tc>
          <w:tcPr>
            <w:tcW w:w="1064" w:type="dxa"/>
            <w:tcBorders>
              <w:top w:val="single" w:sz="4" w:space="0" w:color="auto"/>
              <w:left w:val="single" w:sz="4" w:space="0" w:color="auto"/>
              <w:bottom w:val="single" w:sz="4" w:space="0" w:color="auto"/>
              <w:right w:val="nil"/>
            </w:tcBorders>
          </w:tcPr>
          <w:p w:rsidR="00F02CD1" w:rsidRDefault="00F02CD1" w:rsidP="00F02CD1">
            <w:pPr>
              <w:jc w:val="center"/>
              <w:rPr>
                <w:rFonts w:ascii="Times New Roman" w:hAnsi="Times New Roman" w:cs="Times New Roman"/>
                <w:sz w:val="24"/>
                <w:szCs w:val="24"/>
                <w:lang w:val="sr-Cyrl-CS"/>
              </w:rPr>
            </w:pPr>
          </w:p>
        </w:tc>
        <w:tc>
          <w:tcPr>
            <w:tcW w:w="1064" w:type="dxa"/>
            <w:tcBorders>
              <w:top w:val="single" w:sz="4" w:space="0" w:color="auto"/>
              <w:left w:val="nil"/>
              <w:bottom w:val="single" w:sz="4" w:space="0" w:color="auto"/>
              <w:right w:val="nil"/>
            </w:tcBorders>
          </w:tcPr>
          <w:p w:rsidR="00F02CD1" w:rsidRDefault="00F02CD1" w:rsidP="00F02CD1">
            <w:pPr>
              <w:jc w:val="center"/>
              <w:rPr>
                <w:rFonts w:ascii="Times New Roman" w:hAnsi="Times New Roman" w:cs="Times New Roman"/>
                <w:sz w:val="24"/>
                <w:szCs w:val="24"/>
                <w:lang w:val="sr-Cyrl-CS"/>
              </w:rPr>
            </w:pPr>
          </w:p>
        </w:tc>
        <w:tc>
          <w:tcPr>
            <w:tcW w:w="1064" w:type="dxa"/>
            <w:tcBorders>
              <w:top w:val="single" w:sz="4" w:space="0" w:color="auto"/>
              <w:left w:val="nil"/>
              <w:bottom w:val="single" w:sz="4" w:space="0" w:color="auto"/>
              <w:right w:val="nil"/>
            </w:tcBorders>
          </w:tcPr>
          <w:p w:rsidR="00F02CD1" w:rsidRDefault="00F02CD1" w:rsidP="00F02CD1">
            <w:pPr>
              <w:jc w:val="center"/>
              <w:rPr>
                <w:rFonts w:ascii="Times New Roman" w:hAnsi="Times New Roman" w:cs="Times New Roman"/>
                <w:sz w:val="24"/>
                <w:szCs w:val="24"/>
                <w:lang w:val="sr-Cyrl-CS"/>
              </w:rPr>
            </w:pPr>
          </w:p>
          <w:p w:rsidR="00F02CD1" w:rsidRDefault="00F02CD1" w:rsidP="00F02CD1">
            <w:pPr>
              <w:jc w:val="center"/>
              <w:rPr>
                <w:rFonts w:ascii="Times New Roman" w:hAnsi="Times New Roman" w:cs="Times New Roman"/>
                <w:sz w:val="24"/>
                <w:szCs w:val="24"/>
                <w:lang w:val="sr-Cyrl-CS"/>
              </w:rPr>
            </w:pPr>
          </w:p>
        </w:tc>
        <w:tc>
          <w:tcPr>
            <w:tcW w:w="1064" w:type="dxa"/>
            <w:tcBorders>
              <w:top w:val="single" w:sz="4" w:space="0" w:color="auto"/>
              <w:left w:val="nil"/>
              <w:bottom w:val="single" w:sz="4" w:space="0" w:color="auto"/>
              <w:right w:val="nil"/>
            </w:tcBorders>
          </w:tcPr>
          <w:p w:rsidR="00F02CD1" w:rsidRDefault="00F02CD1" w:rsidP="00F02CD1">
            <w:pPr>
              <w:jc w:val="center"/>
              <w:rPr>
                <w:rFonts w:ascii="Times New Roman" w:hAnsi="Times New Roman" w:cs="Times New Roman"/>
                <w:sz w:val="24"/>
                <w:szCs w:val="24"/>
                <w:lang w:val="sr-Cyrl-CS"/>
              </w:rPr>
            </w:pPr>
          </w:p>
        </w:tc>
        <w:tc>
          <w:tcPr>
            <w:tcW w:w="1064" w:type="dxa"/>
            <w:tcBorders>
              <w:top w:val="single" w:sz="4" w:space="0" w:color="auto"/>
              <w:left w:val="nil"/>
              <w:bottom w:val="single" w:sz="4" w:space="0" w:color="auto"/>
              <w:right w:val="nil"/>
            </w:tcBorders>
          </w:tcPr>
          <w:p w:rsidR="00F02CD1" w:rsidRDefault="00F02CD1" w:rsidP="00F02CD1">
            <w:pPr>
              <w:jc w:val="center"/>
              <w:rPr>
                <w:rFonts w:ascii="Times New Roman" w:hAnsi="Times New Roman" w:cs="Times New Roman"/>
                <w:sz w:val="24"/>
                <w:szCs w:val="24"/>
                <w:lang w:val="sr-Cyrl-CS"/>
              </w:rPr>
            </w:pPr>
          </w:p>
        </w:tc>
        <w:tc>
          <w:tcPr>
            <w:tcW w:w="1064" w:type="dxa"/>
            <w:tcBorders>
              <w:top w:val="single" w:sz="4" w:space="0" w:color="auto"/>
              <w:left w:val="nil"/>
              <w:bottom w:val="single" w:sz="4" w:space="0" w:color="auto"/>
              <w:right w:val="nil"/>
            </w:tcBorders>
          </w:tcPr>
          <w:p w:rsidR="00F02CD1" w:rsidRDefault="00F02CD1" w:rsidP="00F02CD1">
            <w:pPr>
              <w:rPr>
                <w:rFonts w:ascii="Times New Roman" w:hAnsi="Times New Roman" w:cs="Times New Roman"/>
                <w:sz w:val="24"/>
                <w:szCs w:val="24"/>
                <w:lang w:val="sr-Cyrl-CS"/>
              </w:rPr>
            </w:pPr>
          </w:p>
          <w:p w:rsidR="00F02CD1" w:rsidRPr="00F02CD1" w:rsidRDefault="00F02CD1" w:rsidP="00F02CD1">
            <w:pPr>
              <w:rPr>
                <w:rFonts w:ascii="Times New Roman" w:hAnsi="Times New Roman" w:cs="Times New Roman"/>
                <w:sz w:val="24"/>
                <w:szCs w:val="24"/>
                <w:lang w:val="sr-Cyrl-CS"/>
              </w:rPr>
            </w:pPr>
            <w:r>
              <w:rPr>
                <w:rFonts w:ascii="Times New Roman" w:hAnsi="Times New Roman" w:cs="Times New Roman"/>
                <w:sz w:val="24"/>
                <w:szCs w:val="24"/>
                <w:lang w:val="sr-Cyrl-CS"/>
              </w:rPr>
              <w:t>УКУПНО:</w:t>
            </w:r>
          </w:p>
        </w:tc>
        <w:tc>
          <w:tcPr>
            <w:tcW w:w="1064" w:type="dxa"/>
            <w:tcBorders>
              <w:top w:val="single" w:sz="4" w:space="0" w:color="auto"/>
              <w:left w:val="nil"/>
              <w:bottom w:val="single" w:sz="4" w:space="0" w:color="auto"/>
              <w:right w:val="single" w:sz="4" w:space="0" w:color="auto"/>
            </w:tcBorders>
          </w:tcPr>
          <w:p w:rsidR="00F02CD1" w:rsidRDefault="00F02CD1" w:rsidP="00F02CD1">
            <w:pPr>
              <w:jc w:val="center"/>
              <w:rPr>
                <w:rFonts w:ascii="Times New Roman" w:hAnsi="Times New Roman" w:cs="Times New Roman"/>
                <w:sz w:val="24"/>
                <w:szCs w:val="24"/>
                <w:lang w:val="sr-Cyrl-CS"/>
              </w:rPr>
            </w:pPr>
          </w:p>
        </w:tc>
        <w:tc>
          <w:tcPr>
            <w:tcW w:w="1064" w:type="dxa"/>
            <w:tcBorders>
              <w:left w:val="single" w:sz="4" w:space="0" w:color="auto"/>
            </w:tcBorders>
          </w:tcPr>
          <w:p w:rsidR="00F02CD1" w:rsidRDefault="00F02CD1" w:rsidP="00F02CD1">
            <w:pPr>
              <w:jc w:val="center"/>
              <w:rPr>
                <w:rFonts w:ascii="Times New Roman" w:hAnsi="Times New Roman" w:cs="Times New Roman"/>
                <w:sz w:val="24"/>
                <w:szCs w:val="24"/>
                <w:lang w:val="sr-Cyrl-CS"/>
              </w:rPr>
            </w:pPr>
          </w:p>
        </w:tc>
      </w:tr>
    </w:tbl>
    <w:p w:rsidR="00F02CD1" w:rsidRDefault="00F02CD1" w:rsidP="00F02CD1">
      <w:pPr>
        <w:spacing w:after="0" w:line="240" w:lineRule="auto"/>
        <w:jc w:val="center"/>
        <w:rPr>
          <w:rFonts w:ascii="Times New Roman" w:hAnsi="Times New Roman" w:cs="Times New Roman"/>
          <w:sz w:val="24"/>
          <w:szCs w:val="24"/>
          <w:lang w:val="sr-Cyrl-CS"/>
        </w:rPr>
      </w:pPr>
    </w:p>
    <w:p w:rsidR="00F02CD1" w:rsidRDefault="00F02CD1" w:rsidP="00F02CD1">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Понуђач попуњава према следећем упутству:</w:t>
      </w:r>
    </w:p>
    <w:p w:rsidR="00194C35" w:rsidRDefault="00194C35" w:rsidP="00F02CD1">
      <w:pPr>
        <w:spacing w:after="0" w:line="240" w:lineRule="auto"/>
        <w:rPr>
          <w:rFonts w:ascii="Times New Roman" w:hAnsi="Times New Roman" w:cs="Times New Roman"/>
          <w:sz w:val="24"/>
          <w:szCs w:val="24"/>
          <w:lang w:val="sr-Cyrl-CS"/>
        </w:rPr>
      </w:pPr>
    </w:p>
    <w:p w:rsidR="00F02CD1" w:rsidRDefault="00F02CD1" w:rsidP="00F02CD1">
      <w:pPr>
        <w:pStyle w:val="ListParagraph"/>
        <w:numPr>
          <w:ilvl w:val="0"/>
          <w:numId w:val="21"/>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 колону 5 уписати набавну цену</w:t>
      </w:r>
      <w:r w:rsidR="00411CF4">
        <w:rPr>
          <w:rFonts w:ascii="Times New Roman" w:hAnsi="Times New Roman" w:cs="Times New Roman"/>
          <w:sz w:val="24"/>
          <w:szCs w:val="24"/>
        </w:rPr>
        <w:t>.</w:t>
      </w:r>
    </w:p>
    <w:p w:rsidR="00F02CD1" w:rsidRDefault="00F02CD1" w:rsidP="00F02CD1">
      <w:pPr>
        <w:pStyle w:val="ListParagraph"/>
        <w:numPr>
          <w:ilvl w:val="0"/>
          <w:numId w:val="21"/>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 колону 6 уписати зависне трошкове цене које понуђач има у набавци</w:t>
      </w:r>
      <w:r w:rsidR="00411CF4">
        <w:rPr>
          <w:rFonts w:ascii="Times New Roman" w:hAnsi="Times New Roman" w:cs="Times New Roman"/>
          <w:sz w:val="24"/>
          <w:szCs w:val="24"/>
        </w:rPr>
        <w:t>.</w:t>
      </w:r>
    </w:p>
    <w:p w:rsidR="00F02CD1" w:rsidRDefault="00F02CD1" w:rsidP="00F02CD1">
      <w:pPr>
        <w:pStyle w:val="ListParagraph"/>
        <w:numPr>
          <w:ilvl w:val="0"/>
          <w:numId w:val="21"/>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 колону 7 уписати јединичну цену из понуде без ПДВ-а</w:t>
      </w:r>
      <w:r w:rsidR="00411CF4">
        <w:rPr>
          <w:rFonts w:ascii="Times New Roman" w:hAnsi="Times New Roman" w:cs="Times New Roman"/>
          <w:sz w:val="24"/>
          <w:szCs w:val="24"/>
        </w:rPr>
        <w:t>.</w:t>
      </w:r>
    </w:p>
    <w:p w:rsidR="00F02CD1" w:rsidRDefault="00F02CD1" w:rsidP="00F02CD1">
      <w:pPr>
        <w:pStyle w:val="ListParagraph"/>
        <w:numPr>
          <w:ilvl w:val="0"/>
          <w:numId w:val="21"/>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колону 8 уписати </w:t>
      </w:r>
      <w:r w:rsidR="00FF3547">
        <w:rPr>
          <w:rFonts w:ascii="Times New Roman" w:hAnsi="Times New Roman" w:cs="Times New Roman"/>
          <w:sz w:val="24"/>
          <w:szCs w:val="24"/>
          <w:lang w:val="sr-Cyrl-CS"/>
        </w:rPr>
        <w:t>износ ПДВ-а</w:t>
      </w:r>
      <w:r w:rsidR="00411CF4">
        <w:rPr>
          <w:rFonts w:ascii="Times New Roman" w:hAnsi="Times New Roman" w:cs="Times New Roman"/>
          <w:sz w:val="24"/>
          <w:szCs w:val="24"/>
        </w:rPr>
        <w:t>.</w:t>
      </w:r>
    </w:p>
    <w:p w:rsidR="00FF3547" w:rsidRDefault="00FF3547" w:rsidP="00F02CD1">
      <w:pPr>
        <w:pStyle w:val="ListParagraph"/>
        <w:numPr>
          <w:ilvl w:val="0"/>
          <w:numId w:val="21"/>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 колону 9 уписати</w:t>
      </w:r>
      <w:r w:rsidRPr="00FF354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укупну вредност са ПДВ-ом</w:t>
      </w:r>
      <w:r w:rsidR="00411CF4">
        <w:rPr>
          <w:rFonts w:ascii="Times New Roman" w:hAnsi="Times New Roman" w:cs="Times New Roman"/>
          <w:sz w:val="24"/>
          <w:szCs w:val="24"/>
        </w:rPr>
        <w:t>.</w:t>
      </w:r>
    </w:p>
    <w:p w:rsidR="00FF3547" w:rsidRPr="00FF3547" w:rsidRDefault="00FF3547" w:rsidP="00FF3547">
      <w:pPr>
        <w:spacing w:after="0" w:line="240" w:lineRule="auto"/>
        <w:rPr>
          <w:rFonts w:ascii="Times New Roman" w:hAnsi="Times New Roman" w:cs="Times New Roman"/>
          <w:sz w:val="24"/>
          <w:szCs w:val="24"/>
          <w:lang w:val="sr-Cyrl-CS"/>
        </w:rPr>
      </w:pPr>
    </w:p>
    <w:p w:rsidR="00F02CD1" w:rsidRDefault="00F02CD1" w:rsidP="00F02CD1">
      <w:pPr>
        <w:spacing w:after="0" w:line="240" w:lineRule="auto"/>
        <w:rPr>
          <w:rFonts w:ascii="Times New Roman" w:hAnsi="Times New Roman" w:cs="Times New Roman"/>
          <w:sz w:val="24"/>
          <w:szCs w:val="24"/>
          <w:lang w:val="sr-Cyrl-CS"/>
        </w:rPr>
      </w:pPr>
    </w:p>
    <w:tbl>
      <w:tblPr>
        <w:tblW w:w="0" w:type="auto"/>
        <w:tblLayout w:type="fixed"/>
        <w:tblLook w:val="0000"/>
      </w:tblPr>
      <w:tblGrid>
        <w:gridCol w:w="3080"/>
        <w:gridCol w:w="3068"/>
        <w:gridCol w:w="3094"/>
      </w:tblGrid>
      <w:tr w:rsidR="00FF3547" w:rsidRPr="00FF3547" w:rsidTr="00CF7845">
        <w:tc>
          <w:tcPr>
            <w:tcW w:w="3080" w:type="dxa"/>
            <w:shd w:val="clear" w:color="auto" w:fill="auto"/>
            <w:vAlign w:val="center"/>
          </w:tcPr>
          <w:p w:rsidR="00FF3547" w:rsidRPr="00FF3547" w:rsidRDefault="00FF3547" w:rsidP="00CF7845">
            <w:pPr>
              <w:pStyle w:val="BodyText2"/>
              <w:spacing w:line="100" w:lineRule="atLeast"/>
              <w:jc w:val="center"/>
              <w:rPr>
                <w:rFonts w:ascii="Times New Roman" w:hAnsi="Times New Roman" w:cs="Times New Roman"/>
                <w:sz w:val="24"/>
                <w:szCs w:val="24"/>
              </w:rPr>
            </w:pPr>
            <w:r w:rsidRPr="00FF3547">
              <w:rPr>
                <w:rFonts w:ascii="Times New Roman" w:hAnsi="Times New Roman" w:cs="Times New Roman"/>
                <w:sz w:val="24"/>
                <w:szCs w:val="24"/>
              </w:rPr>
              <w:t>Датум:</w:t>
            </w:r>
          </w:p>
        </w:tc>
        <w:tc>
          <w:tcPr>
            <w:tcW w:w="3068" w:type="dxa"/>
            <w:shd w:val="clear" w:color="auto" w:fill="auto"/>
            <w:vAlign w:val="center"/>
          </w:tcPr>
          <w:p w:rsidR="00FF3547" w:rsidRPr="00FF3547" w:rsidRDefault="00FF3547" w:rsidP="00CF7845">
            <w:pPr>
              <w:pStyle w:val="BodyText2"/>
              <w:spacing w:line="100" w:lineRule="atLeast"/>
              <w:jc w:val="center"/>
              <w:rPr>
                <w:rFonts w:ascii="Times New Roman" w:hAnsi="Times New Roman" w:cs="Times New Roman"/>
                <w:sz w:val="24"/>
                <w:szCs w:val="24"/>
              </w:rPr>
            </w:pPr>
            <w:r w:rsidRPr="00FF3547">
              <w:rPr>
                <w:rFonts w:ascii="Times New Roman" w:hAnsi="Times New Roman" w:cs="Times New Roman"/>
                <w:sz w:val="24"/>
                <w:szCs w:val="24"/>
              </w:rPr>
              <w:t>М.П.</w:t>
            </w:r>
          </w:p>
        </w:tc>
        <w:tc>
          <w:tcPr>
            <w:tcW w:w="3094" w:type="dxa"/>
            <w:shd w:val="clear" w:color="auto" w:fill="auto"/>
            <w:vAlign w:val="center"/>
          </w:tcPr>
          <w:p w:rsidR="00FF3547" w:rsidRPr="00FF3547" w:rsidRDefault="00FF3547" w:rsidP="00CF7845">
            <w:pPr>
              <w:pStyle w:val="BodyText2"/>
              <w:spacing w:line="100" w:lineRule="atLeast"/>
              <w:jc w:val="center"/>
              <w:rPr>
                <w:rFonts w:ascii="Times New Roman" w:hAnsi="Times New Roman" w:cs="Times New Roman"/>
                <w:sz w:val="24"/>
                <w:szCs w:val="24"/>
              </w:rPr>
            </w:pPr>
            <w:r w:rsidRPr="00FF3547">
              <w:rPr>
                <w:rFonts w:ascii="Times New Roman" w:hAnsi="Times New Roman" w:cs="Times New Roman"/>
                <w:sz w:val="24"/>
                <w:szCs w:val="24"/>
              </w:rPr>
              <w:t>Потпис понуђача</w:t>
            </w:r>
          </w:p>
        </w:tc>
      </w:tr>
      <w:tr w:rsidR="00FF3547" w:rsidRPr="00FF3547" w:rsidTr="00CF7845">
        <w:tc>
          <w:tcPr>
            <w:tcW w:w="3080" w:type="dxa"/>
            <w:tcBorders>
              <w:bottom w:val="single" w:sz="4" w:space="0" w:color="000000"/>
            </w:tcBorders>
            <w:shd w:val="clear" w:color="auto" w:fill="auto"/>
          </w:tcPr>
          <w:p w:rsidR="00FF3547" w:rsidRPr="00FF3547" w:rsidRDefault="00FF3547" w:rsidP="00CF7845">
            <w:pPr>
              <w:pStyle w:val="BodyText2"/>
              <w:snapToGrid w:val="0"/>
              <w:spacing w:line="100" w:lineRule="atLeast"/>
              <w:jc w:val="both"/>
              <w:rPr>
                <w:rFonts w:ascii="Times New Roman" w:hAnsi="Times New Roman" w:cs="Times New Roman"/>
                <w:sz w:val="24"/>
                <w:szCs w:val="24"/>
              </w:rPr>
            </w:pPr>
          </w:p>
        </w:tc>
        <w:tc>
          <w:tcPr>
            <w:tcW w:w="3068" w:type="dxa"/>
            <w:shd w:val="clear" w:color="auto" w:fill="auto"/>
          </w:tcPr>
          <w:p w:rsidR="00FF3547" w:rsidRPr="00FF3547" w:rsidRDefault="00FF3547" w:rsidP="00CF7845">
            <w:pPr>
              <w:pStyle w:val="BodyText2"/>
              <w:snapToGrid w:val="0"/>
              <w:spacing w:line="100" w:lineRule="atLeast"/>
              <w:jc w:val="both"/>
              <w:rPr>
                <w:rFonts w:ascii="Times New Roman" w:hAnsi="Times New Roman" w:cs="Times New Roman"/>
                <w:sz w:val="24"/>
                <w:szCs w:val="24"/>
              </w:rPr>
            </w:pPr>
          </w:p>
        </w:tc>
        <w:tc>
          <w:tcPr>
            <w:tcW w:w="3094" w:type="dxa"/>
            <w:tcBorders>
              <w:bottom w:val="single" w:sz="4" w:space="0" w:color="000000"/>
            </w:tcBorders>
            <w:shd w:val="clear" w:color="auto" w:fill="auto"/>
          </w:tcPr>
          <w:p w:rsidR="00FF3547" w:rsidRPr="00FF3547" w:rsidRDefault="00FF3547" w:rsidP="00CF7845">
            <w:pPr>
              <w:pStyle w:val="BodyText2"/>
              <w:snapToGrid w:val="0"/>
              <w:spacing w:line="100" w:lineRule="atLeast"/>
              <w:jc w:val="both"/>
              <w:rPr>
                <w:rFonts w:ascii="Times New Roman" w:hAnsi="Times New Roman" w:cs="Times New Roman"/>
                <w:sz w:val="24"/>
                <w:szCs w:val="24"/>
              </w:rPr>
            </w:pPr>
          </w:p>
        </w:tc>
      </w:tr>
    </w:tbl>
    <w:p w:rsidR="00FF3547" w:rsidRPr="00FF3547" w:rsidRDefault="00FF3547" w:rsidP="00FF3547">
      <w:pPr>
        <w:jc w:val="both"/>
        <w:rPr>
          <w:rFonts w:ascii="Times New Roman" w:hAnsi="Times New Roman" w:cs="Times New Roman"/>
          <w:sz w:val="24"/>
          <w:szCs w:val="24"/>
        </w:rPr>
      </w:pPr>
    </w:p>
    <w:p w:rsidR="00FF3547" w:rsidRDefault="00FF3547" w:rsidP="00F02CD1">
      <w:pPr>
        <w:spacing w:after="0" w:line="240" w:lineRule="auto"/>
        <w:rPr>
          <w:rFonts w:ascii="Times New Roman" w:hAnsi="Times New Roman" w:cs="Times New Roman"/>
          <w:sz w:val="24"/>
          <w:szCs w:val="24"/>
          <w:lang w:val="sr-Cyrl-CS"/>
        </w:rPr>
      </w:pPr>
    </w:p>
    <w:p w:rsidR="00F02CD1" w:rsidRPr="00F02CD1" w:rsidRDefault="00F02CD1" w:rsidP="00F02CD1">
      <w:pPr>
        <w:spacing w:after="0" w:line="240" w:lineRule="auto"/>
        <w:rPr>
          <w:rFonts w:ascii="Times New Roman" w:hAnsi="Times New Roman" w:cs="Times New Roman"/>
          <w:sz w:val="24"/>
          <w:szCs w:val="24"/>
          <w:lang w:val="sr-Cyrl-CS"/>
        </w:rPr>
      </w:pPr>
    </w:p>
    <w:p w:rsidR="00F02CD1" w:rsidRDefault="00F02CD1"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CF7845" w:rsidP="00FF3547">
      <w:pPr>
        <w:tabs>
          <w:tab w:val="left" w:pos="6225"/>
        </w:tabs>
        <w:jc w:val="center"/>
        <w:rPr>
          <w:rFonts w:ascii="Times New Roman" w:eastAsia="Times New Roman" w:hAnsi="Times New Roman" w:cs="Times New Roman"/>
          <w:b/>
          <w:sz w:val="24"/>
          <w:szCs w:val="24"/>
          <w:u w:val="single"/>
          <w:lang w:val="sr-Cyrl-CS"/>
        </w:rPr>
      </w:pPr>
      <w:r>
        <w:rPr>
          <w:rFonts w:ascii="Times New Roman" w:eastAsia="Times New Roman" w:hAnsi="Times New Roman" w:cs="Times New Roman"/>
          <w:b/>
          <w:sz w:val="24"/>
          <w:szCs w:val="24"/>
          <w:highlight w:val="cyan"/>
          <w:u w:val="single"/>
          <w:lang w:val="sr-Latn-CS"/>
        </w:rPr>
        <w:lastRenderedPageBreak/>
        <w:t>I</w:t>
      </w:r>
      <w:r w:rsidR="00FF3547" w:rsidRPr="00834B0F">
        <w:rPr>
          <w:rFonts w:ascii="Times New Roman" w:eastAsia="Times New Roman" w:hAnsi="Times New Roman" w:cs="Times New Roman"/>
          <w:b/>
          <w:sz w:val="24"/>
          <w:szCs w:val="24"/>
          <w:highlight w:val="cyan"/>
          <w:u w:val="single"/>
          <w:lang w:val="sr-Latn-CS"/>
        </w:rPr>
        <w:t xml:space="preserve">X </w:t>
      </w:r>
      <w:r w:rsidR="00FF3547" w:rsidRPr="00834B0F">
        <w:rPr>
          <w:rFonts w:ascii="Times New Roman" w:eastAsia="Times New Roman" w:hAnsi="Times New Roman" w:cs="Times New Roman"/>
          <w:b/>
          <w:sz w:val="24"/>
          <w:szCs w:val="24"/>
          <w:highlight w:val="cyan"/>
          <w:u w:val="single"/>
          <w:lang w:val="sr-Cyrl-CS"/>
        </w:rPr>
        <w:t>ОБРАЗАЦ ИЗЈАВЕ О ПОШТОВАЊУ ОБАВЕЗА УТВРЂЕНИХ ЗАКОНОМ</w:t>
      </w:r>
    </w:p>
    <w:p w:rsidR="00FF3547" w:rsidRPr="00834B0F" w:rsidRDefault="00FF3547" w:rsidP="00FF3547">
      <w:pPr>
        <w:tabs>
          <w:tab w:val="left" w:pos="6225"/>
        </w:tabs>
        <w:jc w:val="center"/>
        <w:rPr>
          <w:rFonts w:ascii="Times New Roman" w:eastAsia="Times New Roman" w:hAnsi="Times New Roman" w:cs="Times New Roman"/>
          <w:b/>
          <w:sz w:val="24"/>
          <w:szCs w:val="24"/>
          <w:u w:val="single"/>
          <w:lang w:val="sr-Cyrl-CS"/>
        </w:rPr>
      </w:pPr>
    </w:p>
    <w:p w:rsidR="00FF3547" w:rsidRPr="00834B0F" w:rsidRDefault="00FF3547" w:rsidP="00FF3547">
      <w:pPr>
        <w:tabs>
          <w:tab w:val="left" w:pos="6028"/>
        </w:tabs>
        <w:autoSpaceDE w:val="0"/>
        <w:spacing w:line="240" w:lineRule="auto"/>
        <w:ind w:left="360"/>
        <w:jc w:val="both"/>
        <w:rPr>
          <w:rFonts w:ascii="Times New Roman" w:hAnsi="Times New Roman" w:cs="Times New Roman"/>
          <w:bCs/>
          <w:iCs/>
          <w:sz w:val="24"/>
          <w:szCs w:val="24"/>
        </w:rPr>
      </w:pPr>
      <w:r w:rsidRPr="00834B0F">
        <w:rPr>
          <w:rFonts w:ascii="Times New Roman" w:hAnsi="Times New Roman" w:cs="Times New Roman"/>
          <w:bCs/>
          <w:iCs/>
          <w:sz w:val="24"/>
          <w:szCs w:val="24"/>
        </w:rPr>
        <w:t xml:space="preserve">У вези члана 75. став 2. Закона о јавним набавкама, као заступник понуђача дајем следећу </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И</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З</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Ј</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А</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В</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У</w:t>
      </w: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jc w:val="both"/>
        <w:rPr>
          <w:rFonts w:ascii="Times New Roman" w:hAnsi="Times New Roman" w:cs="Times New Roman"/>
          <w:bCs/>
          <w:iCs/>
          <w:sz w:val="24"/>
          <w:szCs w:val="24"/>
        </w:rPr>
      </w:pPr>
      <w:r w:rsidRPr="00834B0F">
        <w:rPr>
          <w:rFonts w:ascii="Times New Roman" w:hAnsi="Times New Roman" w:cs="Times New Roman"/>
          <w:bCs/>
          <w:iCs/>
          <w:sz w:val="24"/>
          <w:szCs w:val="24"/>
        </w:rPr>
        <w:t>Понуђач</w:t>
      </w:r>
      <w:r w:rsidRPr="00834B0F">
        <w:rPr>
          <w:rFonts w:ascii="Times New Roman" w:hAnsi="Times New Roman" w:cs="Times New Roman"/>
          <w:sz w:val="24"/>
          <w:szCs w:val="24"/>
        </w:rPr>
        <w:t>................................</w:t>
      </w:r>
      <w:r>
        <w:rPr>
          <w:rFonts w:ascii="Times New Roman" w:hAnsi="Times New Roman" w:cs="Times New Roman"/>
          <w:sz w:val="24"/>
          <w:szCs w:val="24"/>
          <w:lang w:val="sr-Cyrl-CS"/>
        </w:rPr>
        <w:t>...............</w:t>
      </w:r>
      <w:r>
        <w:rPr>
          <w:rFonts w:ascii="Times New Roman" w:hAnsi="Times New Roman" w:cs="Times New Roman"/>
          <w:i/>
          <w:iCs/>
          <w:sz w:val="24"/>
          <w:szCs w:val="24"/>
          <w:lang w:val="sr-Cyrl-CS"/>
        </w:rPr>
        <w:t xml:space="preserve"> </w:t>
      </w:r>
      <w:r w:rsidRPr="00834B0F">
        <w:rPr>
          <w:rFonts w:ascii="Times New Roman" w:hAnsi="Times New Roman" w:cs="Times New Roman"/>
          <w:sz w:val="24"/>
          <w:szCs w:val="24"/>
        </w:rPr>
        <w:t>у поступку јавне набавке</w:t>
      </w:r>
      <w:r>
        <w:rPr>
          <w:rFonts w:ascii="Times New Roman" w:hAnsi="Times New Roman" w:cs="Times New Roman"/>
          <w:sz w:val="24"/>
          <w:szCs w:val="24"/>
          <w:lang w:val="sr-Cyrl-CS"/>
        </w:rPr>
        <w:t xml:space="preserve"> добара</w:t>
      </w:r>
      <w:r w:rsidR="00072CA5">
        <w:rPr>
          <w:rFonts w:ascii="Times New Roman" w:hAnsi="Times New Roman" w:cs="Times New Roman"/>
          <w:iCs/>
          <w:sz w:val="24"/>
          <w:szCs w:val="24"/>
          <w:lang w:val="sr-Cyrl-CS"/>
        </w:rPr>
        <w:t xml:space="preserve">- угаљ за огрев број ЈН </w:t>
      </w:r>
      <w:r w:rsidR="00A93D14">
        <w:rPr>
          <w:rFonts w:ascii="Times New Roman" w:hAnsi="Times New Roman" w:cs="Times New Roman"/>
          <w:iCs/>
          <w:sz w:val="24"/>
          <w:szCs w:val="24"/>
        </w:rPr>
        <w:t>8</w:t>
      </w:r>
      <w:r w:rsidR="00072CA5">
        <w:rPr>
          <w:rFonts w:ascii="Times New Roman" w:hAnsi="Times New Roman" w:cs="Times New Roman"/>
          <w:iCs/>
          <w:sz w:val="24"/>
          <w:szCs w:val="24"/>
          <w:lang w:val="sr-Cyrl-CS"/>
        </w:rPr>
        <w:t>/</w:t>
      </w:r>
      <w:r w:rsidR="008B5D1A">
        <w:rPr>
          <w:rFonts w:ascii="Times New Roman" w:hAnsi="Times New Roman" w:cs="Times New Roman"/>
          <w:iCs/>
          <w:sz w:val="24"/>
          <w:szCs w:val="24"/>
          <w:lang w:val="sr-Cyrl-CS"/>
        </w:rPr>
        <w:t>15</w:t>
      </w:r>
      <w:r w:rsidRPr="00834B0F">
        <w:rPr>
          <w:rFonts w:ascii="Times New Roman" w:hAnsi="Times New Roman" w:cs="Times New Roman"/>
          <w:sz w:val="24"/>
          <w:szCs w:val="24"/>
        </w:rPr>
        <w:t>,</w:t>
      </w:r>
      <w:r w:rsidRPr="00834B0F">
        <w:rPr>
          <w:rFonts w:ascii="Times New Roman" w:hAnsi="Times New Roman" w:cs="Times New Roman"/>
          <w:bCs/>
          <w:iCs/>
          <w:sz w:val="24"/>
          <w:szCs w:val="24"/>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color w:val="002060"/>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color w:val="002060"/>
          <w:sz w:val="24"/>
          <w:szCs w:val="24"/>
        </w:rPr>
      </w:pP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Датум </w:t>
      </w:r>
      <w:r w:rsidRPr="00834B0F">
        <w:rPr>
          <w:rFonts w:ascii="Times New Roman" w:hAnsi="Times New Roman" w:cs="Times New Roman"/>
          <w:bCs/>
          <w:iCs/>
          <w:sz w:val="24"/>
          <w:szCs w:val="24"/>
        </w:rPr>
        <w:tab/>
      </w:r>
      <w:r w:rsidRPr="00834B0F">
        <w:rPr>
          <w:rFonts w:ascii="Times New Roman" w:hAnsi="Times New Roman" w:cs="Times New Roman"/>
          <w:bCs/>
          <w:iCs/>
          <w:sz w:val="24"/>
          <w:szCs w:val="24"/>
        </w:rPr>
        <w:tab/>
        <w:t xml:space="preserve">           Понуђач</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________________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 xml:space="preserve">М.П.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_______________</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pStyle w:val="BodyText3"/>
        <w:spacing w:after="0"/>
        <w:jc w:val="center"/>
        <w:rPr>
          <w:sz w:val="24"/>
          <w:szCs w:val="24"/>
        </w:rPr>
      </w:pPr>
    </w:p>
    <w:p w:rsidR="00FF3547" w:rsidRPr="00834B0F" w:rsidRDefault="00FF3547" w:rsidP="00FF3547">
      <w:pPr>
        <w:tabs>
          <w:tab w:val="left" w:pos="6028"/>
        </w:tabs>
        <w:autoSpaceDE w:val="0"/>
        <w:spacing w:line="240" w:lineRule="auto"/>
        <w:jc w:val="both"/>
        <w:rPr>
          <w:rFonts w:ascii="Times New Roman" w:hAnsi="Times New Roman" w:cs="Times New Roman"/>
          <w:bCs/>
          <w:i/>
          <w:iCs/>
          <w:sz w:val="24"/>
          <w:szCs w:val="24"/>
        </w:rPr>
      </w:pPr>
      <w:r w:rsidRPr="00834B0F">
        <w:rPr>
          <w:rFonts w:ascii="Times New Roman" w:hAnsi="Times New Roman" w:cs="Times New Roman"/>
          <w:b/>
          <w:bCs/>
          <w:i/>
          <w:iCs/>
          <w:sz w:val="24"/>
          <w:szCs w:val="24"/>
        </w:rPr>
        <w:t xml:space="preserve">Напомена: </w:t>
      </w:r>
      <w:r w:rsidRPr="00834B0F">
        <w:rPr>
          <w:rFonts w:ascii="Times New Roman" w:hAnsi="Times New Roman" w:cs="Times New Roman"/>
          <w:b/>
          <w:bCs/>
          <w:i/>
          <w:iCs/>
          <w:sz w:val="24"/>
          <w:szCs w:val="24"/>
          <w:u w:val="single"/>
        </w:rPr>
        <w:t>Уколико понуду подноси група понуђача,</w:t>
      </w:r>
      <w:r w:rsidRPr="00834B0F">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FF3547" w:rsidRPr="00834B0F" w:rsidRDefault="00FF3547" w:rsidP="00FF3547">
      <w:pPr>
        <w:tabs>
          <w:tab w:val="left" w:pos="6028"/>
        </w:tabs>
        <w:autoSpaceDE w:val="0"/>
        <w:spacing w:line="240" w:lineRule="auto"/>
        <w:jc w:val="both"/>
        <w:rPr>
          <w:rFonts w:ascii="Times New Roman" w:hAnsi="Times New Roman" w:cs="Times New Roman"/>
          <w:bCs/>
          <w:i/>
          <w:iCs/>
          <w:color w:val="FF0000"/>
          <w:sz w:val="24"/>
          <w:szCs w:val="24"/>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A07BC8" w:rsidRDefault="00A07BC8"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EE787C" w:rsidRDefault="00EE787C" w:rsidP="00F02CD1">
      <w:pPr>
        <w:spacing w:after="0" w:line="240" w:lineRule="auto"/>
        <w:jc w:val="center"/>
        <w:rPr>
          <w:rFonts w:ascii="Times New Roman" w:hAnsi="Times New Roman" w:cs="Times New Roman"/>
          <w:sz w:val="24"/>
          <w:szCs w:val="24"/>
          <w:lang w:val="sr-Cyrl-CS"/>
        </w:rPr>
      </w:pPr>
    </w:p>
    <w:p w:rsidR="006F411D" w:rsidRPr="006F411D" w:rsidRDefault="006F411D" w:rsidP="00F02CD1">
      <w:pPr>
        <w:spacing w:after="0" w:line="240" w:lineRule="auto"/>
        <w:jc w:val="center"/>
        <w:rPr>
          <w:rFonts w:ascii="Times New Roman" w:hAnsi="Times New Roman" w:cs="Times New Roman"/>
          <w:sz w:val="24"/>
          <w:szCs w:val="24"/>
          <w:lang w:val="sr-Cyrl-CS"/>
        </w:rPr>
      </w:pPr>
    </w:p>
    <w:p w:rsidR="00FF3547" w:rsidRDefault="00FF3547" w:rsidP="00FF3547">
      <w:pPr>
        <w:tabs>
          <w:tab w:val="left" w:pos="6840"/>
        </w:tabs>
        <w:jc w:val="center"/>
        <w:rPr>
          <w:rFonts w:ascii="Times New Roman" w:eastAsia="Times New Roman" w:hAnsi="Times New Roman" w:cs="Times New Roman"/>
          <w:b/>
          <w:sz w:val="24"/>
          <w:szCs w:val="24"/>
          <w:u w:val="single"/>
          <w:lang w:val="sr-Cyrl-CS"/>
        </w:rPr>
      </w:pPr>
      <w:r w:rsidRPr="00834B0F">
        <w:rPr>
          <w:rFonts w:ascii="Times New Roman" w:eastAsia="Times New Roman" w:hAnsi="Times New Roman" w:cs="Times New Roman"/>
          <w:b/>
          <w:sz w:val="24"/>
          <w:szCs w:val="24"/>
          <w:highlight w:val="cyan"/>
          <w:u w:val="single"/>
          <w:lang w:val="sr-Latn-CS"/>
        </w:rPr>
        <w:lastRenderedPageBreak/>
        <w:t xml:space="preserve">X </w:t>
      </w:r>
      <w:r w:rsidRPr="00834B0F">
        <w:rPr>
          <w:rFonts w:ascii="Times New Roman" w:eastAsia="Times New Roman" w:hAnsi="Times New Roman" w:cs="Times New Roman"/>
          <w:b/>
          <w:sz w:val="24"/>
          <w:szCs w:val="24"/>
          <w:highlight w:val="cyan"/>
          <w:u w:val="single"/>
          <w:lang w:val="sr-Cyrl-CS"/>
        </w:rPr>
        <w:t>ОБРАЗАЦ ТРОШКОВА ПРИПРЕМЕ ПОНУДЕ</w:t>
      </w:r>
    </w:p>
    <w:p w:rsidR="00FF3547" w:rsidRDefault="00FF3547" w:rsidP="00FF3547">
      <w:pPr>
        <w:spacing w:after="120"/>
        <w:jc w:val="both"/>
        <w:rPr>
          <w:rFonts w:ascii="Times New Roman" w:hAnsi="Times New Roman" w:cs="Times New Roman"/>
          <w:sz w:val="24"/>
          <w:szCs w:val="24"/>
          <w:lang w:val="sr-Cyrl-CS"/>
        </w:rPr>
      </w:pPr>
    </w:p>
    <w:p w:rsidR="00FF3547" w:rsidRPr="008418B2" w:rsidRDefault="00FF3547" w:rsidP="00FF3547">
      <w:pPr>
        <w:spacing w:after="120"/>
        <w:jc w:val="both"/>
        <w:rPr>
          <w:rFonts w:ascii="Times New Roman" w:hAnsi="Times New Roman" w:cs="Times New Roman"/>
          <w:b/>
          <w:i/>
          <w:sz w:val="24"/>
          <w:szCs w:val="24"/>
        </w:rPr>
      </w:pPr>
      <w:r w:rsidRPr="008418B2">
        <w:rPr>
          <w:rFonts w:ascii="Times New Roman" w:hAnsi="Times New Roman" w:cs="Times New Roman"/>
          <w:sz w:val="24"/>
          <w:szCs w:val="24"/>
        </w:rPr>
        <w:t xml:space="preserve">У складу са чланом 88. </w:t>
      </w:r>
      <w:r w:rsidRPr="008418B2">
        <w:rPr>
          <w:rFonts w:ascii="Times New Roman" w:hAnsi="Times New Roman" w:cs="Times New Roman"/>
          <w:sz w:val="24"/>
          <w:szCs w:val="24"/>
          <w:lang w:val="sr-Cyrl-CS"/>
        </w:rPr>
        <w:t>став 1.</w:t>
      </w:r>
      <w:r>
        <w:rPr>
          <w:rFonts w:ascii="Times New Roman" w:hAnsi="Times New Roman" w:cs="Times New Roman"/>
          <w:sz w:val="24"/>
          <w:szCs w:val="24"/>
        </w:rPr>
        <w:t xml:space="preserve"> З</w:t>
      </w:r>
      <w:r>
        <w:rPr>
          <w:rFonts w:ascii="Times New Roman" w:hAnsi="Times New Roman" w:cs="Times New Roman"/>
          <w:sz w:val="24"/>
          <w:szCs w:val="24"/>
          <w:lang w:val="sr-Cyrl-CS"/>
        </w:rPr>
        <w:t>ЈН</w:t>
      </w:r>
      <w:r w:rsidRPr="008418B2">
        <w:rPr>
          <w:rFonts w:ascii="Times New Roman" w:hAnsi="Times New Roman" w:cs="Times New Roman"/>
          <w:sz w:val="24"/>
          <w:szCs w:val="24"/>
        </w:rPr>
        <w:t>, понуђач ____________________</w:t>
      </w:r>
      <w:r w:rsidRPr="008418B2">
        <w:rPr>
          <w:rFonts w:ascii="Times New Roman" w:hAnsi="Times New Roman" w:cs="Times New Roman"/>
          <w:i/>
          <w:iCs/>
          <w:sz w:val="24"/>
          <w:szCs w:val="24"/>
        </w:rPr>
        <w:t xml:space="preserve">, </w:t>
      </w:r>
      <w:r w:rsidRPr="008418B2">
        <w:rPr>
          <w:rFonts w:ascii="Times New Roman" w:hAnsi="Times New Roman" w:cs="Times New Roman"/>
          <w:sz w:val="24"/>
          <w:szCs w:val="24"/>
        </w:rPr>
        <w:t>достав</w:t>
      </w:r>
      <w:r w:rsidRPr="008418B2">
        <w:rPr>
          <w:rFonts w:ascii="Times New Roman" w:hAnsi="Times New Roman" w:cs="Times New Roman"/>
          <w:sz w:val="24"/>
          <w:szCs w:val="24"/>
          <w:lang w:val="sr-Cyrl-CS"/>
        </w:rPr>
        <w:t xml:space="preserve">ља </w:t>
      </w:r>
      <w:r w:rsidRPr="008418B2">
        <w:rPr>
          <w:rFonts w:ascii="Times New Roman" w:hAnsi="Times New Roman" w:cs="Times New Roman"/>
          <w:sz w:val="24"/>
          <w:szCs w:val="24"/>
        </w:rPr>
        <w:t xml:space="preserve">укупан износ и структуру трошкова припремања понуде, </w:t>
      </w:r>
      <w:r w:rsidRPr="008418B2">
        <w:rPr>
          <w:rFonts w:ascii="Times New Roman" w:hAnsi="Times New Roman" w:cs="Times New Roman"/>
          <w:sz w:val="24"/>
          <w:szCs w:val="24"/>
          <w:lang w:val="sr-Cyrl-CS"/>
        </w:rPr>
        <w:t xml:space="preserve">како следи у </w:t>
      </w:r>
      <w:r w:rsidRPr="008418B2">
        <w:rPr>
          <w:rFonts w:ascii="Times New Roman" w:hAnsi="Times New Roman" w:cs="Times New Roman"/>
          <w:sz w:val="24"/>
          <w:szCs w:val="24"/>
        </w:rPr>
        <w:t>табели:</w:t>
      </w:r>
    </w:p>
    <w:tbl>
      <w:tblPr>
        <w:tblW w:w="0" w:type="auto"/>
        <w:tblInd w:w="153" w:type="dxa"/>
        <w:tblLayout w:type="fixed"/>
        <w:tblLook w:val="0000"/>
      </w:tblPr>
      <w:tblGrid>
        <w:gridCol w:w="5565"/>
        <w:gridCol w:w="3300"/>
      </w:tblGrid>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jc w:val="center"/>
              <w:rPr>
                <w:rFonts w:ascii="Times New Roman" w:hAnsi="Times New Roman" w:cs="Times New Roman"/>
                <w:b/>
                <w:i/>
                <w:sz w:val="24"/>
                <w:szCs w:val="24"/>
              </w:rPr>
            </w:pPr>
            <w:r w:rsidRPr="008418B2">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jc w:val="center"/>
              <w:rPr>
                <w:rFonts w:ascii="Times New Roman" w:hAnsi="Times New Roman" w:cs="Times New Roman"/>
                <w:sz w:val="24"/>
                <w:szCs w:val="24"/>
              </w:rPr>
            </w:pPr>
            <w:r w:rsidRPr="008418B2">
              <w:rPr>
                <w:rFonts w:ascii="Times New Roman" w:hAnsi="Times New Roman" w:cs="Times New Roman"/>
                <w:b/>
                <w:i/>
                <w:sz w:val="24"/>
                <w:szCs w:val="24"/>
              </w:rPr>
              <w:t>ИЗНОС ТРОШКА У РСД</w:t>
            </w: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jc w:val="right"/>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jc w:val="right"/>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jc w:val="both"/>
              <w:rPr>
                <w:rFonts w:ascii="Times New Roman" w:hAnsi="Times New Roman" w:cs="Times New Roman"/>
                <w:sz w:val="24"/>
                <w:szCs w:val="24"/>
                <w:lang w:val="ru-RU"/>
              </w:rPr>
            </w:pPr>
            <w:r w:rsidRPr="008418B2">
              <w:rPr>
                <w:rFonts w:ascii="Times New Roman" w:hAnsi="Times New Roman" w:cs="Times New Roman"/>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lang w:val="ru-RU"/>
              </w:rPr>
            </w:pPr>
          </w:p>
        </w:tc>
      </w:tr>
    </w:tbl>
    <w:p w:rsidR="00FF3547" w:rsidRPr="008418B2" w:rsidRDefault="00FF3547" w:rsidP="00FF3547">
      <w:pPr>
        <w:jc w:val="both"/>
        <w:rPr>
          <w:rFonts w:ascii="Times New Roman" w:hAnsi="Times New Roman" w:cs="Times New Roman"/>
          <w:sz w:val="24"/>
          <w:szCs w:val="24"/>
        </w:rPr>
      </w:pPr>
    </w:p>
    <w:p w:rsidR="00FF3547" w:rsidRPr="008418B2" w:rsidRDefault="00FF3547" w:rsidP="00FF3547">
      <w:pPr>
        <w:jc w:val="both"/>
        <w:rPr>
          <w:rFonts w:ascii="Times New Roman" w:hAnsi="Times New Roman" w:cs="Times New Roman"/>
          <w:sz w:val="24"/>
          <w:szCs w:val="24"/>
        </w:rPr>
      </w:pPr>
      <w:r w:rsidRPr="008418B2">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FF3547" w:rsidRPr="008418B2" w:rsidRDefault="00FF3547" w:rsidP="00FF3547">
      <w:pPr>
        <w:jc w:val="both"/>
        <w:rPr>
          <w:rFonts w:ascii="Times New Roman" w:hAnsi="Times New Roman" w:cs="Times New Roman"/>
          <w:sz w:val="24"/>
          <w:szCs w:val="24"/>
          <w:lang w:val="sr-Cyrl-CS"/>
        </w:rPr>
      </w:pPr>
      <w:r w:rsidRPr="008418B2">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F3547" w:rsidRPr="008418B2" w:rsidRDefault="00FF3547" w:rsidP="00FF3547">
      <w:pPr>
        <w:spacing w:after="120"/>
        <w:ind w:firstLine="426"/>
        <w:jc w:val="both"/>
        <w:rPr>
          <w:rFonts w:ascii="Times New Roman" w:hAnsi="Times New Roman" w:cs="Times New Roman"/>
          <w:b/>
          <w:bCs/>
          <w:i/>
          <w:sz w:val="24"/>
          <w:szCs w:val="24"/>
        </w:rPr>
      </w:pPr>
    </w:p>
    <w:p w:rsidR="00FF3547" w:rsidRPr="008418B2" w:rsidRDefault="00FF3547" w:rsidP="00FF3547">
      <w:pPr>
        <w:spacing w:after="120"/>
        <w:jc w:val="both"/>
        <w:rPr>
          <w:rFonts w:ascii="Times New Roman" w:hAnsi="Times New Roman" w:cs="Times New Roman"/>
          <w:bCs/>
          <w:i/>
          <w:color w:val="FF0000"/>
          <w:sz w:val="24"/>
          <w:szCs w:val="24"/>
          <w:lang w:val="sr-Cyrl-CS"/>
        </w:rPr>
      </w:pPr>
      <w:r w:rsidRPr="008418B2">
        <w:rPr>
          <w:rFonts w:ascii="Times New Roman" w:hAnsi="Times New Roman" w:cs="Times New Roman"/>
          <w:b/>
          <w:bCs/>
          <w:i/>
          <w:sz w:val="24"/>
          <w:szCs w:val="24"/>
        </w:rPr>
        <w:t xml:space="preserve">Напомена: </w:t>
      </w:r>
      <w:r w:rsidRPr="008418B2">
        <w:rPr>
          <w:rFonts w:ascii="Times New Roman" w:hAnsi="Times New Roman" w:cs="Times New Roman"/>
          <w:bCs/>
          <w:i/>
          <w:sz w:val="24"/>
          <w:szCs w:val="24"/>
        </w:rPr>
        <w:t>достављање овог обрасца није обавезно.</w:t>
      </w:r>
    </w:p>
    <w:p w:rsidR="00FF3547" w:rsidRPr="008418B2" w:rsidRDefault="00FF3547" w:rsidP="00FF3547">
      <w:pPr>
        <w:spacing w:after="120"/>
        <w:jc w:val="both"/>
        <w:rPr>
          <w:rFonts w:ascii="Times New Roman" w:hAnsi="Times New Roman" w:cs="Times New Roman"/>
          <w:bCs/>
          <w:sz w:val="24"/>
          <w:szCs w:val="24"/>
        </w:rPr>
      </w:pPr>
    </w:p>
    <w:p w:rsidR="00FF3547" w:rsidRPr="008418B2" w:rsidRDefault="00FF3547" w:rsidP="00FF3547">
      <w:pPr>
        <w:spacing w:after="120"/>
        <w:ind w:firstLine="425"/>
        <w:jc w:val="both"/>
        <w:rPr>
          <w:rFonts w:ascii="Times New Roman" w:hAnsi="Times New Roman" w:cs="Times New Roman"/>
          <w:bCs/>
          <w:sz w:val="24"/>
          <w:szCs w:val="24"/>
        </w:rPr>
      </w:pPr>
    </w:p>
    <w:tbl>
      <w:tblPr>
        <w:tblW w:w="0" w:type="auto"/>
        <w:tblLayout w:type="fixed"/>
        <w:tblLook w:val="0000"/>
      </w:tblPr>
      <w:tblGrid>
        <w:gridCol w:w="3080"/>
        <w:gridCol w:w="3068"/>
        <w:gridCol w:w="3094"/>
      </w:tblGrid>
      <w:tr w:rsidR="00FF3547" w:rsidRPr="008418B2" w:rsidTr="00CF7845">
        <w:tc>
          <w:tcPr>
            <w:tcW w:w="3080" w:type="dxa"/>
            <w:shd w:val="clear" w:color="auto" w:fill="auto"/>
            <w:vAlign w:val="center"/>
          </w:tcPr>
          <w:p w:rsidR="00FF3547" w:rsidRPr="008418B2" w:rsidRDefault="00FF3547" w:rsidP="00CF7845">
            <w:pPr>
              <w:pStyle w:val="BodyText2"/>
              <w:spacing w:line="100" w:lineRule="atLeast"/>
              <w:jc w:val="center"/>
            </w:pPr>
            <w:r w:rsidRPr="008418B2">
              <w:t>Датум:</w:t>
            </w:r>
          </w:p>
        </w:tc>
        <w:tc>
          <w:tcPr>
            <w:tcW w:w="3068" w:type="dxa"/>
            <w:shd w:val="clear" w:color="auto" w:fill="auto"/>
            <w:vAlign w:val="center"/>
          </w:tcPr>
          <w:p w:rsidR="00FF3547" w:rsidRPr="008418B2" w:rsidRDefault="00FF3547" w:rsidP="00CF7845">
            <w:pPr>
              <w:pStyle w:val="BodyText2"/>
              <w:spacing w:line="100" w:lineRule="atLeast"/>
              <w:jc w:val="center"/>
            </w:pPr>
            <w:r w:rsidRPr="008418B2">
              <w:t>М.П.</w:t>
            </w:r>
          </w:p>
        </w:tc>
        <w:tc>
          <w:tcPr>
            <w:tcW w:w="3094" w:type="dxa"/>
            <w:shd w:val="clear" w:color="auto" w:fill="auto"/>
            <w:vAlign w:val="center"/>
          </w:tcPr>
          <w:p w:rsidR="00FF3547" w:rsidRPr="008418B2" w:rsidRDefault="00FF3547" w:rsidP="00CF7845">
            <w:pPr>
              <w:pStyle w:val="BodyText2"/>
              <w:spacing w:line="100" w:lineRule="atLeast"/>
              <w:jc w:val="center"/>
            </w:pPr>
            <w:r w:rsidRPr="008418B2">
              <w:t>Потпис понуђача</w:t>
            </w:r>
          </w:p>
        </w:tc>
      </w:tr>
      <w:tr w:rsidR="00FF3547" w:rsidRPr="008418B2" w:rsidTr="00CF7845">
        <w:tc>
          <w:tcPr>
            <w:tcW w:w="3080"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c>
          <w:tcPr>
            <w:tcW w:w="3068" w:type="dxa"/>
            <w:shd w:val="clear" w:color="auto" w:fill="auto"/>
          </w:tcPr>
          <w:p w:rsidR="00FF3547" w:rsidRPr="008418B2" w:rsidRDefault="00FF3547" w:rsidP="00CF7845">
            <w:pPr>
              <w:pStyle w:val="BodyText2"/>
              <w:snapToGrid w:val="0"/>
              <w:spacing w:line="100" w:lineRule="atLeast"/>
              <w:jc w:val="both"/>
            </w:pPr>
          </w:p>
        </w:tc>
        <w:tc>
          <w:tcPr>
            <w:tcW w:w="3094"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r>
    </w:tbl>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F3547">
      <w:pPr>
        <w:tabs>
          <w:tab w:val="left" w:pos="1605"/>
        </w:tabs>
        <w:jc w:val="center"/>
        <w:rPr>
          <w:rFonts w:ascii="Times New Roman" w:hAnsi="Times New Roman" w:cs="Times New Roman"/>
          <w:b/>
          <w:bCs/>
          <w:iCs/>
          <w:sz w:val="24"/>
          <w:szCs w:val="24"/>
          <w:lang w:val="sr-Cyrl-CS"/>
        </w:rPr>
      </w:pPr>
      <w:r w:rsidRPr="00CF7845">
        <w:rPr>
          <w:rFonts w:ascii="Times New Roman" w:hAnsi="Times New Roman" w:cs="Times New Roman"/>
          <w:b/>
          <w:bCs/>
          <w:iCs/>
          <w:sz w:val="24"/>
          <w:szCs w:val="24"/>
          <w:highlight w:val="cyan"/>
          <w:lang w:val="sr-Latn-CS"/>
        </w:rPr>
        <w:lastRenderedPageBreak/>
        <w:t>XI</w:t>
      </w:r>
      <w:r w:rsidRPr="008418B2">
        <w:rPr>
          <w:rFonts w:ascii="Times New Roman" w:hAnsi="Times New Roman" w:cs="Times New Roman"/>
          <w:b/>
          <w:bCs/>
          <w:i/>
          <w:iCs/>
          <w:sz w:val="24"/>
          <w:szCs w:val="24"/>
          <w:highlight w:val="cyan"/>
          <w:lang w:val="sr-Latn-CS"/>
        </w:rPr>
        <w:t xml:space="preserve"> </w:t>
      </w:r>
      <w:r w:rsidRPr="008418B2">
        <w:rPr>
          <w:rFonts w:ascii="Times New Roman" w:hAnsi="Times New Roman" w:cs="Times New Roman"/>
          <w:b/>
          <w:bCs/>
          <w:iCs/>
          <w:sz w:val="24"/>
          <w:szCs w:val="24"/>
          <w:highlight w:val="cyan"/>
          <w:lang w:val="sr-Cyrl-CS"/>
        </w:rPr>
        <w:t>ОБРАЗАЦ ИЗЈАВЕ О НЕЗАВИСНОЈ ПОНУДИ</w:t>
      </w:r>
    </w:p>
    <w:p w:rsidR="00FF3547" w:rsidRDefault="00FF3547" w:rsidP="00FF3547">
      <w:pPr>
        <w:pStyle w:val="BodyText3"/>
        <w:spacing w:after="0"/>
        <w:jc w:val="both"/>
        <w:rPr>
          <w:sz w:val="24"/>
          <w:szCs w:val="24"/>
          <w:lang w:val="sr-Cyrl-CS"/>
        </w:rPr>
      </w:pPr>
    </w:p>
    <w:p w:rsidR="00FF3547" w:rsidRPr="00FF3547" w:rsidRDefault="008B5D1A" w:rsidP="00411CF4">
      <w:pPr>
        <w:pStyle w:val="BodyText3"/>
        <w:spacing w:after="0"/>
        <w:jc w:val="center"/>
        <w:rPr>
          <w:rFonts w:ascii="Times New Roman" w:hAnsi="Times New Roman" w:cs="Times New Roman"/>
          <w:sz w:val="24"/>
          <w:szCs w:val="24"/>
        </w:rPr>
      </w:pPr>
      <w:r>
        <w:rPr>
          <w:rFonts w:ascii="Times New Roman" w:hAnsi="Times New Roman" w:cs="Times New Roman"/>
          <w:sz w:val="24"/>
          <w:szCs w:val="24"/>
        </w:rPr>
        <w:t>У складу са чланом 26. З</w:t>
      </w:r>
      <w:r>
        <w:rPr>
          <w:rFonts w:ascii="Times New Roman" w:hAnsi="Times New Roman" w:cs="Times New Roman"/>
          <w:sz w:val="24"/>
          <w:szCs w:val="24"/>
          <w:lang w:val="sr-Cyrl-CS"/>
        </w:rPr>
        <w:t>ЈН</w:t>
      </w:r>
      <w:r w:rsidR="00FF3547" w:rsidRPr="00FF3547">
        <w:rPr>
          <w:rFonts w:ascii="Times New Roman" w:hAnsi="Times New Roman" w:cs="Times New Roman"/>
          <w:sz w:val="24"/>
          <w:szCs w:val="24"/>
        </w:rPr>
        <w:t>, ________________________________________,</w:t>
      </w:r>
    </w:p>
    <w:p w:rsidR="00FF3547" w:rsidRPr="00FF3547" w:rsidRDefault="00FF3547" w:rsidP="00FF3547">
      <w:pPr>
        <w:pStyle w:val="BodyText3"/>
        <w:spacing w:after="0"/>
        <w:jc w:val="both"/>
        <w:rPr>
          <w:rFonts w:ascii="Times New Roman" w:hAnsi="Times New Roman" w:cs="Times New Roman"/>
          <w:sz w:val="24"/>
          <w:szCs w:val="24"/>
        </w:rPr>
      </w:pPr>
      <w:r w:rsidRPr="00FF3547">
        <w:rPr>
          <w:rFonts w:ascii="Times New Roman" w:hAnsi="Times New Roman" w:cs="Times New Roman"/>
          <w:sz w:val="24"/>
          <w:szCs w:val="24"/>
        </w:rPr>
        <w:t xml:space="preserve">                                                                            (Назив понуђача)</w:t>
      </w:r>
    </w:p>
    <w:p w:rsidR="00FF3547" w:rsidRPr="00FF3547" w:rsidRDefault="00FF3547" w:rsidP="00FF3547">
      <w:pPr>
        <w:pStyle w:val="BodyText3"/>
        <w:spacing w:after="0"/>
        <w:jc w:val="both"/>
        <w:rPr>
          <w:rFonts w:ascii="Times New Roman" w:hAnsi="Times New Roman" w:cs="Times New Roman"/>
          <w:w w:val="200"/>
          <w:sz w:val="24"/>
          <w:szCs w:val="24"/>
        </w:rPr>
      </w:pPr>
      <w:r w:rsidRPr="00FF3547">
        <w:rPr>
          <w:rFonts w:ascii="Times New Roman" w:hAnsi="Times New Roman" w:cs="Times New Roman"/>
          <w:sz w:val="24"/>
          <w:szCs w:val="24"/>
        </w:rPr>
        <w:t xml:space="preserve">даје: </w:t>
      </w:r>
    </w:p>
    <w:p w:rsidR="00FF3547" w:rsidRPr="00FF3547" w:rsidRDefault="00FF3547" w:rsidP="00FF3547">
      <w:pPr>
        <w:pStyle w:val="BodyText3"/>
        <w:spacing w:before="360" w:after="360"/>
        <w:ind w:firstLine="227"/>
        <w:jc w:val="both"/>
        <w:rPr>
          <w:rFonts w:ascii="Times New Roman" w:hAnsi="Times New Roman" w:cs="Times New Roman"/>
          <w:w w:val="200"/>
          <w:sz w:val="24"/>
          <w:szCs w:val="24"/>
        </w:rPr>
      </w:pPr>
    </w:p>
    <w:p w:rsidR="00FF3547" w:rsidRPr="00FF3547" w:rsidRDefault="00FF3547" w:rsidP="00FF3547">
      <w:pPr>
        <w:pStyle w:val="BodyText3"/>
        <w:spacing w:before="360" w:after="360"/>
        <w:ind w:firstLine="227"/>
        <w:jc w:val="center"/>
        <w:rPr>
          <w:rFonts w:ascii="Times New Roman" w:hAnsi="Times New Roman" w:cs="Times New Roman"/>
          <w:b/>
          <w:bCs/>
          <w:sz w:val="24"/>
          <w:szCs w:val="24"/>
          <w:lang w:val="sr-Cyrl-CS"/>
        </w:rPr>
      </w:pPr>
      <w:r w:rsidRPr="00FF3547">
        <w:rPr>
          <w:rFonts w:ascii="Times New Roman" w:hAnsi="Times New Roman" w:cs="Times New Roman"/>
          <w:b/>
          <w:bCs/>
          <w:sz w:val="24"/>
          <w:szCs w:val="24"/>
          <w:lang w:val="sr-Cyrl-CS"/>
        </w:rPr>
        <w:t>И</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З</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Ј</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А</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В</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 xml:space="preserve">У </w:t>
      </w:r>
    </w:p>
    <w:p w:rsidR="00FF3547" w:rsidRPr="008418B2" w:rsidRDefault="00FF3547" w:rsidP="00FF3547">
      <w:pPr>
        <w:pStyle w:val="BodyText3"/>
        <w:spacing w:before="360" w:after="360"/>
        <w:ind w:firstLine="227"/>
        <w:jc w:val="center"/>
        <w:rPr>
          <w:bCs/>
          <w:sz w:val="24"/>
          <w:szCs w:val="24"/>
          <w:lang w:val="sr-Cyrl-CS"/>
        </w:rPr>
      </w:pPr>
      <w:r w:rsidRPr="00FF3547">
        <w:rPr>
          <w:rFonts w:ascii="Times New Roman" w:hAnsi="Times New Roman" w:cs="Times New Roman"/>
          <w:b/>
          <w:bCs/>
          <w:sz w:val="24"/>
          <w:szCs w:val="24"/>
          <w:lang w:val="sr-Cyrl-CS"/>
        </w:rPr>
        <w:t>О НЕЗАВИСНОЈ</w:t>
      </w:r>
      <w:r w:rsidRPr="00FF3547">
        <w:rPr>
          <w:rFonts w:ascii="Times New Roman" w:hAnsi="Times New Roman" w:cs="Times New Roman"/>
          <w:b/>
          <w:bCs/>
          <w:sz w:val="24"/>
          <w:szCs w:val="24"/>
        </w:rPr>
        <w:t xml:space="preserve"> ПОНУДИ</w:t>
      </w:r>
    </w:p>
    <w:p w:rsidR="00FF3547" w:rsidRPr="008418B2" w:rsidRDefault="00FF3547" w:rsidP="00FF3547">
      <w:pPr>
        <w:jc w:val="both"/>
        <w:rPr>
          <w:rFonts w:ascii="Times New Roman" w:hAnsi="Times New Roman" w:cs="Times New Roman"/>
          <w:sz w:val="24"/>
          <w:szCs w:val="24"/>
        </w:rPr>
      </w:pP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bCs/>
          <w:sz w:val="24"/>
          <w:szCs w:val="24"/>
        </w:rPr>
        <w:t xml:space="preserve"> </w:t>
      </w:r>
    </w:p>
    <w:p w:rsidR="00FF3547" w:rsidRPr="008418B2" w:rsidRDefault="00FF3547" w:rsidP="00FF3547">
      <w:pPr>
        <w:jc w:val="both"/>
        <w:rPr>
          <w:rFonts w:ascii="Times New Roman" w:hAnsi="Times New Roman" w:cs="Times New Roman"/>
          <w:bCs/>
          <w:sz w:val="24"/>
          <w:szCs w:val="24"/>
        </w:rPr>
      </w:pPr>
      <w:r w:rsidRPr="008418B2">
        <w:rPr>
          <w:rFonts w:ascii="Times New Roman" w:hAnsi="Times New Roman" w:cs="Times New Roman"/>
          <w:sz w:val="24"/>
          <w:szCs w:val="24"/>
        </w:rPr>
        <w:t>Под пуном материјалном и кривичном одговорношћу п</w:t>
      </w:r>
      <w:r w:rsidRPr="008418B2">
        <w:rPr>
          <w:rFonts w:ascii="Times New Roman" w:hAnsi="Times New Roman" w:cs="Times New Roman"/>
          <w:bCs/>
          <w:sz w:val="24"/>
          <w:szCs w:val="24"/>
        </w:rPr>
        <w:t xml:space="preserve">отврђујем да сам понуду у </w:t>
      </w:r>
      <w:r w:rsidRPr="008418B2">
        <w:rPr>
          <w:rFonts w:ascii="Times New Roman" w:hAnsi="Times New Roman" w:cs="Times New Roman"/>
          <w:bCs/>
          <w:sz w:val="24"/>
          <w:szCs w:val="24"/>
          <w:lang w:val="sr-Cyrl-CS"/>
        </w:rPr>
        <w:t>поступку</w:t>
      </w:r>
      <w:r w:rsidRPr="008418B2">
        <w:rPr>
          <w:rFonts w:ascii="Times New Roman" w:hAnsi="Times New Roman" w:cs="Times New Roman"/>
          <w:bCs/>
          <w:sz w:val="24"/>
          <w:szCs w:val="24"/>
        </w:rPr>
        <w:t xml:space="preserve"> јавне набавке</w:t>
      </w:r>
      <w:r>
        <w:rPr>
          <w:rFonts w:ascii="Times New Roman" w:hAnsi="Times New Roman" w:cs="Times New Roman"/>
          <w:bCs/>
          <w:sz w:val="24"/>
          <w:szCs w:val="24"/>
          <w:lang w:val="sr-Cyrl-CS"/>
        </w:rPr>
        <w:t xml:space="preserve"> добара-</w:t>
      </w:r>
      <w:r w:rsidR="008B5D1A">
        <w:rPr>
          <w:rFonts w:ascii="Times New Roman" w:hAnsi="Times New Roman" w:cs="Times New Roman"/>
          <w:sz w:val="24"/>
          <w:szCs w:val="24"/>
          <w:lang w:val="sr-Cyrl-CS"/>
        </w:rPr>
        <w:t xml:space="preserve"> угаљ за</w:t>
      </w:r>
      <w:r w:rsidR="00A93D14">
        <w:rPr>
          <w:rFonts w:ascii="Times New Roman" w:hAnsi="Times New Roman" w:cs="Times New Roman"/>
          <w:sz w:val="24"/>
          <w:szCs w:val="24"/>
          <w:lang w:val="sr-Cyrl-CS"/>
        </w:rPr>
        <w:t xml:space="preserve"> огрев, број ЈН </w:t>
      </w:r>
      <w:r w:rsidR="00A93D14">
        <w:rPr>
          <w:rFonts w:ascii="Times New Roman" w:hAnsi="Times New Roman" w:cs="Times New Roman"/>
          <w:sz w:val="24"/>
          <w:szCs w:val="24"/>
        </w:rPr>
        <w:t>8</w:t>
      </w:r>
      <w:r w:rsidR="00072CA5">
        <w:rPr>
          <w:rFonts w:ascii="Times New Roman" w:hAnsi="Times New Roman" w:cs="Times New Roman"/>
          <w:sz w:val="24"/>
          <w:szCs w:val="24"/>
          <w:lang w:val="sr-Cyrl-CS"/>
        </w:rPr>
        <w:t>/</w:t>
      </w:r>
      <w:r w:rsidR="008B5D1A">
        <w:rPr>
          <w:rFonts w:ascii="Times New Roman" w:hAnsi="Times New Roman" w:cs="Times New Roman"/>
          <w:sz w:val="24"/>
          <w:szCs w:val="24"/>
          <w:lang w:val="sr-Cyrl-CS"/>
        </w:rPr>
        <w:t>15</w:t>
      </w:r>
      <w:r w:rsidRPr="008418B2">
        <w:rPr>
          <w:rFonts w:ascii="Times New Roman" w:hAnsi="Times New Roman" w:cs="Times New Roman"/>
          <w:sz w:val="24"/>
          <w:szCs w:val="24"/>
        </w:rPr>
        <w:t xml:space="preserve">, </w:t>
      </w:r>
      <w:r w:rsidRPr="008418B2">
        <w:rPr>
          <w:rFonts w:ascii="Times New Roman" w:hAnsi="Times New Roman" w:cs="Times New Roman"/>
          <w:bCs/>
          <w:sz w:val="24"/>
          <w:szCs w:val="24"/>
        </w:rPr>
        <w:t>поднео независно, без договора са другим понуђачима или заинтересованим лицима.</w:t>
      </w:r>
    </w:p>
    <w:p w:rsidR="00FF3547" w:rsidRPr="008418B2" w:rsidRDefault="00FF3547" w:rsidP="00FF3547">
      <w:pPr>
        <w:jc w:val="both"/>
        <w:rPr>
          <w:rFonts w:ascii="Times New Roman" w:hAnsi="Times New Roman" w:cs="Times New Roman"/>
          <w:bCs/>
          <w:sz w:val="24"/>
          <w:szCs w:val="24"/>
        </w:rPr>
      </w:pPr>
    </w:p>
    <w:p w:rsidR="00FF3547" w:rsidRPr="008418B2" w:rsidRDefault="00FF3547" w:rsidP="00FF3547">
      <w:pPr>
        <w:jc w:val="both"/>
        <w:rPr>
          <w:rFonts w:ascii="Times New Roman" w:hAnsi="Times New Roman" w:cs="Times New Roman"/>
          <w:bCs/>
          <w:sz w:val="24"/>
          <w:szCs w:val="24"/>
        </w:rPr>
      </w:pPr>
    </w:p>
    <w:p w:rsidR="00FF3547" w:rsidRPr="008418B2" w:rsidRDefault="00FF3547" w:rsidP="00FF3547">
      <w:pPr>
        <w:pStyle w:val="BodyText3"/>
        <w:spacing w:after="0"/>
        <w:ind w:firstLine="227"/>
        <w:jc w:val="both"/>
        <w:rPr>
          <w:sz w:val="24"/>
          <w:szCs w:val="24"/>
        </w:rPr>
      </w:pPr>
    </w:p>
    <w:tbl>
      <w:tblPr>
        <w:tblW w:w="0" w:type="auto"/>
        <w:tblLayout w:type="fixed"/>
        <w:tblLook w:val="0000"/>
      </w:tblPr>
      <w:tblGrid>
        <w:gridCol w:w="3080"/>
        <w:gridCol w:w="3065"/>
        <w:gridCol w:w="3097"/>
      </w:tblGrid>
      <w:tr w:rsidR="00FF3547" w:rsidRPr="008418B2" w:rsidTr="00CF7845">
        <w:tc>
          <w:tcPr>
            <w:tcW w:w="3080" w:type="dxa"/>
            <w:shd w:val="clear" w:color="auto" w:fill="auto"/>
            <w:vAlign w:val="center"/>
          </w:tcPr>
          <w:p w:rsidR="00FF3547" w:rsidRPr="008418B2" w:rsidRDefault="00FF3547" w:rsidP="00CF7845">
            <w:pPr>
              <w:pStyle w:val="BodyText2"/>
              <w:spacing w:line="100" w:lineRule="atLeast"/>
              <w:jc w:val="center"/>
            </w:pPr>
            <w:r w:rsidRPr="008418B2">
              <w:t>Датум:</w:t>
            </w:r>
          </w:p>
        </w:tc>
        <w:tc>
          <w:tcPr>
            <w:tcW w:w="3065" w:type="dxa"/>
            <w:shd w:val="clear" w:color="auto" w:fill="auto"/>
            <w:vAlign w:val="center"/>
          </w:tcPr>
          <w:p w:rsidR="00FF3547" w:rsidRPr="008418B2" w:rsidRDefault="00FF3547" w:rsidP="00CF7845">
            <w:pPr>
              <w:pStyle w:val="BodyText2"/>
              <w:spacing w:line="100" w:lineRule="atLeast"/>
              <w:jc w:val="center"/>
            </w:pPr>
            <w:r w:rsidRPr="008418B2">
              <w:t>М.П.</w:t>
            </w:r>
          </w:p>
        </w:tc>
        <w:tc>
          <w:tcPr>
            <w:tcW w:w="3097" w:type="dxa"/>
            <w:shd w:val="clear" w:color="auto" w:fill="auto"/>
            <w:vAlign w:val="center"/>
          </w:tcPr>
          <w:p w:rsidR="00FF3547" w:rsidRPr="008418B2" w:rsidRDefault="00FF3547" w:rsidP="00CF7845">
            <w:pPr>
              <w:pStyle w:val="BodyText2"/>
              <w:spacing w:line="100" w:lineRule="atLeast"/>
              <w:jc w:val="center"/>
            </w:pPr>
            <w:r w:rsidRPr="008418B2">
              <w:t>Потпис понуђача</w:t>
            </w:r>
          </w:p>
        </w:tc>
      </w:tr>
      <w:tr w:rsidR="00FF3547" w:rsidRPr="008418B2" w:rsidTr="00CF7845">
        <w:tc>
          <w:tcPr>
            <w:tcW w:w="3080"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c>
          <w:tcPr>
            <w:tcW w:w="3065" w:type="dxa"/>
            <w:shd w:val="clear" w:color="auto" w:fill="auto"/>
          </w:tcPr>
          <w:p w:rsidR="00FF3547" w:rsidRPr="008418B2" w:rsidRDefault="00FF3547" w:rsidP="00CF7845">
            <w:pPr>
              <w:pStyle w:val="BodyText2"/>
              <w:snapToGrid w:val="0"/>
              <w:spacing w:line="100" w:lineRule="atLeast"/>
              <w:jc w:val="both"/>
            </w:pPr>
          </w:p>
        </w:tc>
        <w:tc>
          <w:tcPr>
            <w:tcW w:w="3097"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r>
    </w:tbl>
    <w:p w:rsidR="00FF3547" w:rsidRPr="008418B2" w:rsidRDefault="00FF3547" w:rsidP="00FF3547">
      <w:pPr>
        <w:pStyle w:val="BodyText3"/>
        <w:spacing w:after="0"/>
        <w:ind w:firstLine="227"/>
        <w:jc w:val="both"/>
        <w:rPr>
          <w:sz w:val="24"/>
          <w:szCs w:val="24"/>
        </w:rPr>
      </w:pPr>
    </w:p>
    <w:p w:rsidR="00FF3547" w:rsidRPr="008418B2" w:rsidRDefault="00FF3547" w:rsidP="00FF3547">
      <w:pPr>
        <w:tabs>
          <w:tab w:val="left" w:pos="6028"/>
        </w:tabs>
        <w:autoSpaceDE w:val="0"/>
        <w:spacing w:line="240" w:lineRule="auto"/>
        <w:rPr>
          <w:rFonts w:ascii="Times New Roman" w:hAnsi="Times New Roman" w:cs="Times New Roman"/>
          <w:sz w:val="24"/>
          <w:szCs w:val="24"/>
        </w:rPr>
      </w:pPr>
    </w:p>
    <w:p w:rsidR="00FF3547" w:rsidRPr="008418B2" w:rsidRDefault="00FF3547" w:rsidP="00FF3547">
      <w:pPr>
        <w:tabs>
          <w:tab w:val="left" w:pos="6028"/>
        </w:tabs>
        <w:autoSpaceDE w:val="0"/>
        <w:spacing w:line="240" w:lineRule="auto"/>
        <w:jc w:val="both"/>
        <w:rPr>
          <w:rFonts w:ascii="Times New Roman" w:hAnsi="Times New Roman" w:cs="Times New Roman"/>
          <w:bCs/>
          <w:i/>
          <w:iCs/>
          <w:sz w:val="24"/>
          <w:szCs w:val="24"/>
        </w:rPr>
      </w:pPr>
      <w:r w:rsidRPr="008418B2">
        <w:rPr>
          <w:rFonts w:ascii="Times New Roman" w:hAnsi="Times New Roman" w:cs="Times New Roman"/>
          <w:b/>
          <w:bCs/>
          <w:i/>
          <w:iCs/>
          <w:sz w:val="24"/>
          <w:szCs w:val="24"/>
          <w:u w:val="single"/>
        </w:rPr>
        <w:t>Уколико понуду подноси група понуђача,</w:t>
      </w:r>
      <w:r w:rsidRPr="008418B2">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FF3547" w:rsidRPr="008418B2" w:rsidRDefault="00FF3547" w:rsidP="00FF3547">
      <w:pPr>
        <w:tabs>
          <w:tab w:val="left" w:pos="6028"/>
        </w:tabs>
        <w:autoSpaceDE w:val="0"/>
        <w:spacing w:line="240" w:lineRule="auto"/>
        <w:jc w:val="both"/>
        <w:rPr>
          <w:rFonts w:ascii="Times New Roman" w:hAnsi="Times New Roman" w:cs="Times New Roman"/>
          <w:bCs/>
          <w:i/>
          <w:iCs/>
          <w:sz w:val="24"/>
          <w:szCs w:val="24"/>
        </w:rPr>
      </w:pPr>
    </w:p>
    <w:p w:rsidR="00FF3547" w:rsidRDefault="00FF3547" w:rsidP="00F02CD1">
      <w:pPr>
        <w:spacing w:after="0" w:line="240" w:lineRule="auto"/>
        <w:jc w:val="center"/>
        <w:rPr>
          <w:rFonts w:ascii="Times New Roman" w:hAnsi="Times New Roman" w:cs="Times New Roman"/>
          <w:sz w:val="24"/>
          <w:szCs w:val="24"/>
          <w:lang w:val="sr-Latn-CS"/>
        </w:rPr>
      </w:pPr>
    </w:p>
    <w:p w:rsidR="00FF3547" w:rsidRDefault="00FF3547" w:rsidP="00F02CD1">
      <w:pPr>
        <w:spacing w:after="0" w:line="240" w:lineRule="auto"/>
        <w:jc w:val="center"/>
        <w:rPr>
          <w:rFonts w:ascii="Times New Roman" w:hAnsi="Times New Roman" w:cs="Times New Roman"/>
          <w:sz w:val="24"/>
          <w:szCs w:val="24"/>
          <w:lang w:val="sr-Latn-CS"/>
        </w:rPr>
      </w:pPr>
    </w:p>
    <w:p w:rsidR="00FF3547" w:rsidRDefault="00FF3547" w:rsidP="00F02CD1">
      <w:pPr>
        <w:spacing w:after="0" w:line="240" w:lineRule="auto"/>
        <w:jc w:val="center"/>
        <w:rPr>
          <w:rFonts w:ascii="Times New Roman" w:hAnsi="Times New Roman" w:cs="Times New Roman"/>
          <w:sz w:val="24"/>
          <w:szCs w:val="24"/>
          <w:lang w:val="sr-Latn-CS"/>
        </w:rPr>
      </w:pPr>
    </w:p>
    <w:p w:rsidR="00FF3547" w:rsidRDefault="00FF3547" w:rsidP="00F02CD1">
      <w:pPr>
        <w:spacing w:after="0" w:line="240" w:lineRule="auto"/>
        <w:jc w:val="center"/>
        <w:rPr>
          <w:rFonts w:ascii="Times New Roman" w:hAnsi="Times New Roman" w:cs="Times New Roman"/>
          <w:sz w:val="24"/>
          <w:szCs w:val="24"/>
          <w:lang w:val="sr-Latn-CS"/>
        </w:rPr>
      </w:pPr>
    </w:p>
    <w:p w:rsidR="00FF3547" w:rsidRDefault="00FF3547" w:rsidP="0052188D">
      <w:pPr>
        <w:spacing w:after="0" w:line="240" w:lineRule="auto"/>
        <w:rPr>
          <w:rFonts w:ascii="Times New Roman" w:hAnsi="Times New Roman" w:cs="Times New Roman"/>
          <w:sz w:val="24"/>
          <w:szCs w:val="24"/>
        </w:rPr>
      </w:pPr>
    </w:p>
    <w:p w:rsidR="001F03EF" w:rsidRDefault="001F03EF" w:rsidP="0052188D">
      <w:pPr>
        <w:spacing w:after="0" w:line="240" w:lineRule="auto"/>
        <w:rPr>
          <w:rFonts w:ascii="Times New Roman" w:hAnsi="Times New Roman" w:cs="Times New Roman"/>
          <w:sz w:val="24"/>
          <w:szCs w:val="24"/>
        </w:rPr>
      </w:pPr>
    </w:p>
    <w:p w:rsidR="001F03EF" w:rsidRDefault="001F03EF" w:rsidP="0052188D">
      <w:pPr>
        <w:spacing w:after="0" w:line="240" w:lineRule="auto"/>
        <w:rPr>
          <w:rFonts w:ascii="Times New Roman" w:hAnsi="Times New Roman" w:cs="Times New Roman"/>
          <w:sz w:val="24"/>
          <w:szCs w:val="24"/>
          <w:lang w:val="sr-Cyrl-CS"/>
        </w:rPr>
      </w:pPr>
    </w:p>
    <w:p w:rsidR="001F03EF" w:rsidRPr="00817BC4" w:rsidRDefault="001F03EF" w:rsidP="0052188D">
      <w:pPr>
        <w:spacing w:after="0" w:line="240" w:lineRule="auto"/>
        <w:rPr>
          <w:rFonts w:ascii="Times New Roman" w:hAnsi="Times New Roman" w:cs="Times New Roman"/>
          <w:sz w:val="24"/>
          <w:szCs w:val="24"/>
          <w:lang w:val="sr-Cyrl-CS"/>
        </w:rPr>
      </w:pPr>
    </w:p>
    <w:sectPr w:rsidR="001F03EF" w:rsidRPr="00817BC4" w:rsidSect="002A542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15A" w:rsidRDefault="006E515A" w:rsidP="00D639A5">
      <w:pPr>
        <w:spacing w:after="0" w:line="240" w:lineRule="auto"/>
      </w:pPr>
      <w:r>
        <w:separator/>
      </w:r>
    </w:p>
  </w:endnote>
  <w:endnote w:type="continuationSeparator" w:id="1">
    <w:p w:rsidR="006E515A" w:rsidRDefault="006E515A" w:rsidP="00D63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irilica Times">
    <w:charset w:val="00"/>
    <w:family w:val="roman"/>
    <w:pitch w:val="variable"/>
    <w:sig w:usb0="00000003" w:usb1="00000000" w:usb2="00000000" w:usb3="00000000" w:csb0="00000001" w:csb1="00000000"/>
  </w:font>
  <w:font w:name="TimesNewRomanPSMT">
    <w:altName w:val="Times New Roman"/>
    <w:charset w:val="CC"/>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CFF" w:rsidRPr="00CF7845" w:rsidRDefault="00E82CFF" w:rsidP="00CF7845">
    <w:pPr>
      <w:pStyle w:val="Footer"/>
      <w:jc w:val="center"/>
      <w:rPr>
        <w:rFonts w:ascii="Times New Roman" w:hAnsi="Times New Roman" w:cs="Times New Roman"/>
        <w:i/>
      </w:rPr>
    </w:pPr>
    <w:r w:rsidRPr="00CF7845">
      <w:rPr>
        <w:rFonts w:ascii="Times New Roman" w:hAnsi="Times New Roman" w:cs="Times New Roman"/>
        <w:i/>
        <w:lang w:val="sr-Cyrl-CS"/>
      </w:rPr>
      <w:t xml:space="preserve">Конкурсна документација у  отовореном поступку јавне набавке добара- угаљ за огрев </w:t>
    </w:r>
    <w:r>
      <w:rPr>
        <w:rFonts w:ascii="Times New Roman" w:hAnsi="Times New Roman" w:cs="Times New Roman"/>
        <w:i/>
        <w:lang w:val="sr-Cyrl-CS"/>
      </w:rPr>
      <w:t>ЈН8/15</w:t>
    </w:r>
    <w:r w:rsidRPr="00CF7845">
      <w:rPr>
        <w:rFonts w:ascii="Times New Roman" w:hAnsi="Times New Roman" w:cs="Times New Roman"/>
        <w:i/>
        <w:lang w:val="sr-Cyrl-CS"/>
      </w:rPr>
      <w:t xml:space="preserve"> </w:t>
    </w:r>
    <w:r>
      <w:rPr>
        <w:rFonts w:ascii="Times New Roman" w:hAnsi="Times New Roman" w:cs="Times New Roman"/>
        <w:i/>
        <w:lang w:val="sr-Cyrl-CS"/>
      </w:rPr>
      <w:t xml:space="preserve">страна </w:t>
    </w:r>
    <w:sdt>
      <w:sdtPr>
        <w:rPr>
          <w:rFonts w:ascii="Times New Roman" w:hAnsi="Times New Roman" w:cs="Times New Roman"/>
          <w:i/>
        </w:rPr>
        <w:id w:val="12517579"/>
        <w:docPartObj>
          <w:docPartGallery w:val="Page Numbers (Bottom of Page)"/>
          <w:docPartUnique/>
        </w:docPartObj>
      </w:sdtPr>
      <w:sdtContent>
        <w:r w:rsidR="00803DAF" w:rsidRPr="00CF7845">
          <w:rPr>
            <w:rFonts w:ascii="Times New Roman" w:hAnsi="Times New Roman" w:cs="Times New Roman"/>
            <w:i/>
          </w:rPr>
          <w:fldChar w:fldCharType="begin"/>
        </w:r>
        <w:r w:rsidRPr="00CF7845">
          <w:rPr>
            <w:rFonts w:ascii="Times New Roman" w:hAnsi="Times New Roman" w:cs="Times New Roman"/>
            <w:i/>
          </w:rPr>
          <w:instrText xml:space="preserve"> PAGE   \* MERGEFORMAT </w:instrText>
        </w:r>
        <w:r w:rsidR="00803DAF" w:rsidRPr="00CF7845">
          <w:rPr>
            <w:rFonts w:ascii="Times New Roman" w:hAnsi="Times New Roman" w:cs="Times New Roman"/>
            <w:i/>
          </w:rPr>
          <w:fldChar w:fldCharType="separate"/>
        </w:r>
        <w:r w:rsidR="00526922">
          <w:rPr>
            <w:rFonts w:ascii="Times New Roman" w:hAnsi="Times New Roman" w:cs="Times New Roman"/>
            <w:i/>
            <w:noProof/>
          </w:rPr>
          <w:t>28</w:t>
        </w:r>
        <w:r w:rsidR="00803DAF" w:rsidRPr="00CF7845">
          <w:rPr>
            <w:rFonts w:ascii="Times New Roman" w:hAnsi="Times New Roman" w:cs="Times New Roman"/>
            <w:i/>
          </w:rPr>
          <w:fldChar w:fldCharType="end"/>
        </w:r>
        <w:r>
          <w:rPr>
            <w:rFonts w:ascii="Times New Roman" w:hAnsi="Times New Roman" w:cs="Times New Roman"/>
            <w:i/>
            <w:lang w:val="sr-Cyrl-CS"/>
          </w:rPr>
          <w:t xml:space="preserve"> од 32</w:t>
        </w:r>
      </w:sdtContent>
    </w:sdt>
  </w:p>
  <w:p w:rsidR="00E82CFF" w:rsidRDefault="00E82C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15A" w:rsidRDefault="006E515A" w:rsidP="00D639A5">
      <w:pPr>
        <w:spacing w:after="0" w:line="240" w:lineRule="auto"/>
      </w:pPr>
      <w:r>
        <w:separator/>
      </w:r>
    </w:p>
  </w:footnote>
  <w:footnote w:type="continuationSeparator" w:id="1">
    <w:p w:rsidR="006E515A" w:rsidRDefault="006E515A" w:rsidP="00D63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4">
    <w:nsid w:val="04BA7F31"/>
    <w:multiLevelType w:val="hybridMultilevel"/>
    <w:tmpl w:val="1B2E1746"/>
    <w:lvl w:ilvl="0" w:tplc="E62CBF0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05611309"/>
    <w:multiLevelType w:val="hybridMultilevel"/>
    <w:tmpl w:val="6CF8EEEA"/>
    <w:lvl w:ilvl="0" w:tplc="0E6ECD70">
      <w:start w:val="2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1381F"/>
    <w:multiLevelType w:val="hybridMultilevel"/>
    <w:tmpl w:val="64626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8067E"/>
    <w:multiLevelType w:val="hybridMultilevel"/>
    <w:tmpl w:val="BB822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F2705"/>
    <w:multiLevelType w:val="hybridMultilevel"/>
    <w:tmpl w:val="C5304D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E2953"/>
    <w:multiLevelType w:val="hybridMultilevel"/>
    <w:tmpl w:val="9E08204C"/>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4836BD"/>
    <w:multiLevelType w:val="hybridMultilevel"/>
    <w:tmpl w:val="DBE0C418"/>
    <w:lvl w:ilvl="0" w:tplc="5FBE8EC6">
      <w:start w:val="1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9A4003"/>
    <w:multiLevelType w:val="hybridMultilevel"/>
    <w:tmpl w:val="9EAEEB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079B0"/>
    <w:multiLevelType w:val="hybridMultilevel"/>
    <w:tmpl w:val="DBE0C418"/>
    <w:lvl w:ilvl="0" w:tplc="5FBE8EC6">
      <w:start w:val="1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56183E"/>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4">
    <w:nsid w:val="5479738E"/>
    <w:multiLevelType w:val="hybridMultilevel"/>
    <w:tmpl w:val="76AE7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2A7A7D"/>
    <w:multiLevelType w:val="hybridMultilevel"/>
    <w:tmpl w:val="6EBED934"/>
    <w:lvl w:ilvl="0" w:tplc="4BC65E4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03102B"/>
    <w:multiLevelType w:val="hybridMultilevel"/>
    <w:tmpl w:val="DBE0C418"/>
    <w:lvl w:ilvl="0" w:tplc="5FBE8EC6">
      <w:start w:val="1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7736FF"/>
    <w:multiLevelType w:val="hybridMultilevel"/>
    <w:tmpl w:val="C57EF072"/>
    <w:lvl w:ilvl="0" w:tplc="CC822B48">
      <w:start w:val="2"/>
      <w:numFmt w:val="bullet"/>
      <w:lvlText w:val="-"/>
      <w:lvlJc w:val="left"/>
      <w:pPr>
        <w:ind w:left="1710" w:hanging="360"/>
      </w:pPr>
      <w:rPr>
        <w:rFonts w:ascii="Times New Roman" w:eastAsiaTheme="minorEastAsia"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nsid w:val="6A3C5848"/>
    <w:multiLevelType w:val="hybridMultilevel"/>
    <w:tmpl w:val="0DFA8C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nsid w:val="6C677ACC"/>
    <w:multiLevelType w:val="hybridMultilevel"/>
    <w:tmpl w:val="704C6E2A"/>
    <w:lvl w:ilvl="0" w:tplc="67DA890E">
      <w:start w:val="1"/>
      <w:numFmt w:val="decimal"/>
      <w:lvlText w:val="%1)"/>
      <w:lvlJc w:val="left"/>
      <w:pPr>
        <w:ind w:left="1637"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778F7CA1"/>
    <w:multiLevelType w:val="hybridMultilevel"/>
    <w:tmpl w:val="4DE0F904"/>
    <w:lvl w:ilvl="0" w:tplc="64ACB4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A36294"/>
    <w:multiLevelType w:val="hybridMultilevel"/>
    <w:tmpl w:val="9DA66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7"/>
  </w:num>
  <w:num w:numId="5">
    <w:abstractNumId w:val="8"/>
  </w:num>
  <w:num w:numId="6">
    <w:abstractNumId w:val="11"/>
  </w:num>
  <w:num w:numId="7">
    <w:abstractNumId w:val="2"/>
  </w:num>
  <w:num w:numId="8">
    <w:abstractNumId w:val="3"/>
  </w:num>
  <w:num w:numId="9">
    <w:abstractNumId w:val="13"/>
  </w:num>
  <w:num w:numId="10">
    <w:abstractNumId w:val="22"/>
  </w:num>
  <w:num w:numId="11">
    <w:abstractNumId w:val="9"/>
  </w:num>
  <w:num w:numId="12">
    <w:abstractNumId w:val="18"/>
  </w:num>
  <w:num w:numId="13">
    <w:abstractNumId w:val="10"/>
  </w:num>
  <w:num w:numId="14">
    <w:abstractNumId w:val="15"/>
  </w:num>
  <w:num w:numId="15">
    <w:abstractNumId w:val="12"/>
  </w:num>
  <w:num w:numId="16">
    <w:abstractNumId w:val="16"/>
  </w:num>
  <w:num w:numId="17">
    <w:abstractNumId w:val="5"/>
  </w:num>
  <w:num w:numId="18">
    <w:abstractNumId w:val="21"/>
  </w:num>
  <w:num w:numId="19">
    <w:abstractNumId w:val="14"/>
  </w:num>
  <w:num w:numId="20">
    <w:abstractNumId w:val="20"/>
  </w:num>
  <w:num w:numId="21">
    <w:abstractNumId w:val="6"/>
  </w:num>
  <w:num w:numId="22">
    <w:abstractNumId w:val="1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useFELayout/>
  </w:compat>
  <w:rsids>
    <w:rsidRoot w:val="00D639A5"/>
    <w:rsid w:val="0001086C"/>
    <w:rsid w:val="000147C2"/>
    <w:rsid w:val="00037BDA"/>
    <w:rsid w:val="00042018"/>
    <w:rsid w:val="00046DD9"/>
    <w:rsid w:val="00065ED3"/>
    <w:rsid w:val="00072CA5"/>
    <w:rsid w:val="00080650"/>
    <w:rsid w:val="00084F8F"/>
    <w:rsid w:val="0008582F"/>
    <w:rsid w:val="000A47C5"/>
    <w:rsid w:val="000B253A"/>
    <w:rsid w:val="000C3DBA"/>
    <w:rsid w:val="000E7B4A"/>
    <w:rsid w:val="00103974"/>
    <w:rsid w:val="00103C14"/>
    <w:rsid w:val="0011204F"/>
    <w:rsid w:val="00117620"/>
    <w:rsid w:val="00126587"/>
    <w:rsid w:val="00130FBA"/>
    <w:rsid w:val="001617E1"/>
    <w:rsid w:val="001620B1"/>
    <w:rsid w:val="00194C35"/>
    <w:rsid w:val="00197D11"/>
    <w:rsid w:val="001A1C69"/>
    <w:rsid w:val="001C6390"/>
    <w:rsid w:val="001D2FB8"/>
    <w:rsid w:val="001D4A1F"/>
    <w:rsid w:val="001D54B5"/>
    <w:rsid w:val="001F03EF"/>
    <w:rsid w:val="001F12E0"/>
    <w:rsid w:val="002062E8"/>
    <w:rsid w:val="00222AFB"/>
    <w:rsid w:val="002370AA"/>
    <w:rsid w:val="00240D94"/>
    <w:rsid w:val="00243DE6"/>
    <w:rsid w:val="002464BE"/>
    <w:rsid w:val="0024793F"/>
    <w:rsid w:val="00250517"/>
    <w:rsid w:val="0025234D"/>
    <w:rsid w:val="00280FD6"/>
    <w:rsid w:val="00281F47"/>
    <w:rsid w:val="00291622"/>
    <w:rsid w:val="002A3AE2"/>
    <w:rsid w:val="002A5429"/>
    <w:rsid w:val="002C0627"/>
    <w:rsid w:val="002C16FF"/>
    <w:rsid w:val="002D452F"/>
    <w:rsid w:val="002E63E9"/>
    <w:rsid w:val="002F3E70"/>
    <w:rsid w:val="002F729B"/>
    <w:rsid w:val="002F750C"/>
    <w:rsid w:val="0030783A"/>
    <w:rsid w:val="00314E7B"/>
    <w:rsid w:val="0032181A"/>
    <w:rsid w:val="0033682B"/>
    <w:rsid w:val="0033691D"/>
    <w:rsid w:val="00337B70"/>
    <w:rsid w:val="0039425A"/>
    <w:rsid w:val="003A15C9"/>
    <w:rsid w:val="003B0328"/>
    <w:rsid w:val="003B0B83"/>
    <w:rsid w:val="003F275E"/>
    <w:rsid w:val="003F76BC"/>
    <w:rsid w:val="00405D28"/>
    <w:rsid w:val="0040780D"/>
    <w:rsid w:val="00411CF4"/>
    <w:rsid w:val="0043274F"/>
    <w:rsid w:val="00441622"/>
    <w:rsid w:val="00443141"/>
    <w:rsid w:val="004440E0"/>
    <w:rsid w:val="00446AB8"/>
    <w:rsid w:val="0045444F"/>
    <w:rsid w:val="00487D9D"/>
    <w:rsid w:val="004B01C6"/>
    <w:rsid w:val="004B1699"/>
    <w:rsid w:val="004B7595"/>
    <w:rsid w:val="004C68B6"/>
    <w:rsid w:val="004E1F18"/>
    <w:rsid w:val="004E51A8"/>
    <w:rsid w:val="004E5E2E"/>
    <w:rsid w:val="00502724"/>
    <w:rsid w:val="0051620C"/>
    <w:rsid w:val="0052188D"/>
    <w:rsid w:val="00526922"/>
    <w:rsid w:val="0053357F"/>
    <w:rsid w:val="00554270"/>
    <w:rsid w:val="00560D90"/>
    <w:rsid w:val="005A11DC"/>
    <w:rsid w:val="005C149E"/>
    <w:rsid w:val="005C4422"/>
    <w:rsid w:val="0061112A"/>
    <w:rsid w:val="00612893"/>
    <w:rsid w:val="006155A6"/>
    <w:rsid w:val="00617D2D"/>
    <w:rsid w:val="00630682"/>
    <w:rsid w:val="00655434"/>
    <w:rsid w:val="00655834"/>
    <w:rsid w:val="006623BC"/>
    <w:rsid w:val="00677CD1"/>
    <w:rsid w:val="00684EC7"/>
    <w:rsid w:val="00687A88"/>
    <w:rsid w:val="00696F53"/>
    <w:rsid w:val="006E15DE"/>
    <w:rsid w:val="006E1BCB"/>
    <w:rsid w:val="006E515A"/>
    <w:rsid w:val="006F1B27"/>
    <w:rsid w:val="006F3E8E"/>
    <w:rsid w:val="006F411D"/>
    <w:rsid w:val="006F4F7E"/>
    <w:rsid w:val="006F6ACB"/>
    <w:rsid w:val="007012DA"/>
    <w:rsid w:val="0070566C"/>
    <w:rsid w:val="007106FE"/>
    <w:rsid w:val="0071464E"/>
    <w:rsid w:val="007153AD"/>
    <w:rsid w:val="0071549F"/>
    <w:rsid w:val="007237F2"/>
    <w:rsid w:val="00723DAC"/>
    <w:rsid w:val="00743C65"/>
    <w:rsid w:val="00750C2B"/>
    <w:rsid w:val="007520FE"/>
    <w:rsid w:val="007759ED"/>
    <w:rsid w:val="007901C1"/>
    <w:rsid w:val="007A1856"/>
    <w:rsid w:val="007C7091"/>
    <w:rsid w:val="007E4053"/>
    <w:rsid w:val="007E5FE1"/>
    <w:rsid w:val="00803DAF"/>
    <w:rsid w:val="00805C24"/>
    <w:rsid w:val="0081118F"/>
    <w:rsid w:val="00812E0B"/>
    <w:rsid w:val="00813CFC"/>
    <w:rsid w:val="00817BC4"/>
    <w:rsid w:val="00837B06"/>
    <w:rsid w:val="00841B19"/>
    <w:rsid w:val="00845333"/>
    <w:rsid w:val="00846F00"/>
    <w:rsid w:val="0085008E"/>
    <w:rsid w:val="008514F1"/>
    <w:rsid w:val="00861E34"/>
    <w:rsid w:val="00862E51"/>
    <w:rsid w:val="00864D48"/>
    <w:rsid w:val="008662CC"/>
    <w:rsid w:val="008664F5"/>
    <w:rsid w:val="00866610"/>
    <w:rsid w:val="00876418"/>
    <w:rsid w:val="008B3F90"/>
    <w:rsid w:val="008B5D1A"/>
    <w:rsid w:val="008D132A"/>
    <w:rsid w:val="008E6025"/>
    <w:rsid w:val="008F6DFF"/>
    <w:rsid w:val="0091167A"/>
    <w:rsid w:val="009269E9"/>
    <w:rsid w:val="009413AF"/>
    <w:rsid w:val="00960854"/>
    <w:rsid w:val="00966C74"/>
    <w:rsid w:val="0097748F"/>
    <w:rsid w:val="00993F2D"/>
    <w:rsid w:val="009A3D16"/>
    <w:rsid w:val="009C2DA3"/>
    <w:rsid w:val="009F44B1"/>
    <w:rsid w:val="00A07BC8"/>
    <w:rsid w:val="00A225C9"/>
    <w:rsid w:val="00A331FD"/>
    <w:rsid w:val="00A5111C"/>
    <w:rsid w:val="00A633F8"/>
    <w:rsid w:val="00A66463"/>
    <w:rsid w:val="00A70D3F"/>
    <w:rsid w:val="00A81D54"/>
    <w:rsid w:val="00A90AAF"/>
    <w:rsid w:val="00A93D14"/>
    <w:rsid w:val="00AC42BC"/>
    <w:rsid w:val="00AE1534"/>
    <w:rsid w:val="00AE3880"/>
    <w:rsid w:val="00AF4DFB"/>
    <w:rsid w:val="00AF6F65"/>
    <w:rsid w:val="00B018C8"/>
    <w:rsid w:val="00B13A2F"/>
    <w:rsid w:val="00B3471E"/>
    <w:rsid w:val="00B544DD"/>
    <w:rsid w:val="00B55A92"/>
    <w:rsid w:val="00B55CC8"/>
    <w:rsid w:val="00B56789"/>
    <w:rsid w:val="00B73ADC"/>
    <w:rsid w:val="00B90DC2"/>
    <w:rsid w:val="00B969DB"/>
    <w:rsid w:val="00BA1F97"/>
    <w:rsid w:val="00BA4504"/>
    <w:rsid w:val="00BB18B1"/>
    <w:rsid w:val="00BB4C09"/>
    <w:rsid w:val="00BC06C1"/>
    <w:rsid w:val="00BD1056"/>
    <w:rsid w:val="00BF3071"/>
    <w:rsid w:val="00BF395C"/>
    <w:rsid w:val="00C001FE"/>
    <w:rsid w:val="00C13A1E"/>
    <w:rsid w:val="00C3010F"/>
    <w:rsid w:val="00C3510E"/>
    <w:rsid w:val="00C41B7B"/>
    <w:rsid w:val="00C42FE5"/>
    <w:rsid w:val="00C437A0"/>
    <w:rsid w:val="00C56E5B"/>
    <w:rsid w:val="00C758B7"/>
    <w:rsid w:val="00C81B14"/>
    <w:rsid w:val="00C956B8"/>
    <w:rsid w:val="00CC2D79"/>
    <w:rsid w:val="00CC396E"/>
    <w:rsid w:val="00CD4F9B"/>
    <w:rsid w:val="00CE7A0C"/>
    <w:rsid w:val="00CF3441"/>
    <w:rsid w:val="00CF7845"/>
    <w:rsid w:val="00D1639D"/>
    <w:rsid w:val="00D37EF5"/>
    <w:rsid w:val="00D46741"/>
    <w:rsid w:val="00D507D7"/>
    <w:rsid w:val="00D53036"/>
    <w:rsid w:val="00D57113"/>
    <w:rsid w:val="00D6109E"/>
    <w:rsid w:val="00D6233D"/>
    <w:rsid w:val="00D639A5"/>
    <w:rsid w:val="00D71C90"/>
    <w:rsid w:val="00D82546"/>
    <w:rsid w:val="00D91B75"/>
    <w:rsid w:val="00D93BCE"/>
    <w:rsid w:val="00D94F4D"/>
    <w:rsid w:val="00DA6436"/>
    <w:rsid w:val="00DB5680"/>
    <w:rsid w:val="00DB74D9"/>
    <w:rsid w:val="00DE18FF"/>
    <w:rsid w:val="00DF06F1"/>
    <w:rsid w:val="00DF2EE8"/>
    <w:rsid w:val="00E07CDF"/>
    <w:rsid w:val="00E121FF"/>
    <w:rsid w:val="00E33B14"/>
    <w:rsid w:val="00E477F6"/>
    <w:rsid w:val="00E52A2B"/>
    <w:rsid w:val="00E65884"/>
    <w:rsid w:val="00E75E56"/>
    <w:rsid w:val="00E82CFF"/>
    <w:rsid w:val="00E849CF"/>
    <w:rsid w:val="00E87603"/>
    <w:rsid w:val="00EA7CC3"/>
    <w:rsid w:val="00EC072C"/>
    <w:rsid w:val="00EC0ADC"/>
    <w:rsid w:val="00EC3571"/>
    <w:rsid w:val="00ED16E5"/>
    <w:rsid w:val="00ED4EF6"/>
    <w:rsid w:val="00ED749A"/>
    <w:rsid w:val="00EE787C"/>
    <w:rsid w:val="00EE7926"/>
    <w:rsid w:val="00EF3403"/>
    <w:rsid w:val="00EF42E8"/>
    <w:rsid w:val="00F01165"/>
    <w:rsid w:val="00F02CD1"/>
    <w:rsid w:val="00F056DA"/>
    <w:rsid w:val="00F10832"/>
    <w:rsid w:val="00F179CA"/>
    <w:rsid w:val="00F43127"/>
    <w:rsid w:val="00F438A1"/>
    <w:rsid w:val="00F4712B"/>
    <w:rsid w:val="00F527B5"/>
    <w:rsid w:val="00F5536F"/>
    <w:rsid w:val="00F8186D"/>
    <w:rsid w:val="00F849C5"/>
    <w:rsid w:val="00F860D9"/>
    <w:rsid w:val="00F97530"/>
    <w:rsid w:val="00FB45F6"/>
    <w:rsid w:val="00FE1CF3"/>
    <w:rsid w:val="00FE4832"/>
    <w:rsid w:val="00FF3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429"/>
  </w:style>
  <w:style w:type="paragraph" w:styleId="Heading1">
    <w:name w:val="heading 1"/>
    <w:basedOn w:val="Normal"/>
    <w:next w:val="Normal"/>
    <w:link w:val="Heading1Char"/>
    <w:uiPriority w:val="9"/>
    <w:qFormat/>
    <w:rsid w:val="00D61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9A5"/>
    <w:rPr>
      <w:rFonts w:ascii="Tahoma" w:hAnsi="Tahoma" w:cs="Tahoma"/>
      <w:sz w:val="16"/>
      <w:szCs w:val="16"/>
    </w:rPr>
  </w:style>
  <w:style w:type="paragraph" w:styleId="Header">
    <w:name w:val="header"/>
    <w:basedOn w:val="Normal"/>
    <w:link w:val="HeaderChar"/>
    <w:uiPriority w:val="99"/>
    <w:unhideWhenUsed/>
    <w:rsid w:val="00D63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9A5"/>
  </w:style>
  <w:style w:type="paragraph" w:styleId="Footer">
    <w:name w:val="footer"/>
    <w:basedOn w:val="Normal"/>
    <w:link w:val="FooterChar"/>
    <w:uiPriority w:val="99"/>
    <w:unhideWhenUsed/>
    <w:rsid w:val="00D63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9A5"/>
  </w:style>
  <w:style w:type="character" w:customStyle="1" w:styleId="Heading1Char">
    <w:name w:val="Heading 1 Char"/>
    <w:basedOn w:val="DefaultParagraphFont"/>
    <w:link w:val="Heading1"/>
    <w:uiPriority w:val="9"/>
    <w:rsid w:val="00D6109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6109E"/>
    <w:pPr>
      <w:outlineLvl w:val="9"/>
    </w:pPr>
  </w:style>
  <w:style w:type="character" w:styleId="Hyperlink">
    <w:name w:val="Hyperlink"/>
    <w:basedOn w:val="DefaultParagraphFont"/>
    <w:uiPriority w:val="99"/>
    <w:unhideWhenUsed/>
    <w:rsid w:val="00D6109E"/>
    <w:rPr>
      <w:color w:val="0000FF" w:themeColor="hyperlink"/>
      <w:u w:val="single"/>
    </w:rPr>
  </w:style>
  <w:style w:type="paragraph" w:styleId="TOC1">
    <w:name w:val="toc 1"/>
    <w:basedOn w:val="Normal"/>
    <w:next w:val="Normal"/>
    <w:autoRedefine/>
    <w:uiPriority w:val="39"/>
    <w:unhideWhenUsed/>
    <w:rsid w:val="00D6109E"/>
    <w:pPr>
      <w:spacing w:after="100"/>
    </w:pPr>
  </w:style>
  <w:style w:type="paragraph" w:styleId="ListParagraph">
    <w:name w:val="List Paragraph"/>
    <w:basedOn w:val="Normal"/>
    <w:qFormat/>
    <w:rsid w:val="00291622"/>
    <w:pPr>
      <w:ind w:left="720"/>
      <w:contextualSpacing/>
    </w:pPr>
  </w:style>
  <w:style w:type="character" w:customStyle="1" w:styleId="WW8Num7z0">
    <w:name w:val="WW8Num7z0"/>
    <w:rsid w:val="0045444F"/>
    <w:rPr>
      <w:b w:val="0"/>
      <w:i w:val="0"/>
      <w:color w:val="00000A"/>
    </w:rPr>
  </w:style>
  <w:style w:type="paragraph" w:customStyle="1" w:styleId="Default">
    <w:name w:val="Default"/>
    <w:rsid w:val="00D94F4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D4F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97748F"/>
    <w:pPr>
      <w:spacing w:after="0" w:line="240" w:lineRule="auto"/>
    </w:pPr>
  </w:style>
  <w:style w:type="paragraph" w:styleId="BodyTextIndent2">
    <w:name w:val="Body Text Indent 2"/>
    <w:basedOn w:val="Normal"/>
    <w:link w:val="BodyTextIndent2Char"/>
    <w:semiHidden/>
    <w:rsid w:val="00CF3441"/>
    <w:pPr>
      <w:spacing w:after="0" w:line="240" w:lineRule="auto"/>
      <w:ind w:firstLine="720"/>
      <w:jc w:val="both"/>
    </w:pPr>
    <w:rPr>
      <w:rFonts w:ascii="Cirilica Times" w:eastAsia="Times New Roman" w:hAnsi="Cirilica Times" w:cs="Times New Roman"/>
      <w:sz w:val="24"/>
      <w:szCs w:val="20"/>
      <w:lang w:val="sr-Cyrl-CS"/>
    </w:rPr>
  </w:style>
  <w:style w:type="character" w:customStyle="1" w:styleId="BodyTextIndent2Char">
    <w:name w:val="Body Text Indent 2 Char"/>
    <w:basedOn w:val="DefaultParagraphFont"/>
    <w:link w:val="BodyTextIndent2"/>
    <w:semiHidden/>
    <w:rsid w:val="00CF3441"/>
    <w:rPr>
      <w:rFonts w:ascii="Cirilica Times" w:eastAsia="Times New Roman" w:hAnsi="Cirilica Times" w:cs="Times New Roman"/>
      <w:sz w:val="24"/>
      <w:szCs w:val="20"/>
      <w:lang w:val="sr-Cyrl-CS"/>
    </w:rPr>
  </w:style>
  <w:style w:type="paragraph" w:styleId="BodyText2">
    <w:name w:val="Body Text 2"/>
    <w:basedOn w:val="Normal"/>
    <w:link w:val="BodyText2Char"/>
    <w:uiPriority w:val="99"/>
    <w:semiHidden/>
    <w:unhideWhenUsed/>
    <w:rsid w:val="0085008E"/>
    <w:pPr>
      <w:spacing w:after="120" w:line="480" w:lineRule="auto"/>
    </w:pPr>
  </w:style>
  <w:style w:type="character" w:customStyle="1" w:styleId="BodyText2Char">
    <w:name w:val="Body Text 2 Char"/>
    <w:basedOn w:val="DefaultParagraphFont"/>
    <w:link w:val="BodyText2"/>
    <w:rsid w:val="0085008E"/>
  </w:style>
  <w:style w:type="paragraph" w:styleId="BodyText3">
    <w:name w:val="Body Text 3"/>
    <w:basedOn w:val="Normal"/>
    <w:link w:val="BodyText3Char"/>
    <w:uiPriority w:val="99"/>
    <w:semiHidden/>
    <w:unhideWhenUsed/>
    <w:rsid w:val="00FF3547"/>
    <w:pPr>
      <w:spacing w:after="120"/>
    </w:pPr>
    <w:rPr>
      <w:sz w:val="16"/>
      <w:szCs w:val="16"/>
    </w:rPr>
  </w:style>
  <w:style w:type="character" w:customStyle="1" w:styleId="BodyText3Char">
    <w:name w:val="Body Text 3 Char"/>
    <w:basedOn w:val="DefaultParagraphFont"/>
    <w:link w:val="BodyText3"/>
    <w:uiPriority w:val="99"/>
    <w:semiHidden/>
    <w:rsid w:val="00FF3547"/>
    <w:rPr>
      <w:sz w:val="16"/>
      <w:szCs w:val="16"/>
    </w:rPr>
  </w:style>
  <w:style w:type="character" w:customStyle="1" w:styleId="NoSpacingChar">
    <w:name w:val="No Spacing Char"/>
    <w:basedOn w:val="DefaultParagraphFont"/>
    <w:link w:val="NoSpacing"/>
    <w:uiPriority w:val="1"/>
    <w:rsid w:val="00CF78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jeremic8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jeremic8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875F-1EF1-45DB-89B9-68AED122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32</Pages>
  <Words>7407</Words>
  <Characters>42224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sanja.drljaca</dc:creator>
  <cp:keywords/>
  <dc:description/>
  <cp:lastModifiedBy>Zeljko</cp:lastModifiedBy>
  <cp:revision>101</cp:revision>
  <cp:lastPrinted>2015-07-23T10:44:00Z</cp:lastPrinted>
  <dcterms:created xsi:type="dcterms:W3CDTF">2015-07-14T12:02:00Z</dcterms:created>
  <dcterms:modified xsi:type="dcterms:W3CDTF">2015-07-23T12:04:00Z</dcterms:modified>
</cp:coreProperties>
</file>